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05F8E">
      <w:pPr>
        <w:spacing w:line="360" w:lineRule="auto"/>
        <w:rPr>
          <w:b/>
          <w:bCs/>
          <w:color w:val="000000"/>
          <w:sz w:val="24"/>
        </w:rPr>
      </w:pPr>
      <w:r w:rsidRPr="00105F8E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105F8E">
      <w:pPr>
        <w:spacing w:line="360" w:lineRule="auto"/>
        <w:rPr>
          <w:color w:val="000000"/>
          <w:sz w:val="24"/>
        </w:rPr>
      </w:pPr>
      <w:r w:rsidRPr="00105F8E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105F8E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105F8E">
      <w:pPr>
        <w:spacing w:line="360" w:lineRule="auto"/>
        <w:rPr>
          <w:color w:val="000000"/>
          <w:sz w:val="24"/>
        </w:rPr>
      </w:pPr>
      <w:r w:rsidRPr="00105F8E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105F8E">
        <w:rPr>
          <w:color w:val="000000"/>
          <w:sz w:val="24"/>
        </w:rPr>
        <w:t>Częstochowa</w:t>
      </w:r>
      <w:r w:rsidR="00D3469D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105F8E" w:rsidRPr="00105F8E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105F8E" w:rsidRPr="00105F8E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D3469D" w:rsidRDefault="00D3469D">
      <w:pPr>
        <w:spacing w:line="360" w:lineRule="auto"/>
        <w:rPr>
          <w:color w:val="000000"/>
          <w:sz w:val="24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105F8E" w:rsidRPr="00105F8E">
        <w:rPr>
          <w:b/>
          <w:color w:val="000000"/>
          <w:sz w:val="24"/>
        </w:rPr>
        <w:t>Dostawa  projektora multimedialnego wraz z osprzętem (uchwyt sufitowy) dla Instytutu Inteligentnych Systemów Informatycznych  Politechniki Częstochowskiej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05F8E" w:rsidTr="00BF42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105F8E" w:rsidRDefault="00105F8E" w:rsidP="00BF421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105F8E">
              <w:rPr>
                <w:sz w:val="24"/>
              </w:rPr>
              <w:t>Dostawa  projektora multimedialnego wraz z osprzętem (uchwyt sufitowy) dla Instytutu Inteligentnych Systemów Informatycznych  Politechniki Częstochowskiej</w:t>
            </w:r>
          </w:p>
          <w:p w:rsidR="00105F8E" w:rsidRDefault="00105F8E" w:rsidP="00BF421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05F8E">
              <w:rPr>
                <w:b/>
                <w:sz w:val="24"/>
              </w:rPr>
              <w:t>BIS Karol Kowalski</w:t>
            </w:r>
          </w:p>
          <w:p w:rsidR="00105F8E" w:rsidRDefault="00105F8E" w:rsidP="00BF421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05F8E">
              <w:rPr>
                <w:b/>
                <w:sz w:val="24"/>
              </w:rPr>
              <w:t>42-200</w:t>
            </w:r>
            <w:r>
              <w:rPr>
                <w:b/>
                <w:sz w:val="24"/>
              </w:rPr>
              <w:t xml:space="preserve"> </w:t>
            </w:r>
            <w:r w:rsidRPr="00105F8E">
              <w:rPr>
                <w:b/>
                <w:sz w:val="24"/>
              </w:rPr>
              <w:t>Częstochowa</w:t>
            </w:r>
          </w:p>
          <w:p w:rsidR="00105F8E" w:rsidRDefault="00105F8E" w:rsidP="00BF421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105F8E">
              <w:rPr>
                <w:b/>
                <w:sz w:val="24"/>
              </w:rPr>
              <w:t>Al. Niepodległości</w:t>
            </w:r>
            <w:r>
              <w:rPr>
                <w:b/>
                <w:sz w:val="24"/>
              </w:rPr>
              <w:t xml:space="preserve"> </w:t>
            </w:r>
            <w:r w:rsidRPr="00105F8E">
              <w:rPr>
                <w:b/>
                <w:sz w:val="24"/>
              </w:rPr>
              <w:t>41</w:t>
            </w:r>
          </w:p>
          <w:p w:rsidR="00105F8E" w:rsidRDefault="00105F8E" w:rsidP="00BF421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105F8E">
              <w:rPr>
                <w:b/>
                <w:sz w:val="24"/>
              </w:rPr>
              <w:t>2 456.31 zł</w:t>
            </w:r>
          </w:p>
          <w:p w:rsidR="00105F8E" w:rsidRPr="00253031" w:rsidRDefault="00105F8E" w:rsidP="00BF421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105F8E" w:rsidRDefault="00105F8E" w:rsidP="00BF421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105F8E">
              <w:rPr>
                <w:sz w:val="24"/>
              </w:rPr>
              <w:t>Wybrana oferta jest ofertą najkorzystniejszą. Oferta ta spełnia wymagania określone w SIWZ i nie podlega odrzuceniu a w wyniku przeprowadzonej oceny oferta przedmiotowego wykonawcy otrzymała największą liczbę punktów. Cena oferty mieści się w możliwościach finansowych Zamawiającego.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7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1798"/>
        <w:gridCol w:w="1985"/>
        <w:gridCol w:w="1417"/>
        <w:gridCol w:w="1418"/>
      </w:tblGrid>
      <w:tr w:rsidR="00D3469D" w:rsidRPr="00C63DA0" w:rsidTr="00D3469D">
        <w:tc>
          <w:tcPr>
            <w:tcW w:w="540" w:type="dxa"/>
            <w:shd w:val="clear" w:color="auto" w:fill="auto"/>
            <w:vAlign w:val="center"/>
          </w:tcPr>
          <w:p w:rsidR="00D3469D" w:rsidRPr="00C63DA0" w:rsidRDefault="00D346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469D" w:rsidRPr="00C63DA0" w:rsidRDefault="00D346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3469D" w:rsidRPr="00C63DA0" w:rsidRDefault="00D3469D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D3469D" w:rsidRPr="00C63DA0" w:rsidRDefault="00D346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469D" w:rsidRPr="00C63DA0" w:rsidRDefault="00D346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>Żywotność źródła światła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469D" w:rsidRPr="00C63DA0" w:rsidRDefault="00D346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3469D" w:rsidRPr="00C63DA0" w:rsidRDefault="00D3469D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D3469D" w:rsidRPr="00C63DA0" w:rsidTr="00D3469D">
        <w:tc>
          <w:tcPr>
            <w:tcW w:w="54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BIS Karol Kowalski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Al. Niepodległości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80,00</w:t>
            </w:r>
          </w:p>
        </w:tc>
      </w:tr>
      <w:tr w:rsidR="00D3469D" w:rsidRPr="00C63DA0" w:rsidTr="00D3469D">
        <w:tc>
          <w:tcPr>
            <w:tcW w:w="54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Maxico</w:t>
            </w:r>
            <w:proofErr w:type="spellEnd"/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Group</w:t>
            </w:r>
            <w:proofErr w:type="spellEnd"/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Sp. z o.o.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Przewoźników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03-691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55,20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469D" w:rsidRPr="00C63DA0" w:rsidRDefault="00D3469D" w:rsidP="00D346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3,33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3469D" w:rsidRPr="00C63DA0" w:rsidRDefault="00D3469D" w:rsidP="00D3469D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7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8,53</w:t>
            </w:r>
            <w:bookmarkStart w:id="0" w:name="_GoBack"/>
            <w:bookmarkEnd w:id="0"/>
          </w:p>
        </w:tc>
      </w:tr>
      <w:tr w:rsidR="00D3469D" w:rsidRPr="00C63DA0" w:rsidTr="00D3469D">
        <w:tc>
          <w:tcPr>
            <w:tcW w:w="54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COM Michał Karczewski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Rembielińska</w:t>
            </w:r>
            <w:proofErr w:type="spellEnd"/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3/8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03-343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41,68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61,68</w:t>
            </w:r>
          </w:p>
        </w:tc>
      </w:tr>
      <w:tr w:rsidR="00D3469D" w:rsidRPr="00C63DA0" w:rsidTr="00D3469D">
        <w:tc>
          <w:tcPr>
            <w:tcW w:w="54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AJHMEDIA Szymon </w:t>
            </w:r>
            <w:proofErr w:type="spellStart"/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Herka</w:t>
            </w:r>
            <w:proofErr w:type="spellEnd"/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Zdziarska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43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05-800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Pruszków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lastRenderedPageBreak/>
              <w:t>(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 45,77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55,77</w:t>
            </w:r>
          </w:p>
        </w:tc>
      </w:tr>
      <w:tr w:rsidR="00D3469D" w:rsidRPr="00C63DA0" w:rsidTr="00D3469D">
        <w:tc>
          <w:tcPr>
            <w:tcW w:w="54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FUH "Pat-</w:t>
            </w:r>
            <w:proofErr w:type="spellStart"/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Rox</w:t>
            </w:r>
            <w:proofErr w:type="spellEnd"/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" Michał </w:t>
            </w:r>
            <w:proofErr w:type="spellStart"/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Świącik</w:t>
            </w:r>
            <w:proofErr w:type="spellEnd"/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Krakowska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11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42-200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105F8E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1798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D3469D" w:rsidRPr="00C63DA0" w:rsidRDefault="00D3469D" w:rsidP="00BF4211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105F8E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105F8E">
      <w:pPr>
        <w:pStyle w:val="Nagwek"/>
        <w:tabs>
          <w:tab w:val="clear" w:pos="4536"/>
        </w:tabs>
        <w:jc w:val="both"/>
        <w:rPr>
          <w:sz w:val="24"/>
        </w:rPr>
      </w:pPr>
      <w:r w:rsidRPr="00105F8E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="00D3469D">
        <w:rPr>
          <w:sz w:val="24"/>
        </w:rPr>
        <w:t>2019-04-09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7D8F" w:rsidRDefault="00027D8F">
      <w:r>
        <w:separator/>
      </w:r>
    </w:p>
  </w:endnote>
  <w:endnote w:type="continuationSeparator" w:id="0">
    <w:p w:rsidR="00027D8F" w:rsidRDefault="00027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F8E" w:rsidRDefault="00105F8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469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D3469D">
      <w:rPr>
        <w:rStyle w:val="Numerstrony"/>
        <w:rFonts w:ascii="Arial" w:hAnsi="Arial" w:cs="Arial"/>
        <w:noProof/>
        <w:sz w:val="18"/>
        <w:szCs w:val="18"/>
      </w:rPr>
      <w:t>2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F8E" w:rsidRDefault="00105F8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7D8F" w:rsidRDefault="00027D8F">
      <w:r>
        <w:separator/>
      </w:r>
    </w:p>
  </w:footnote>
  <w:footnote w:type="continuationSeparator" w:id="0">
    <w:p w:rsidR="00027D8F" w:rsidRDefault="00027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F8E" w:rsidRDefault="00105F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F8E" w:rsidRDefault="00105F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F8E" w:rsidRDefault="00105F8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27D8F"/>
    <w:rsid w:val="00027D8F"/>
    <w:rsid w:val="00105F8E"/>
    <w:rsid w:val="00140696"/>
    <w:rsid w:val="00253031"/>
    <w:rsid w:val="00377700"/>
    <w:rsid w:val="005C147E"/>
    <w:rsid w:val="007118AF"/>
    <w:rsid w:val="007124E4"/>
    <w:rsid w:val="00745012"/>
    <w:rsid w:val="0087722C"/>
    <w:rsid w:val="00987E41"/>
    <w:rsid w:val="00C63DA0"/>
    <w:rsid w:val="00C85A89"/>
    <w:rsid w:val="00D3469D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3DFD7DD"/>
  <w15:chartTrackingRefBased/>
  <w15:docId w15:val="{3B318903-0197-4280-9049-25FEDE01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201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Agnieszka Bera-Rakoczy</dc:creator>
  <cp:keywords/>
  <cp:lastModifiedBy>Agnieszka Bera-Rakoczy</cp:lastModifiedBy>
  <cp:revision>2</cp:revision>
  <cp:lastPrinted>1601-01-01T00:00:00Z</cp:lastPrinted>
  <dcterms:created xsi:type="dcterms:W3CDTF">2019-04-08T07:15:00Z</dcterms:created>
  <dcterms:modified xsi:type="dcterms:W3CDTF">2019-04-08T07:15:00Z</dcterms:modified>
</cp:coreProperties>
</file>