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10961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10961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6B1943" w:rsidRPr="006B1943" w:rsidRDefault="006B1943" w:rsidP="008D2AB8">
      <w:pPr>
        <w:ind w:right="-110"/>
        <w:rPr>
          <w:b/>
        </w:rPr>
      </w:pPr>
      <w:r w:rsidRPr="006B1943">
        <w:rPr>
          <w:b/>
        </w:rPr>
        <w:t>Akademia Górniczo - Hutnicza</w:t>
      </w:r>
    </w:p>
    <w:p w:rsidR="006B1943" w:rsidRPr="006B1943" w:rsidRDefault="006B1943" w:rsidP="008D2AB8">
      <w:pPr>
        <w:ind w:right="-110"/>
        <w:rPr>
          <w:b/>
        </w:rPr>
      </w:pPr>
      <w:r w:rsidRPr="006B1943">
        <w:rPr>
          <w:b/>
        </w:rPr>
        <w:t>im. Stanisława Staszica w Krakowie</w:t>
      </w:r>
    </w:p>
    <w:p w:rsidR="008D2AB8" w:rsidRDefault="006B1943" w:rsidP="008D2AB8">
      <w:pPr>
        <w:ind w:right="-110"/>
        <w:rPr>
          <w:b/>
        </w:rPr>
      </w:pPr>
      <w:r w:rsidRPr="006B1943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6B1943" w:rsidP="008D2AB8">
      <w:pPr>
        <w:ind w:right="-110"/>
        <w:rPr>
          <w:b/>
        </w:rPr>
      </w:pPr>
      <w:r w:rsidRPr="006B1943">
        <w:rPr>
          <w:b/>
        </w:rPr>
        <w:t>Al. Mickiewicza</w:t>
      </w:r>
      <w:r w:rsidR="008D2AB8">
        <w:rPr>
          <w:b/>
        </w:rPr>
        <w:t xml:space="preserve"> </w:t>
      </w:r>
      <w:r w:rsidRPr="006B1943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6B1943" w:rsidP="008D2AB8">
      <w:pPr>
        <w:rPr>
          <w:b/>
        </w:rPr>
      </w:pPr>
      <w:r w:rsidRPr="006B1943">
        <w:rPr>
          <w:b/>
        </w:rPr>
        <w:t>30-059</w:t>
      </w:r>
      <w:r w:rsidR="008D2AB8">
        <w:rPr>
          <w:b/>
        </w:rPr>
        <w:t xml:space="preserve"> </w:t>
      </w:r>
      <w:r w:rsidRPr="006B1943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07C1E">
        <w:rPr>
          <w:b/>
        </w:rPr>
        <w:t>z</w:t>
      </w:r>
      <w:r w:rsidR="006B1943" w:rsidRPr="006B1943">
        <w:rPr>
          <w:b/>
        </w:rPr>
        <w:t xml:space="preserve">akup komputera przenośnego z podkładką chłodzącą wraz z oprogramowaniem oraz </w:t>
      </w:r>
      <w:r w:rsidR="005118EE">
        <w:rPr>
          <w:b/>
        </w:rPr>
        <w:t>dyskiem sieciowym</w:t>
      </w:r>
      <w:r w:rsidR="006B1943" w:rsidRPr="006B1943">
        <w:rPr>
          <w:b/>
        </w:rPr>
        <w:t xml:space="preserve"> NAS z dyskami - KC-zp.272-217/19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B7DAD" w:rsidRDefault="00FE545C" w:rsidP="008D2AB8">
      <w:pPr>
        <w:pStyle w:val="Tekstpodstawowy"/>
      </w:pPr>
      <w:r>
        <w:t xml:space="preserve">Typ/producent/model zaoferowanego </w:t>
      </w:r>
    </w:p>
    <w:p w:rsidR="00FE545C" w:rsidRDefault="00FB7DAD" w:rsidP="008D2AB8">
      <w:pPr>
        <w:pStyle w:val="Tekstpodstawowy"/>
        <w:rPr>
          <w:b w:val="0"/>
        </w:rPr>
      </w:pPr>
      <w:r>
        <w:t xml:space="preserve"> - Komputera przenośnego: </w:t>
      </w:r>
      <w:r w:rsidR="00FE545C">
        <w:t xml:space="preserve"> </w:t>
      </w:r>
      <w:r w:rsidR="00FE545C" w:rsidRPr="00FE545C">
        <w:rPr>
          <w:b w:val="0"/>
        </w:rPr>
        <w:t>…………………………………………..</w:t>
      </w:r>
    </w:p>
    <w:p w:rsidR="00FB7DAD" w:rsidRDefault="00FB7DAD" w:rsidP="008D2AB8">
      <w:pPr>
        <w:pStyle w:val="Tekstpodstawowy"/>
        <w:rPr>
          <w:b w:val="0"/>
        </w:rPr>
      </w:pPr>
      <w:r>
        <w:rPr>
          <w:b w:val="0"/>
        </w:rPr>
        <w:t>-  P</w:t>
      </w:r>
      <w:r w:rsidRPr="00FB7DAD">
        <w:t>odkładki chłodzącej:</w:t>
      </w:r>
      <w:r>
        <w:rPr>
          <w:b w:val="0"/>
        </w:rPr>
        <w:t xml:space="preserve"> ………………………………………………..</w:t>
      </w:r>
    </w:p>
    <w:p w:rsidR="00FB7DAD" w:rsidRDefault="00FB7DAD" w:rsidP="008D2AB8">
      <w:pPr>
        <w:pStyle w:val="Tekstpodstawowy"/>
        <w:rPr>
          <w:b w:val="0"/>
        </w:rPr>
      </w:pPr>
      <w:r>
        <w:t xml:space="preserve"> - </w:t>
      </w:r>
      <w:r w:rsidR="00707C1E">
        <w:t xml:space="preserve">Dysku sieciowego </w:t>
      </w:r>
      <w:r w:rsidRPr="00FB7DAD">
        <w:t>NAS:</w:t>
      </w:r>
      <w:r>
        <w:rPr>
          <w:b w:val="0"/>
        </w:rPr>
        <w:t xml:space="preserve"> ……………………………………………….</w:t>
      </w:r>
    </w:p>
    <w:p w:rsidR="00FB7DAD" w:rsidRPr="00FB7DAD" w:rsidRDefault="00FB7DAD" w:rsidP="008D2AB8">
      <w:pPr>
        <w:pStyle w:val="Tekstpodstawowy"/>
      </w:pPr>
      <w:r w:rsidRPr="00FB7DAD">
        <w:t xml:space="preserve"> - </w:t>
      </w:r>
      <w:r>
        <w:t>O</w:t>
      </w:r>
      <w:r w:rsidRPr="00FB7DAD">
        <w:t>progr</w:t>
      </w:r>
      <w:r>
        <w:t>a</w:t>
      </w:r>
      <w:r w:rsidRPr="00FB7DAD">
        <w:t>mowanie (nazwa)</w:t>
      </w:r>
      <w:r>
        <w:t xml:space="preserve">: ………………………………………….. 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………………………………………..</w:t>
      </w:r>
      <w:r>
        <w:t xml:space="preserve"> ….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  <w:r>
        <w:t>…...(</w:t>
      </w:r>
      <w:r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7C2C4D">
        <w:rPr>
          <w:color w:val="000000"/>
          <w:sz w:val="22"/>
          <w:szCs w:val="22"/>
          <w:lang w:eastAsia="ar-SA"/>
        </w:rPr>
        <w:t>przez okres 60 dni od dnia</w:t>
      </w:r>
      <w:r w:rsidRPr="00730EFE">
        <w:rPr>
          <w:color w:val="000000"/>
          <w:sz w:val="22"/>
          <w:szCs w:val="22"/>
          <w:lang w:eastAsia="ar-SA"/>
        </w:rPr>
        <w:t xml:space="preserve">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Pr="007C2C4D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</w:t>
      </w:r>
      <w:r w:rsidRPr="007C2C4D">
        <w:rPr>
          <w:i/>
          <w:sz w:val="22"/>
          <w:szCs w:val="22"/>
        </w:rPr>
        <w:t xml:space="preserve">przepływu takich danych oraz uchylenia dyrektywy 95/46/WE (ogólne rozporządzenie o ochronie danych) (Dz. Urz. UE L 119 z 04.05.2016, str. 1). </w:t>
      </w:r>
    </w:p>
    <w:p w:rsidR="00FE545C" w:rsidRPr="007C2C4D" w:rsidRDefault="00FE545C" w:rsidP="00FE545C">
      <w:pPr>
        <w:ind w:left="360"/>
        <w:jc w:val="both"/>
        <w:rPr>
          <w:i/>
          <w:sz w:val="22"/>
          <w:szCs w:val="22"/>
        </w:rPr>
      </w:pPr>
      <w:r w:rsidRPr="007C2C4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7C2C4D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7C2C4D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7C2C4D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7C2C4D">
        <w:rPr>
          <w:sz w:val="20"/>
          <w:szCs w:val="22"/>
        </w:rPr>
        <w:t>po zakończeniu postępowania wadium należy zwrócić.</w:t>
      </w:r>
      <w:r w:rsidRPr="007C2C4D">
        <w:rPr>
          <w:rStyle w:val="Odwoanieprzypisudolnego"/>
          <w:sz w:val="20"/>
          <w:szCs w:val="22"/>
        </w:rPr>
        <w:footnoteReference w:id="1"/>
      </w:r>
    </w:p>
    <w:p w:rsidR="00FE545C" w:rsidRPr="007C2C4D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7C2C4D">
        <w:rPr>
          <w:sz w:val="20"/>
          <w:szCs w:val="22"/>
        </w:rPr>
        <w:t>Bank: ........................................................................</w:t>
      </w:r>
    </w:p>
    <w:p w:rsidR="00FE545C" w:rsidRPr="007C2C4D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7C2C4D">
        <w:rPr>
          <w:sz w:val="20"/>
          <w:szCs w:val="22"/>
        </w:rPr>
        <w:t>Nr konta ....................................................................</w:t>
      </w:r>
    </w:p>
    <w:p w:rsidR="00FE545C" w:rsidRPr="007C2C4D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7C2C4D">
        <w:rPr>
          <w:sz w:val="20"/>
          <w:szCs w:val="22"/>
        </w:rPr>
        <w:t>Inne ...........................................................................</w:t>
      </w:r>
    </w:p>
    <w:p w:rsidR="00FE545C" w:rsidRPr="007C2C4D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C2C4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3814CF" w:rsidRDefault="003814CF" w:rsidP="003814CF">
      <w:pPr>
        <w:spacing w:line="276" w:lineRule="auto"/>
        <w:ind w:left="142" w:hanging="142"/>
        <w:jc w:val="center"/>
        <w:rPr>
          <w:rFonts w:eastAsia="Calibri"/>
          <w:color w:val="FF0000"/>
          <w:sz w:val="22"/>
          <w:szCs w:val="22"/>
        </w:rPr>
      </w:pPr>
      <w:r>
        <w:rPr>
          <w:rFonts w:eastAsia="Calibri"/>
          <w:b/>
          <w:color w:val="FF0000"/>
          <w:sz w:val="22"/>
          <w:szCs w:val="22"/>
        </w:rPr>
        <w:t>Formularz oferty należy sporządzić w postaci elektronicznej  i podpisać kwalifikowanym podpisem elektronicznym.</w:t>
      </w:r>
    </w:p>
    <w:p w:rsidR="003814CF" w:rsidRDefault="003814CF" w:rsidP="003814CF"/>
    <w:p w:rsidR="00FE545C" w:rsidRDefault="00FE545C" w:rsidP="00FE545C">
      <w:pPr>
        <w:jc w:val="right"/>
        <w:rPr>
          <w:sz w:val="20"/>
          <w:szCs w:val="20"/>
        </w:rPr>
      </w:pPr>
      <w:bookmarkStart w:id="0" w:name="_GoBack"/>
      <w:bookmarkEnd w:id="0"/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06F8" w:rsidRDefault="006106F8">
      <w:r>
        <w:separator/>
      </w:r>
    </w:p>
  </w:endnote>
  <w:endnote w:type="continuationSeparator" w:id="0">
    <w:p w:rsidR="006106F8" w:rsidRDefault="00610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1943" w:rsidRDefault="006B19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1943" w:rsidRDefault="006B19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06F8" w:rsidRDefault="006106F8">
      <w:r>
        <w:separator/>
      </w:r>
    </w:p>
  </w:footnote>
  <w:footnote w:type="continuationSeparator" w:id="0">
    <w:p w:rsidR="006106F8" w:rsidRDefault="006106F8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1943" w:rsidRDefault="006B19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1943" w:rsidRDefault="006B19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23A13"/>
    <w:rsid w:val="00012286"/>
    <w:rsid w:val="00040D6F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0961"/>
    <w:rsid w:val="002723B0"/>
    <w:rsid w:val="00315A4A"/>
    <w:rsid w:val="003814CF"/>
    <w:rsid w:val="004B7300"/>
    <w:rsid w:val="004C6753"/>
    <w:rsid w:val="005118EE"/>
    <w:rsid w:val="00595C87"/>
    <w:rsid w:val="005D2C65"/>
    <w:rsid w:val="005E6D94"/>
    <w:rsid w:val="006106F8"/>
    <w:rsid w:val="0063384F"/>
    <w:rsid w:val="00643C6F"/>
    <w:rsid w:val="00646202"/>
    <w:rsid w:val="0065290F"/>
    <w:rsid w:val="006815F6"/>
    <w:rsid w:val="006B1943"/>
    <w:rsid w:val="00707C1E"/>
    <w:rsid w:val="007748F0"/>
    <w:rsid w:val="007869F8"/>
    <w:rsid w:val="007A4321"/>
    <w:rsid w:val="007C2C4D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3A13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B7DA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5D22CCE-2FA5-451D-BAFF-C3CA00289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21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26E5D-FFAD-4687-85B5-D10948FC0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483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Administrator@dzp.local</cp:lastModifiedBy>
  <cp:revision>10</cp:revision>
  <cp:lastPrinted>1900-12-31T23:00:00Z</cp:lastPrinted>
  <dcterms:created xsi:type="dcterms:W3CDTF">2019-03-27T10:48:00Z</dcterms:created>
  <dcterms:modified xsi:type="dcterms:W3CDTF">2019-04-04T08:56:00Z</dcterms:modified>
</cp:coreProperties>
</file>