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E27E6B">
        <w:rPr>
          <w:rFonts w:ascii="Verdana" w:hAnsi="Verdana" w:cs="Verdana"/>
          <w:sz w:val="18"/>
          <w:szCs w:val="18"/>
        </w:rPr>
        <w:t>Kc-zp</w:t>
      </w:r>
      <w:proofErr w:type="spellEnd"/>
      <w:r w:rsidR="00E27E6B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E27E6B" w:rsidRDefault="0097361C" w:rsidP="00001768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E27E6B" w:rsidRPr="00E27E6B">
        <w:rPr>
          <w:rFonts w:ascii="Verdana" w:hAnsi="Verdana"/>
          <w:b/>
          <w:bCs/>
          <w:iCs/>
          <w:color w:val="000000"/>
          <w:sz w:val="18"/>
          <w:szCs w:val="18"/>
        </w:rPr>
        <w:t>Remont sali wykładowej nr 3 wraz z remontem stolarki okiennej w przewiązce pawilonów P A3 A4 AGH w Krakowie</w:t>
      </w:r>
      <w:r w:rsidR="00E27E6B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E27E6B">
        <w:rPr>
          <w:rFonts w:ascii="Verdana" w:hAnsi="Verdana" w:cs="Verdana"/>
          <w:bCs/>
          <w:sz w:val="18"/>
          <w:szCs w:val="18"/>
        </w:rPr>
        <w:t>(zwanej dalej Umową)</w:t>
      </w:r>
      <w:r w:rsidR="00E27E6B">
        <w:rPr>
          <w:rFonts w:ascii="Verdana" w:hAnsi="Verdana" w:cs="Verdana"/>
          <w:bCs/>
          <w:sz w:val="18"/>
          <w:szCs w:val="18"/>
        </w:rPr>
        <w:t>.</w:t>
      </w:r>
      <w:r w:rsidRPr="00E27E6B">
        <w:rPr>
          <w:rFonts w:ascii="Verdana" w:hAnsi="Verdana" w:cs="Verdana"/>
          <w:bCs/>
          <w:sz w:val="18"/>
          <w:szCs w:val="18"/>
        </w:rPr>
        <w:t xml:space="preserve">    </w:t>
      </w:r>
      <w:r w:rsidRPr="00E27E6B">
        <w:rPr>
          <w:rFonts w:ascii="Verdana" w:hAnsi="Verdana"/>
          <w:sz w:val="18"/>
          <w:szCs w:val="18"/>
        </w:rPr>
        <w:t xml:space="preserve">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E27E6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oświadczenia kierownika budowy</w:t>
      </w:r>
      <w:r w:rsidR="004720E2"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="004720E2"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4720E2"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E27E6B" w:rsidRPr="00E27E6B" w:rsidRDefault="0097361C" w:rsidP="00E27E6B">
      <w:pPr>
        <w:pStyle w:val="Akapitzlist"/>
        <w:numPr>
          <w:ilvl w:val="0"/>
          <w:numId w:val="7"/>
        </w:numPr>
        <w:rPr>
          <w:rFonts w:ascii="Verdana" w:hAnsi="Verdana" w:cs="Verdana"/>
          <w:sz w:val="18"/>
          <w:szCs w:val="18"/>
        </w:rPr>
      </w:pPr>
      <w:r w:rsidRPr="00E27E6B">
        <w:rPr>
          <w:rFonts w:ascii="Verdana" w:hAnsi="Verdana"/>
          <w:sz w:val="18"/>
          <w:szCs w:val="18"/>
        </w:rPr>
        <w:t xml:space="preserve">Przeprowadzenie </w:t>
      </w:r>
      <w:r w:rsidR="00F73C5A" w:rsidRPr="00E27E6B">
        <w:rPr>
          <w:rFonts w:ascii="Verdana" w:hAnsi="Verdana"/>
          <w:sz w:val="18"/>
          <w:szCs w:val="18"/>
        </w:rPr>
        <w:t xml:space="preserve">i uzyskanie </w:t>
      </w:r>
      <w:r w:rsidRPr="00E27E6B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E27E6B">
        <w:rPr>
          <w:rFonts w:ascii="Verdana" w:hAnsi="Verdana"/>
          <w:sz w:val="18"/>
          <w:szCs w:val="18"/>
        </w:rPr>
        <w:t>:</w:t>
      </w:r>
      <w:r w:rsidR="00E27E6B" w:rsidRPr="00E27E6B">
        <w:rPr>
          <w:rFonts w:ascii="Verdana" w:hAnsi="Verdana"/>
          <w:sz w:val="18"/>
          <w:szCs w:val="18"/>
        </w:rPr>
        <w:t xml:space="preserve"> </w:t>
      </w:r>
      <w:r w:rsidR="00E27E6B" w:rsidRPr="00E27E6B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E27E6B" w:rsidRDefault="00D2087F" w:rsidP="00E27E6B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E27E6B" w:rsidRDefault="00F73C5A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E27E6B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E27E6B">
        <w:rPr>
          <w:rFonts w:ascii="Verdana" w:hAnsi="Verdana"/>
          <w:strike/>
          <w:sz w:val="18"/>
          <w:szCs w:val="18"/>
        </w:rPr>
        <w:t>, lub w wysokości ustalonego w odrębnej umowie ryczałtu</w:t>
      </w:r>
      <w:r w:rsidRPr="00E27E6B">
        <w:rPr>
          <w:rFonts w:ascii="Verdana" w:hAnsi="Verdana"/>
          <w:strike/>
          <w:sz w:val="18"/>
          <w:szCs w:val="18"/>
        </w:rPr>
        <w:t>.</w:t>
      </w:r>
      <w:r w:rsidR="00D2087F" w:rsidRPr="00E27E6B">
        <w:rPr>
          <w:rFonts w:ascii="Verdana" w:hAnsi="Verdana"/>
          <w:strike/>
          <w:sz w:val="18"/>
          <w:szCs w:val="18"/>
        </w:rPr>
        <w:t>*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 xml:space="preserve">umowę o pracę w sposób określony w art. 22 §1 ustawy z dnia 26 czerwca 1974 r. – Kodeks pracy (Dz. U. z </w:t>
      </w:r>
      <w:r w:rsidR="00F93D37" w:rsidRPr="00F93D37">
        <w:rPr>
          <w:rFonts w:ascii="Verdana" w:hAnsi="Verdana"/>
          <w:sz w:val="18"/>
          <w:szCs w:val="18"/>
        </w:rPr>
        <w:t>2018 r. poz. 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Default="0097361C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D2087F">
        <w:rPr>
          <w:rFonts w:ascii="Verdana" w:hAnsi="Verdana"/>
          <w:sz w:val="18"/>
          <w:szCs w:val="18"/>
        </w:rPr>
        <w:t>U</w:t>
      </w:r>
      <w:r w:rsidRPr="00D2087F">
        <w:rPr>
          <w:rFonts w:ascii="Verdana" w:hAnsi="Verdana"/>
          <w:sz w:val="18"/>
          <w:szCs w:val="18"/>
        </w:rPr>
        <w:t>mowy.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P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E14661" w:rsidRPr="00341BAE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93D37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93D37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2E6C9A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2E6C9A">
        <w:rPr>
          <w:rFonts w:ascii="Verdana" w:hAnsi="Verdana" w:cs="Verdana"/>
          <w:sz w:val="18"/>
          <w:szCs w:val="18"/>
        </w:rPr>
        <w:t>P</w:t>
      </w:r>
      <w:r w:rsidRPr="002E6C9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2E6C9A">
        <w:rPr>
          <w:rFonts w:ascii="Verdana" w:hAnsi="Verdana" w:cs="Verdana"/>
          <w:sz w:val="18"/>
          <w:szCs w:val="18"/>
        </w:rPr>
        <w:t>owego i </w:t>
      </w:r>
      <w:r w:rsidRPr="002E6C9A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9924A0" w:rsidRPr="002E6C9A" w:rsidRDefault="009924A0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6C9A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2E6C9A">
        <w:rPr>
          <w:rFonts w:ascii="Verdana" w:hAnsi="Verdana" w:cs="Verdana"/>
          <w:sz w:val="18"/>
          <w:szCs w:val="18"/>
        </w:rPr>
        <w:t>późn</w:t>
      </w:r>
      <w:proofErr w:type="spellEnd"/>
      <w:r w:rsidRPr="002E6C9A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FE20E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="0097361C" w:rsidRPr="008601CF">
        <w:rPr>
          <w:rFonts w:ascii="Verdana" w:hAnsi="Verdana" w:cs="Verdana"/>
          <w:sz w:val="18"/>
          <w:szCs w:val="18"/>
        </w:rPr>
        <w:t>ykonawca jest zobowiązany przedłożyć wraz z okresowym rozliczeniem należnego mu wynagrodzenia oświadczenia Podwykonawców lub dowody</w:t>
      </w:r>
      <w:r w:rsidR="0097361C" w:rsidRPr="008601CF">
        <w:rPr>
          <w:rFonts w:ascii="Verdana" w:hAnsi="Verdana" w:cs="Verdana"/>
          <w:i/>
          <w:sz w:val="18"/>
          <w:szCs w:val="18"/>
        </w:rPr>
        <w:t>*</w:t>
      </w:r>
      <w:r w:rsidR="0097361C"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="0097361C"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97361C"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="0097361C"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2E6C9A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kwotę dokonanej zapłaty</w:t>
      </w:r>
    </w:p>
    <w:p w:rsidR="00F64296" w:rsidRPr="002E6C9A" w:rsidRDefault="00F64296" w:rsidP="00F64296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w przypadku wykonywania przez Podwykonawcę robót budowlanych opisanych w pozycjach 2-48 załącznika Nr 14 do ustawy z dnia 11 marca 2004 r. o podatku od towarów i usług (Dz. U. z 201</w:t>
      </w:r>
      <w:r w:rsidR="006C06AC">
        <w:rPr>
          <w:rFonts w:ascii="Verdana" w:hAnsi="Verdana" w:cs="Verdana"/>
          <w:i/>
          <w:sz w:val="18"/>
          <w:szCs w:val="18"/>
        </w:rPr>
        <w:t>7</w:t>
      </w:r>
      <w:r w:rsidRPr="002E6C9A">
        <w:rPr>
          <w:rFonts w:ascii="Verdana" w:hAnsi="Verdana" w:cs="Verdana"/>
          <w:i/>
          <w:sz w:val="18"/>
          <w:szCs w:val="18"/>
        </w:rPr>
        <w:t xml:space="preserve"> r. poz. </w:t>
      </w:r>
      <w:r w:rsidR="006C06AC">
        <w:rPr>
          <w:rFonts w:ascii="Verdana" w:hAnsi="Verdana" w:cs="Verdana"/>
          <w:i/>
          <w:sz w:val="18"/>
          <w:szCs w:val="18"/>
        </w:rPr>
        <w:t>1221</w:t>
      </w:r>
      <w:r w:rsidRPr="002E6C9A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F64296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697E82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1C2860" w:rsidRPr="001C2860" w:rsidRDefault="0097361C" w:rsidP="001C286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9464DB">
        <w:rPr>
          <w:rFonts w:ascii="Verdana" w:hAnsi="Verdana" w:cs="Verdana"/>
          <w:sz w:val="18"/>
          <w:szCs w:val="18"/>
        </w:rPr>
        <w:t>),</w:t>
      </w:r>
      <w:r w:rsidR="00C53025" w:rsidRPr="009464D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9464DB">
        <w:rPr>
          <w:rFonts w:ascii="Verdana" w:hAnsi="Verdana" w:cs="Verdana"/>
          <w:sz w:val="18"/>
          <w:szCs w:val="18"/>
        </w:rPr>
        <w:t>w tym:</w:t>
      </w:r>
      <w:r w:rsidR="001C2860" w:rsidRPr="001C2860">
        <w:t xml:space="preserve"> </w:t>
      </w:r>
    </w:p>
    <w:p w:rsidR="001C2860" w:rsidRPr="001C2860" w:rsidRDefault="001C2860" w:rsidP="001C2860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C2860">
        <w:rPr>
          <w:rFonts w:ascii="Verdana" w:hAnsi="Verdana" w:cs="Verdana"/>
          <w:sz w:val="18"/>
          <w:szCs w:val="18"/>
        </w:rPr>
        <w:t>Część I: Remont sali wykładowej nr 3 w przewiązce pawilonów P A3 A4;</w:t>
      </w:r>
    </w:p>
    <w:p w:rsidR="00C53025" w:rsidRPr="009464DB" w:rsidRDefault="001C2860" w:rsidP="001C2860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C2860">
        <w:rPr>
          <w:rFonts w:ascii="Verdana" w:hAnsi="Verdana" w:cs="Verdana"/>
          <w:sz w:val="18"/>
          <w:szCs w:val="18"/>
        </w:rPr>
        <w:t>Cześć II: Remont stolarki okiennej sali wykładowej nr 3 w przewiązce pawilonów P A3 A4;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:rsidR="0097361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1C2860">
        <w:rPr>
          <w:rFonts w:ascii="Verdana" w:hAnsi="Verdana"/>
          <w:sz w:val="18"/>
          <w:szCs w:val="18"/>
        </w:rPr>
        <w:t xml:space="preserve"> </w:t>
      </w:r>
      <w:r w:rsidR="009E7F48" w:rsidRPr="002E1C4C">
        <w:rPr>
          <w:rFonts w:ascii="Verdana" w:hAnsi="Verdana"/>
          <w:sz w:val="18"/>
          <w:szCs w:val="18"/>
        </w:rPr>
        <w:t>i </w:t>
      </w:r>
      <w:r w:rsidRPr="002E1C4C">
        <w:rPr>
          <w:rFonts w:ascii="Verdana" w:hAnsi="Verdana"/>
          <w:sz w:val="18"/>
          <w:szCs w:val="18"/>
        </w:rPr>
        <w:t>upoważnionych przedstawicieli Zamawiającego, protokołów odbioru wykonanych elementów robót spisanych w ostatnim dniu roboczym każdego miesiąca,</w:t>
      </w:r>
      <w:r w:rsidR="00C53025" w:rsidRPr="002E1C4C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1C2860">
        <w:rPr>
          <w:rFonts w:ascii="Verdana" w:hAnsi="Verdana"/>
          <w:sz w:val="18"/>
          <w:szCs w:val="18"/>
        </w:rPr>
        <w:t xml:space="preserve">zgodnie z </w:t>
      </w:r>
      <w:r w:rsidR="009E7F48" w:rsidRPr="001C2860">
        <w:rPr>
          <w:rFonts w:ascii="Verdana" w:hAnsi="Verdana"/>
          <w:sz w:val="18"/>
          <w:szCs w:val="18"/>
        </w:rPr>
        <w:t>Harmonogramem i </w:t>
      </w:r>
      <w:r w:rsidR="00C53025" w:rsidRPr="001C2860">
        <w:rPr>
          <w:rFonts w:ascii="Verdana" w:hAnsi="Verdana"/>
          <w:sz w:val="18"/>
          <w:szCs w:val="18"/>
        </w:rPr>
        <w:t>uwzględnieniem podziału na części, o których mowa w ust. 1.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 odbioru, 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1C2860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</w:t>
      </w:r>
      <w:r w:rsidR="00C53025" w:rsidRPr="006D775E">
        <w:rPr>
          <w:rFonts w:ascii="Verdana" w:hAnsi="Verdana"/>
          <w:sz w:val="18"/>
          <w:szCs w:val="18"/>
        </w:rPr>
        <w:t xml:space="preserve">jściowe, o których </w:t>
      </w:r>
      <w:r w:rsidR="00C53025" w:rsidRPr="001C2860">
        <w:rPr>
          <w:rFonts w:ascii="Verdana" w:hAnsi="Verdana"/>
          <w:sz w:val="18"/>
          <w:szCs w:val="18"/>
        </w:rPr>
        <w:t>mowa w ust. 3</w:t>
      </w:r>
      <w:r w:rsidRPr="001C2860">
        <w:rPr>
          <w:rFonts w:ascii="Verdana" w:hAnsi="Verdana"/>
          <w:sz w:val="18"/>
          <w:szCs w:val="18"/>
        </w:rPr>
        <w:t xml:space="preserve"> niniejszego paragrafu, będą wystawiane na podstawie podpisanych przez Kierownika </w:t>
      </w:r>
      <w:r w:rsidR="00BD5E71" w:rsidRPr="001C2860">
        <w:rPr>
          <w:rFonts w:ascii="Verdana" w:hAnsi="Verdana"/>
          <w:sz w:val="18"/>
          <w:szCs w:val="18"/>
        </w:rPr>
        <w:t>b</w:t>
      </w:r>
      <w:r w:rsidRPr="001C2860">
        <w:rPr>
          <w:rFonts w:ascii="Verdana" w:hAnsi="Verdana"/>
          <w:sz w:val="18"/>
          <w:szCs w:val="18"/>
        </w:rPr>
        <w:t>udowy</w:t>
      </w:r>
      <w:r w:rsidR="001C2860" w:rsidRPr="001C2860">
        <w:rPr>
          <w:rFonts w:ascii="Verdana" w:hAnsi="Verdana"/>
          <w:sz w:val="18"/>
          <w:szCs w:val="18"/>
        </w:rPr>
        <w:t xml:space="preserve"> </w:t>
      </w:r>
      <w:r w:rsidRPr="001C2860">
        <w:rPr>
          <w:rFonts w:ascii="Verdana" w:hAnsi="Verdana"/>
          <w:sz w:val="18"/>
          <w:szCs w:val="18"/>
        </w:rPr>
        <w:t xml:space="preserve">i upoważnionych przedstawicieli Zamawiającego protokołów odbioru wykonanych elementów robót.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C2860">
        <w:rPr>
          <w:rFonts w:ascii="Verdana" w:hAnsi="Verdana"/>
          <w:sz w:val="18"/>
          <w:szCs w:val="18"/>
        </w:rPr>
        <w:t xml:space="preserve">Ujęte w </w:t>
      </w:r>
      <w:r w:rsidR="009E7F48" w:rsidRPr="001C2860">
        <w:rPr>
          <w:rFonts w:ascii="Verdana" w:hAnsi="Verdana"/>
          <w:sz w:val="18"/>
          <w:szCs w:val="18"/>
        </w:rPr>
        <w:t>H</w:t>
      </w:r>
      <w:r w:rsidRPr="001C2860">
        <w:rPr>
          <w:rFonts w:ascii="Verdana" w:hAnsi="Verdana"/>
          <w:sz w:val="18"/>
          <w:szCs w:val="18"/>
        </w:rPr>
        <w:t>armonogramie materiały i urządzenia</w:t>
      </w:r>
      <w:r w:rsidRPr="002E1C4C">
        <w:rPr>
          <w:rFonts w:ascii="Verdana" w:hAnsi="Verdana"/>
          <w:sz w:val="18"/>
          <w:szCs w:val="18"/>
        </w:rPr>
        <w:t xml:space="preserve">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C42254" w:rsidRPr="001C2860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Rozliczenie ostateczne</w:t>
      </w:r>
      <w:r w:rsidR="00E333ED">
        <w:rPr>
          <w:rFonts w:ascii="Verdana" w:hAnsi="Verdana"/>
          <w:sz w:val="18"/>
          <w:szCs w:val="18"/>
        </w:rPr>
        <w:t xml:space="preserve"> nastąpi</w:t>
      </w:r>
      <w:r w:rsidRPr="002E1C4C">
        <w:rPr>
          <w:rFonts w:ascii="Verdana" w:hAnsi="Verdana"/>
          <w:sz w:val="18"/>
          <w:szCs w:val="18"/>
        </w:rPr>
        <w:t xml:space="preserve"> </w:t>
      </w:r>
      <w:r w:rsidR="00700627" w:rsidRPr="001C2860">
        <w:rPr>
          <w:rFonts w:ascii="Verdana" w:hAnsi="Verdana" w:cs="Verdana"/>
          <w:sz w:val="18"/>
          <w:szCs w:val="18"/>
        </w:rPr>
        <w:t>fakturami końcowymi (oddzielnymi dla każdej z części określonych w ust. 1) wystawionymi po wykonaniu wszystkich prac, na podstawie końcowych protokołów odbioru robót i protokołów potwierdzających usunięcie ewentualnych wad stwierdzonych przy odbiorze końcowym, podpisanych przez Kierownika budowy</w:t>
      </w:r>
      <w:r w:rsidR="001C2860" w:rsidRPr="001C2860">
        <w:rPr>
          <w:rFonts w:ascii="Verdana" w:hAnsi="Verdana" w:cs="Verdana"/>
          <w:sz w:val="18"/>
          <w:szCs w:val="18"/>
        </w:rPr>
        <w:t xml:space="preserve"> </w:t>
      </w:r>
      <w:r w:rsidR="00700627" w:rsidRPr="001C2860">
        <w:rPr>
          <w:rFonts w:ascii="Verdana" w:hAnsi="Verdana" w:cs="Verdana"/>
          <w:sz w:val="18"/>
          <w:szCs w:val="18"/>
        </w:rPr>
        <w:t>i nadzór Zamawiającego.</w:t>
      </w:r>
    </w:p>
    <w:p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:rsidR="002E1C4C" w:rsidRPr="002E2CF0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1C2860">
        <w:rPr>
          <w:rFonts w:ascii="Verdana" w:hAnsi="Verdana" w:cs="Verdana"/>
          <w:sz w:val="18"/>
          <w:szCs w:val="18"/>
        </w:rPr>
        <w:t>P</w:t>
      </w:r>
      <w:r w:rsidRPr="001C2860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1C2860">
        <w:rPr>
          <w:rFonts w:ascii="Verdana" w:hAnsi="Verdana" w:cs="Verdana"/>
          <w:sz w:val="18"/>
          <w:szCs w:val="18"/>
        </w:rPr>
        <w:t>ony w </w:t>
      </w:r>
      <w:r w:rsidRPr="001C2860">
        <w:rPr>
          <w:rFonts w:ascii="Verdana" w:hAnsi="Verdana" w:cs="Verdana"/>
          <w:sz w:val="18"/>
          <w:szCs w:val="18"/>
        </w:rPr>
        <w:t>19,20,21</w:t>
      </w:r>
      <w:r w:rsidR="000E16C7" w:rsidRPr="001C2860">
        <w:rPr>
          <w:rFonts w:ascii="Verdana" w:hAnsi="Verdana" w:cs="Verdana"/>
          <w:sz w:val="18"/>
          <w:szCs w:val="18"/>
        </w:rPr>
        <w:t xml:space="preserve"> </w:t>
      </w:r>
      <w:r w:rsidRPr="001C2860">
        <w:rPr>
          <w:rFonts w:ascii="Verdana" w:hAnsi="Verdana" w:cs="Verdana"/>
          <w:sz w:val="18"/>
          <w:szCs w:val="18"/>
        </w:rPr>
        <w:t>dniu licząc od daty otrzymania faktur przez Zamawiającego w takim przypadku termin zapłaty</w:t>
      </w:r>
      <w:r w:rsidR="001C2860" w:rsidRPr="001C2860">
        <w:rPr>
          <w:rFonts w:ascii="Verdana" w:hAnsi="Verdana" w:cs="Verdana"/>
          <w:sz w:val="18"/>
          <w:szCs w:val="18"/>
        </w:rPr>
        <w:t xml:space="preserve"> </w:t>
      </w:r>
      <w:r w:rsidRPr="001C2860">
        <w:rPr>
          <w:rFonts w:ascii="Verdana" w:hAnsi="Verdana" w:cs="Verdana"/>
          <w:sz w:val="18"/>
          <w:szCs w:val="18"/>
        </w:rPr>
        <w:t>faktur ulega</w:t>
      </w:r>
      <w:r w:rsidRPr="002E2CF0">
        <w:rPr>
          <w:rFonts w:ascii="Verdana" w:hAnsi="Verdana" w:cs="Verdana"/>
          <w:sz w:val="18"/>
          <w:szCs w:val="18"/>
        </w:rPr>
        <w:t xml:space="preserve"> wydłużeniu odpowiednio od 1 do 3 dni bez  naliczania odsetek. Zapłata wynagrodzenia nastąpi na konto Wykonawcy w Banku </w:t>
      </w:r>
      <w:r w:rsidRPr="002E2CF0">
        <w:rPr>
          <w:rFonts w:ascii="Verdana" w:hAnsi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 xml:space="preserve"> nr</w:t>
      </w:r>
      <w:r w:rsidR="000E16C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………</w:t>
      </w:r>
      <w:r w:rsidR="000E16C7" w:rsidRPr="002E2CF0">
        <w:rPr>
          <w:rFonts w:ascii="Verdana" w:hAnsi="Verdana"/>
          <w:sz w:val="18"/>
          <w:szCs w:val="18"/>
        </w:rPr>
        <w:t>………………………</w:t>
      </w:r>
      <w:r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Warunkiem </w:t>
      </w:r>
      <w:r w:rsidRPr="006D775E">
        <w:rPr>
          <w:rFonts w:ascii="Verdana" w:hAnsi="Verdana" w:cs="Verdana"/>
          <w:sz w:val="18"/>
          <w:szCs w:val="18"/>
        </w:rPr>
        <w:t>zapłaty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6D775E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6D775E">
        <w:rPr>
          <w:rFonts w:ascii="Verdana" w:hAnsi="Verdana" w:cs="Verdana"/>
          <w:sz w:val="18"/>
          <w:szCs w:val="18"/>
        </w:rPr>
        <w:t>awcę wszystkich dowodów zapłaty</w:t>
      </w:r>
      <w:r w:rsidRPr="006D775E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6D775E">
        <w:rPr>
          <w:rFonts w:ascii="Verdana" w:hAnsi="Verdana" w:cs="Verdana"/>
          <w:sz w:val="18"/>
          <w:szCs w:val="18"/>
        </w:rPr>
        <w:t>ust.</w:t>
      </w:r>
      <w:r w:rsidRPr="006D775E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6D775E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6D775E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6D775E">
        <w:rPr>
          <w:rFonts w:ascii="Verdana" w:hAnsi="Verdana" w:cs="Verdana"/>
          <w:sz w:val="18"/>
          <w:szCs w:val="18"/>
        </w:rPr>
        <w:t xml:space="preserve"> </w:t>
      </w:r>
      <w:r w:rsidR="00BA0D71" w:rsidRPr="006D775E">
        <w:rPr>
          <w:rFonts w:ascii="Verdana" w:hAnsi="Verdana" w:cs="Verdana"/>
          <w:sz w:val="18"/>
          <w:szCs w:val="18"/>
        </w:rPr>
        <w:t>z </w:t>
      </w:r>
      <w:r w:rsidR="0025024C" w:rsidRPr="006D775E">
        <w:rPr>
          <w:rFonts w:ascii="Verdana" w:hAnsi="Verdana" w:cs="Verdana"/>
          <w:sz w:val="18"/>
          <w:szCs w:val="18"/>
        </w:rPr>
        <w:t>uwzględnieniem treści art. 647</w:t>
      </w:r>
      <w:r w:rsidR="0025024C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6D775E">
        <w:rPr>
          <w:rFonts w:ascii="Verdana" w:hAnsi="Verdana" w:cs="Verdana"/>
          <w:sz w:val="18"/>
          <w:szCs w:val="18"/>
        </w:rPr>
        <w:t>. zm.</w:t>
      </w:r>
    </w:p>
    <w:p w:rsidR="0097361C" w:rsidRPr="008958D6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6D775E">
        <w:rPr>
          <w:rFonts w:ascii="Verdana" w:hAnsi="Verdana"/>
          <w:sz w:val="18"/>
          <w:szCs w:val="18"/>
        </w:rPr>
        <w:t>bankowego Zamawiającego</w:t>
      </w:r>
      <w:r w:rsidRPr="006D775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6D775E">
        <w:rPr>
          <w:rFonts w:ascii="Verdana" w:hAnsi="Verdana"/>
          <w:sz w:val="18"/>
          <w:szCs w:val="18"/>
        </w:rPr>
        <w:t>naliczyć Zamawiającemu</w:t>
      </w:r>
      <w:r w:rsidRPr="006D775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8958D6" w:rsidRPr="006D775E" w:rsidRDefault="008958D6" w:rsidP="008958D6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C286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1C2860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1C2860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1C2860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1C2860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1C2860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1C2860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1C2860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1C2860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1C2860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1C2860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1C2860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1C2860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upływie okresu rękojmi za wady. </w:t>
      </w:r>
    </w:p>
    <w:p w:rsidR="00463875" w:rsidRPr="001C2860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1C2860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1C2860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1C2860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1C2860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1C2860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1C2860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do roboczego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w ciągu 5 dni roboczych od daty zawiadomienia go o osiągnięciu gotowości do odbioru końcowego, zawiadamiając o tym Wykonawcę. Odbiór zakończ</w:t>
      </w:r>
      <w:r w:rsidR="001C2860">
        <w:rPr>
          <w:rFonts w:ascii="Verdana" w:hAnsi="Verdana" w:cs="Verdana"/>
          <w:sz w:val="18"/>
          <w:szCs w:val="18"/>
        </w:rPr>
        <w:t>y się nie później niż w ciągu 7</w:t>
      </w:r>
      <w:r w:rsidRPr="00001768">
        <w:rPr>
          <w:rFonts w:ascii="Verdana" w:hAnsi="Verdana" w:cs="Verdana"/>
          <w:sz w:val="18"/>
          <w:szCs w:val="18"/>
        </w:rPr>
        <w:t xml:space="preserve"> dni od daty rozpoczęcia prac przez Komisję odbioru.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9C153E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9C153E">
        <w:rPr>
          <w:rFonts w:ascii="Verdana" w:hAnsi="Verdana"/>
          <w:sz w:val="18"/>
          <w:szCs w:val="18"/>
        </w:rPr>
        <w:t xml:space="preserve">przedmiotu </w:t>
      </w:r>
      <w:r w:rsidR="008C44E5" w:rsidRPr="009C153E">
        <w:rPr>
          <w:rFonts w:ascii="Verdana" w:hAnsi="Verdana"/>
          <w:sz w:val="18"/>
          <w:szCs w:val="18"/>
        </w:rPr>
        <w:t>U</w:t>
      </w:r>
      <w:r w:rsidR="00C83814" w:rsidRPr="009C153E">
        <w:rPr>
          <w:rFonts w:ascii="Verdana" w:hAnsi="Verdana"/>
          <w:sz w:val="18"/>
          <w:szCs w:val="18"/>
        </w:rPr>
        <w:t>mowy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</w:t>
      </w:r>
      <w:r w:rsidR="00FE20E1">
        <w:rPr>
          <w:rFonts w:ascii="Verdana" w:hAnsi="Verdana" w:cs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 xml:space="preserve">inne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C2860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C2860">
        <w:rPr>
          <w:rFonts w:ascii="Verdana" w:hAnsi="Verdana" w:cs="Times New Roman"/>
          <w:color w:val="000000"/>
          <w:sz w:val="18"/>
          <w:szCs w:val="18"/>
        </w:rPr>
        <w:t>U</w:t>
      </w:r>
      <w:r w:rsidRPr="001C2860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C2860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1C2860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Pr="001C2860">
        <w:rPr>
          <w:rFonts w:ascii="Verdana" w:hAnsi="Verdana"/>
          <w:bCs/>
          <w:iCs/>
          <w:color w:val="000000"/>
          <w:sz w:val="18"/>
          <w:szCs w:val="18"/>
        </w:rPr>
        <w:t xml:space="preserve"> miesięcy (</w:t>
      </w:r>
      <w:r w:rsidR="00C10EAB" w:rsidRPr="001C2860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Pr="001C2860">
        <w:rPr>
          <w:rFonts w:ascii="Verdana" w:hAnsi="Verdana"/>
          <w:bCs/>
          <w:iCs/>
          <w:color w:val="000000"/>
          <w:sz w:val="18"/>
          <w:szCs w:val="18"/>
        </w:rPr>
        <w:t xml:space="preserve"> lat)</w:t>
      </w:r>
      <w:r w:rsidR="00C10EAB" w:rsidRPr="001C2860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1C2860" w:rsidRPr="001C2860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C2860">
        <w:rPr>
          <w:rFonts w:ascii="Verdana" w:hAnsi="Verdana" w:cs="Times New Roman"/>
          <w:color w:val="000000"/>
          <w:sz w:val="18"/>
          <w:szCs w:val="18"/>
        </w:rPr>
        <w:t>Okres rękojmi rozpoczyna się z dniem końcowego odbioru przedmiotu umowy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 (Dz.U. z 2014r., poz. 121, z późn.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8B4BA5" w:rsidRPr="00001768" w:rsidRDefault="008B4BA5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4B4C8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1E5C3F" w:rsidRPr="00A92B71" w:rsidRDefault="001E5C3F" w:rsidP="001E5C3F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A92B71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</w:p>
    <w:p w:rsidR="001E5C3F" w:rsidRDefault="001E5C3F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</w:p>
    <w:p w:rsidR="00144F1A" w:rsidRPr="00144F1A" w:rsidRDefault="00144F1A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określonych w Harmonogramie;</w:t>
      </w:r>
    </w:p>
    <w:p w:rsidR="006C0440" w:rsidRDefault="006C0440" w:rsidP="00B130AA">
      <w:pPr>
        <w:pStyle w:val="Akapitzlist"/>
        <w:numPr>
          <w:ilvl w:val="1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B130AA">
      <w:pPr>
        <w:pStyle w:val="Akapitzlist"/>
        <w:numPr>
          <w:ilvl w:val="2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</w:t>
      </w:r>
      <w:r w:rsidR="0064738E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64738E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A7431E" w:rsidRPr="006D775E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D775E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będzie </w:t>
      </w:r>
      <w:r w:rsidRPr="001C2860">
        <w:rPr>
          <w:rFonts w:ascii="Verdana" w:hAnsi="Verdana" w:cs="Verdana"/>
          <w:b/>
          <w:kern w:val="2"/>
          <w:sz w:val="18"/>
          <w:szCs w:val="18"/>
        </w:rPr>
        <w:t>miała wpływ na wynagrodzenie Wykonawcy</w:t>
      </w:r>
      <w:r w:rsidRPr="001C2860">
        <w:rPr>
          <w:rFonts w:ascii="Verdana" w:hAnsi="Verdana" w:cs="Verdana"/>
          <w:kern w:val="2"/>
          <w:sz w:val="18"/>
          <w:szCs w:val="18"/>
        </w:rPr>
        <w:t>, opis wpływu zmiany na termin realizacji oraz Harmonogram.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proofErr w:type="spellStart"/>
      <w:r w:rsidR="003C79D1">
        <w:rPr>
          <w:rFonts w:ascii="Verdana" w:hAnsi="Verdana" w:cs="Verdana"/>
          <w:kern w:val="2"/>
          <w:sz w:val="18"/>
          <w:szCs w:val="18"/>
        </w:rPr>
        <w:t>dddd</w:t>
      </w:r>
      <w:proofErr w:type="spellEnd"/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należnego Wykonawcy w przypadku zaistnienia przesłanki, o 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wartość wynagrodzenia netto nie zmieni się, a wartość wynagrodzenia brutto zostanie wyliczona na podstawie nowych przepisów.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Pr="00A92B71">
        <w:rPr>
          <w:rFonts w:ascii="Verdana" w:hAnsi="Verdana" w:cs="Verdana"/>
          <w:kern w:val="2"/>
          <w:sz w:val="18"/>
          <w:szCs w:val="18"/>
        </w:rPr>
        <w:t>których będzie wynikać, w 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</w:p>
    <w:p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a) </w:t>
      </w:r>
      <w:proofErr w:type="spellStart"/>
      <w:r w:rsidR="00B64AD2"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trzecie.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3C79D1" w:rsidRPr="00A92B71" w:rsidRDefault="003C79D1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B64AD2" w:rsidRDefault="00B64AD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86C7B" w:rsidRDefault="00986C7B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C2860" w:rsidRDefault="001C2860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C2860" w:rsidRDefault="001C2860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C2860" w:rsidRDefault="001C2860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C2860" w:rsidRDefault="001C2860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C2860" w:rsidRDefault="001C2860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C2860" w:rsidRDefault="001C2860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C2860" w:rsidRDefault="001C2860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DE1073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DE1073">
        <w:rPr>
          <w:rFonts w:ascii="Verdana" w:hAnsi="Verdana"/>
          <w:sz w:val="18"/>
          <w:szCs w:val="18"/>
        </w:rPr>
        <w:t>:</w:t>
      </w:r>
    </w:p>
    <w:p w:rsidR="00BA0577" w:rsidRPr="00DE1073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DE1073">
        <w:rPr>
          <w:rFonts w:ascii="Verdana" w:hAnsi="Verdana"/>
          <w:sz w:val="18"/>
          <w:szCs w:val="18"/>
        </w:rPr>
        <w:t>,</w:t>
      </w:r>
    </w:p>
    <w:p w:rsidR="00BA0577" w:rsidRPr="00DE1073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>zapewniających pozostawanie eksploatowanyc</w:t>
      </w:r>
      <w:r w:rsidR="00D207A9" w:rsidRPr="00DE1073">
        <w:rPr>
          <w:rFonts w:ascii="Verdana" w:hAnsi="Verdana"/>
          <w:sz w:val="18"/>
          <w:szCs w:val="18"/>
        </w:rPr>
        <w:t>h elementów w niepogorszonej (w </w:t>
      </w:r>
      <w:r w:rsidRPr="00DE1073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00DE1073">
        <w:rPr>
          <w:rFonts w:ascii="Verdana" w:hAnsi="Verdana"/>
          <w:sz w:val="18"/>
          <w:szCs w:val="18"/>
        </w:rPr>
        <w:t>,</w:t>
      </w:r>
    </w:p>
    <w:p w:rsidR="00F021F5" w:rsidRPr="00DE1073" w:rsidRDefault="00F021F5" w:rsidP="00E1241E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 xml:space="preserve">konserwacyjnych i obsługowych urządzeń klimatyzacyjnych (w szczególności czyszczenie, odgrzybianie, sprawdzanie i uzupełnianie czynnika chłodniczego) minimum 2 raz w roku (w kwietniu i listopadzie). </w:t>
      </w:r>
      <w:r w:rsidR="00503499" w:rsidRPr="00DE1073">
        <w:rPr>
          <w:rFonts w:ascii="Verdana" w:hAnsi="Verdana"/>
          <w:sz w:val="18"/>
          <w:szCs w:val="18"/>
        </w:rPr>
        <w:t xml:space="preserve">Czynności te winny być realizowane zgodnie </w:t>
      </w:r>
      <w:r w:rsidR="00295260" w:rsidRPr="00DE1073">
        <w:rPr>
          <w:rFonts w:ascii="Verdana" w:hAnsi="Verdana"/>
          <w:sz w:val="18"/>
          <w:szCs w:val="18"/>
        </w:rPr>
        <w:t>przepisami</w:t>
      </w:r>
      <w:r w:rsidR="00503499" w:rsidRPr="00DE1073">
        <w:rPr>
          <w:rFonts w:ascii="Verdana" w:hAnsi="Verdana"/>
          <w:sz w:val="18"/>
          <w:szCs w:val="18"/>
        </w:rPr>
        <w:t> </w:t>
      </w:r>
      <w:r w:rsidR="00E1241E" w:rsidRPr="00DE1073">
        <w:rPr>
          <w:rFonts w:ascii="Verdana" w:hAnsi="Verdana"/>
          <w:sz w:val="18"/>
          <w:szCs w:val="18"/>
        </w:rPr>
        <w:t>Ustaw</w:t>
      </w:r>
      <w:r w:rsidR="00295260" w:rsidRPr="00DE1073">
        <w:rPr>
          <w:rFonts w:ascii="Verdana" w:hAnsi="Verdana"/>
          <w:sz w:val="18"/>
          <w:szCs w:val="18"/>
        </w:rPr>
        <w:t>y</w:t>
      </w:r>
      <w:r w:rsidR="00E1241E" w:rsidRPr="00DE1073">
        <w:rPr>
          <w:rFonts w:ascii="Verdana" w:hAnsi="Verdana"/>
          <w:sz w:val="18"/>
          <w:szCs w:val="18"/>
        </w:rPr>
        <w:t xml:space="preserve"> z dnia 15 maja 2015 o substancjach zubożających warstwę ozonową oraz niektórych fluorowanych gazach cieplarnianych</w:t>
      </w:r>
      <w:r w:rsidR="00503499" w:rsidRPr="00DE1073">
        <w:rPr>
          <w:rFonts w:ascii="Verdana" w:hAnsi="Verdana"/>
          <w:sz w:val="18"/>
          <w:szCs w:val="18"/>
        </w:rPr>
        <w:t>.</w:t>
      </w:r>
    </w:p>
    <w:p w:rsidR="008B4BA5" w:rsidRPr="00DE1073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DE1073">
        <w:rPr>
          <w:rFonts w:ascii="Verdana" w:hAnsi="Verdana"/>
          <w:sz w:val="18"/>
          <w:szCs w:val="18"/>
        </w:rPr>
        <w:t xml:space="preserve"> eksploatacyjnych</w:t>
      </w:r>
      <w:r w:rsidRPr="00DE1073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DE1073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8B4BA5" w:rsidRPr="00DE1073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</w:t>
      </w:r>
      <w:r w:rsidR="00635F1E" w:rsidRPr="00DE1073">
        <w:rPr>
          <w:rFonts w:ascii="Verdana" w:hAnsi="Verdana"/>
          <w:sz w:val="18"/>
          <w:szCs w:val="18"/>
        </w:rPr>
        <w:t xml:space="preserve"> lub</w:t>
      </w:r>
      <w:r w:rsidR="00D51DD8" w:rsidRPr="00DE1073">
        <w:rPr>
          <w:rFonts w:ascii="Verdana" w:hAnsi="Verdana"/>
          <w:sz w:val="18"/>
          <w:szCs w:val="18"/>
        </w:rPr>
        <w:t xml:space="preserve"> </w:t>
      </w:r>
      <w:r w:rsidRPr="00DE1073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DE1073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E1073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DE1073">
        <w:rPr>
          <w:rFonts w:ascii="Verdana" w:hAnsi="Verdana"/>
          <w:sz w:val="18"/>
          <w:szCs w:val="18"/>
        </w:rPr>
        <w:t xml:space="preserve"> lub</w:t>
      </w:r>
      <w:r w:rsidRPr="00DE1073">
        <w:rPr>
          <w:rFonts w:ascii="Verdana" w:hAnsi="Verdana"/>
          <w:sz w:val="18"/>
          <w:szCs w:val="18"/>
        </w:rPr>
        <w:t xml:space="preserve">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9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E68" w:rsidRDefault="004E3E68" w:rsidP="00467FC3">
      <w:pPr>
        <w:spacing w:after="0" w:line="240" w:lineRule="auto"/>
      </w:pPr>
      <w:r>
        <w:separator/>
      </w:r>
    </w:p>
  </w:endnote>
  <w:endnote w:type="continuationSeparator" w:id="0">
    <w:p w:rsidR="004E3E68" w:rsidRDefault="004E3E6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FAC" w:rsidRPr="00E35709" w:rsidRDefault="00821FA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821FAC" w:rsidRPr="00C3564C" w:rsidRDefault="00821FA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 w:rsidR="00961274">
      <w:rPr>
        <w:color w:val="BFBFBF" w:themeColor="background1" w:themeShade="BF"/>
        <w:kern w:val="0"/>
      </w:rPr>
      <w:t>1</w:t>
    </w:r>
    <w:r w:rsidR="00B64AD2">
      <w:rPr>
        <w:color w:val="BFBFBF" w:themeColor="background1" w:themeShade="BF"/>
        <w:kern w:val="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E68" w:rsidRDefault="004E3E68" w:rsidP="00467FC3">
      <w:pPr>
        <w:spacing w:after="0" w:line="240" w:lineRule="auto"/>
      </w:pPr>
      <w:r>
        <w:separator/>
      </w:r>
    </w:p>
  </w:footnote>
  <w:footnote w:type="continuationSeparator" w:id="0">
    <w:p w:rsidR="004E3E68" w:rsidRDefault="004E3E68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28F7077"/>
    <w:multiLevelType w:val="hybridMultilevel"/>
    <w:tmpl w:val="8702DC3E"/>
    <w:lvl w:ilvl="0" w:tplc="04150017">
      <w:start w:val="1"/>
      <w:numFmt w:val="lowerLetter"/>
      <w:lvlText w:val="%1)"/>
      <w:lvlJc w:val="left"/>
      <w:pPr>
        <w:ind w:left="890" w:hanging="360"/>
      </w:p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3" w15:restartNumberingAfterBreak="0">
    <w:nsid w:val="24D10DD9"/>
    <w:multiLevelType w:val="multilevel"/>
    <w:tmpl w:val="DC8EEA9E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DC8EEA9E"/>
    <w:numStyleLink w:val="Styldoumwv2"/>
  </w:abstractNum>
  <w:abstractNum w:abstractNumId="49" w15:restartNumberingAfterBreak="0">
    <w:nsid w:val="2EB47EA7"/>
    <w:multiLevelType w:val="multilevel"/>
    <w:tmpl w:val="DC8EEA9E"/>
    <w:numStyleLink w:val="Styldoumwv2"/>
  </w:abstractNum>
  <w:abstractNum w:abstractNumId="50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DC8EEA9E"/>
    <w:numStyleLink w:val="Styldoumwv2"/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DC8EEA9E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DC8EEA9E"/>
    <w:numStyleLink w:val="Styldoumwv2"/>
  </w:abstractNum>
  <w:abstractNum w:abstractNumId="62" w15:restartNumberingAfterBreak="0">
    <w:nsid w:val="75A50E92"/>
    <w:multiLevelType w:val="multilevel"/>
    <w:tmpl w:val="DC8EEA9E"/>
    <w:numStyleLink w:val="Styldoumwv2"/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5"/>
  </w:num>
  <w:num w:numId="4">
    <w:abstractNumId w:val="37"/>
  </w:num>
  <w:num w:numId="5">
    <w:abstractNumId w:val="40"/>
  </w:num>
  <w:num w:numId="6">
    <w:abstractNumId w:val="61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9"/>
  </w:num>
  <w:num w:numId="13">
    <w:abstractNumId w:val="48"/>
  </w:num>
  <w:num w:numId="14">
    <w:abstractNumId w:val="62"/>
  </w:num>
  <w:num w:numId="15">
    <w:abstractNumId w:val="38"/>
  </w:num>
  <w:num w:numId="16">
    <w:abstractNumId w:val="57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7"/>
  </w:num>
  <w:num w:numId="18">
    <w:abstractNumId w:val="39"/>
  </w:num>
  <w:num w:numId="19">
    <w:abstractNumId w:val="5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3"/>
  </w:num>
  <w:num w:numId="21">
    <w:abstractNumId w:val="56"/>
  </w:num>
  <w:num w:numId="22">
    <w:abstractNumId w:val="60"/>
  </w:num>
  <w:num w:numId="23">
    <w:abstractNumId w:val="59"/>
  </w:num>
  <w:num w:numId="24">
    <w:abstractNumId w:val="46"/>
  </w:num>
  <w:num w:numId="25">
    <w:abstractNumId w:val="64"/>
  </w:num>
  <w:num w:numId="26">
    <w:abstractNumId w:val="50"/>
  </w:num>
  <w:num w:numId="27">
    <w:abstractNumId w:val="54"/>
  </w:num>
  <w:num w:numId="28">
    <w:abstractNumId w:val="65"/>
  </w:num>
  <w:num w:numId="29">
    <w:abstractNumId w:val="51"/>
  </w:num>
  <w:num w:numId="30">
    <w:abstractNumId w:val="55"/>
  </w:num>
  <w:num w:numId="31">
    <w:abstractNumId w:val="4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7885"/>
    <w:rsid w:val="00137F86"/>
    <w:rsid w:val="00142333"/>
    <w:rsid w:val="00143703"/>
    <w:rsid w:val="00144F1A"/>
    <w:rsid w:val="00147451"/>
    <w:rsid w:val="00147C55"/>
    <w:rsid w:val="00151DDD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2860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300431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079A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3E68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C75"/>
    <w:rsid w:val="0066605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924"/>
    <w:rsid w:val="006B7462"/>
    <w:rsid w:val="006C0440"/>
    <w:rsid w:val="006C06AC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A3A"/>
    <w:rsid w:val="00A862AD"/>
    <w:rsid w:val="00A868A5"/>
    <w:rsid w:val="00A87723"/>
    <w:rsid w:val="00A87AA1"/>
    <w:rsid w:val="00A9292F"/>
    <w:rsid w:val="00A92B71"/>
    <w:rsid w:val="00A952AA"/>
    <w:rsid w:val="00A95BE5"/>
    <w:rsid w:val="00A95C49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F3714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1B62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B9"/>
    <w:rsid w:val="00CA1CF0"/>
    <w:rsid w:val="00CB0BCB"/>
    <w:rsid w:val="00CB1995"/>
    <w:rsid w:val="00CB1C6C"/>
    <w:rsid w:val="00CB2408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073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E6B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20E1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4798F4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0FB48-FD6B-4599-B9F6-9C79DC7B75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3BCB17-BD7A-4DF2-A275-4F7B606F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10491</Words>
  <Characters>62952</Characters>
  <Application>Microsoft Office Word</Application>
  <DocSecurity>0</DocSecurity>
  <Lines>524</Lines>
  <Paragraphs>146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BD</cp:lastModifiedBy>
  <cp:revision>5</cp:revision>
  <cp:lastPrinted>2018-05-08T10:06:00Z</cp:lastPrinted>
  <dcterms:created xsi:type="dcterms:W3CDTF">2019-03-29T08:36:00Z</dcterms:created>
  <dcterms:modified xsi:type="dcterms:W3CDTF">2019-03-29T08:59:00Z</dcterms:modified>
</cp:coreProperties>
</file>