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  <w:r w:rsidRPr="004044FD">
        <w:rPr>
          <w:b/>
          <w:spacing w:val="20"/>
          <w:sz w:val="24"/>
          <w:szCs w:val="24"/>
        </w:rPr>
        <w:t xml:space="preserve">ZP </w:t>
      </w:r>
      <w:r w:rsidR="007B6249">
        <w:rPr>
          <w:b/>
          <w:spacing w:val="20"/>
          <w:sz w:val="24"/>
          <w:szCs w:val="24"/>
        </w:rPr>
        <w:t>8</w:t>
      </w:r>
      <w:r w:rsidRPr="004044FD">
        <w:rPr>
          <w:b/>
          <w:spacing w:val="20"/>
          <w:sz w:val="24"/>
          <w:szCs w:val="24"/>
        </w:rPr>
        <w:t xml:space="preserve">/2019                                     </w:t>
      </w:r>
      <w:bookmarkStart w:id="0" w:name="_GoBack"/>
      <w:bookmarkEnd w:id="0"/>
      <w:r w:rsidRPr="004044FD">
        <w:rPr>
          <w:b/>
          <w:spacing w:val="20"/>
          <w:sz w:val="24"/>
          <w:szCs w:val="24"/>
        </w:rPr>
        <w:t xml:space="preserve">                         Załącznik</w:t>
      </w:r>
      <w:r w:rsidR="00BC328B">
        <w:rPr>
          <w:b/>
          <w:spacing w:val="20"/>
          <w:sz w:val="24"/>
          <w:szCs w:val="24"/>
        </w:rPr>
        <w:t xml:space="preserve"> nr3</w:t>
      </w:r>
      <w:r w:rsidRPr="004044FD">
        <w:rPr>
          <w:b/>
          <w:spacing w:val="20"/>
          <w:sz w:val="24"/>
          <w:szCs w:val="24"/>
        </w:rPr>
        <w:t xml:space="preserve"> do SIWZ</w:t>
      </w: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:rsidR="00DD1224" w:rsidRDefault="00DD1224" w:rsidP="004044FD">
      <w:pPr>
        <w:pStyle w:val="Standard"/>
        <w:jc w:val="center"/>
        <w:rPr>
          <w:b/>
          <w:spacing w:val="20"/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t>POTWIERDZAJĄCE SPEŁNIANIE WYMAGAŃ ZAMAWIAJĄCEGO DOTYCZĄCE PRZEDMIOTU ZAMÓWIENIA</w:t>
      </w:r>
    </w:p>
    <w:p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4044FD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:rsidR="005D21B9" w:rsidRPr="00D17914" w:rsidRDefault="007D401D" w:rsidP="00DD1224">
      <w:pPr>
        <w:pStyle w:val="Tekstpodstawowy"/>
        <w:numPr>
          <w:ilvl w:val="0"/>
          <w:numId w:val="3"/>
        </w:numPr>
        <w:ind w:left="284" w:hanging="284"/>
        <w:jc w:val="both"/>
        <w:rPr>
          <w:i/>
        </w:rPr>
      </w:pPr>
      <w:r w:rsidRPr="001A0A18">
        <w:rPr>
          <w:rFonts w:eastAsia="TimesNewRomanPSMT"/>
          <w:b/>
        </w:rPr>
        <w:t>Oświadczamy</w:t>
      </w:r>
      <w:r w:rsidR="001A0A18" w:rsidRPr="001A0A18">
        <w:rPr>
          <w:rFonts w:eastAsia="TimesNewRomanPSMT"/>
          <w:b/>
        </w:rPr>
        <w:t>*</w:t>
      </w:r>
      <w:r w:rsidRPr="001A0A18">
        <w:rPr>
          <w:rFonts w:eastAsia="TimesNewRomanPSMT"/>
          <w:b/>
        </w:rPr>
        <w:t>,</w:t>
      </w:r>
      <w:r w:rsidRPr="001A0A18">
        <w:rPr>
          <w:rFonts w:eastAsia="TimesNewRomanPSMT"/>
        </w:rPr>
        <w:t xml:space="preserve"> że </w:t>
      </w:r>
      <w:r w:rsidR="005D21B9" w:rsidRPr="001A0A18">
        <w:rPr>
          <w:rFonts w:eastAsia="TimesNewRomanPSMT"/>
        </w:rPr>
        <w:t>zaoferowane produkty lecznicze są dopuszczone do obrotu na terytorium Rzeczpospolitej Polskiej,</w:t>
      </w:r>
      <w:r w:rsidRPr="001A0A18">
        <w:rPr>
          <w:rFonts w:eastAsia="TimesNewRomanPSMT"/>
        </w:rPr>
        <w:t xml:space="preserve"> zgodnie z </w:t>
      </w:r>
      <w:r w:rsidR="005D21B9" w:rsidRPr="001A0A18">
        <w:rPr>
          <w:rFonts w:eastAsia="TimesNewRomanPSMT"/>
        </w:rPr>
        <w:t xml:space="preserve">postanowieniami ustawy </w:t>
      </w:r>
      <w:r w:rsidR="005D21B9" w:rsidRPr="001A0A18">
        <w:t>z dnia 6 września 2001 r.  Prawo farmaceutyczne (tekst jednolity Dz. U. z 2017 r., poz. 2211 ze zm.).</w:t>
      </w:r>
      <w:r w:rsidR="00D17914">
        <w:t xml:space="preserve">               </w:t>
      </w:r>
      <w:r w:rsidR="00765D5E" w:rsidRPr="001A0A18">
        <w:t xml:space="preserve"> </w:t>
      </w:r>
      <w:r w:rsidR="00765D5E" w:rsidRPr="00D17914">
        <w:rPr>
          <w:i/>
        </w:rPr>
        <w:t>(dotyczy GRUPY.</w:t>
      </w:r>
      <w:r w:rsidR="00D17914" w:rsidRPr="00D17914">
        <w:rPr>
          <w:rFonts w:eastAsia="TimesNewRomanPSMT"/>
          <w:i/>
        </w:rPr>
        <w:t xml:space="preserve"> 1, 3, 5, 6, 7, 8, 9, 10, 13, 17, 18, 19, 20, 21, 24,25, 26, 27, 28, 29, 32</w:t>
      </w:r>
      <w:r w:rsidR="00765D5E" w:rsidRPr="00D17914">
        <w:rPr>
          <w:i/>
        </w:rPr>
        <w:t>.)</w:t>
      </w:r>
    </w:p>
    <w:p w:rsidR="005D21B9" w:rsidRPr="001A0A18" w:rsidRDefault="005D21B9" w:rsidP="00DD1224">
      <w:pPr>
        <w:pStyle w:val="Tekstpodstawowy"/>
        <w:numPr>
          <w:ilvl w:val="0"/>
          <w:numId w:val="3"/>
        </w:numPr>
        <w:ind w:left="284" w:hanging="284"/>
        <w:jc w:val="both"/>
      </w:pPr>
      <w:r w:rsidRPr="001A0A18">
        <w:rPr>
          <w:rFonts w:eastAsia="TimesNewRomanPSMT"/>
          <w:b/>
        </w:rPr>
        <w:t>Oświadczamy</w:t>
      </w:r>
      <w:r w:rsidR="001A0A18" w:rsidRPr="001A0A18">
        <w:rPr>
          <w:rFonts w:eastAsia="TimesNewRomanPSMT"/>
          <w:b/>
        </w:rPr>
        <w:t>*</w:t>
      </w:r>
      <w:r w:rsidRPr="001A0A18">
        <w:rPr>
          <w:rFonts w:eastAsia="TimesNewRomanPSMT"/>
          <w:b/>
        </w:rPr>
        <w:t>,</w:t>
      </w:r>
      <w:r w:rsidRPr="001A0A18">
        <w:rPr>
          <w:rFonts w:eastAsia="TimesNewRomanPSMT"/>
        </w:rPr>
        <w:t xml:space="preserve"> że </w:t>
      </w:r>
      <w:r w:rsidRPr="001A0A18">
        <w:t>zaoferowane</w:t>
      </w:r>
      <w:r w:rsidRPr="001A0A18">
        <w:rPr>
          <w:rFonts w:eastAsia="TimesNewRomanPSMT"/>
        </w:rPr>
        <w:t xml:space="preserve"> </w:t>
      </w:r>
      <w:r w:rsidRPr="001A0A18">
        <w:t xml:space="preserve">środki spożywcze specjalnego przeznaczenia medycznego są dopuszczone do obrotu </w:t>
      </w:r>
      <w:r w:rsidRPr="001A0A18">
        <w:rPr>
          <w:rFonts w:eastAsia="TimesNewRomanPSMT"/>
        </w:rPr>
        <w:t>na terytorium Rzeczpospolitej Polskiej, zgodnie z</w:t>
      </w:r>
      <w:r w:rsidRPr="001A0A18">
        <w:t xml:space="preserve"> przepisami ustawy</w:t>
      </w:r>
      <w:r w:rsidR="0057421E">
        <w:t xml:space="preserve"> z dnia 25 sierpnia 2006 r.</w:t>
      </w:r>
      <w:r w:rsidRPr="001A0A18">
        <w:t xml:space="preserve"> o bezpieczeństwie żywności i żywienia (tj. Dz. U.  201</w:t>
      </w:r>
      <w:r w:rsidR="0057421E">
        <w:t>8</w:t>
      </w:r>
      <w:r w:rsidRPr="001A0A18">
        <w:t>r. poz. 1</w:t>
      </w:r>
      <w:r w:rsidR="0057421E">
        <w:t>5</w:t>
      </w:r>
      <w:r w:rsidRPr="001A0A18">
        <w:t>4</w:t>
      </w:r>
      <w:r w:rsidR="0057421E">
        <w:t>1</w:t>
      </w:r>
      <w:r w:rsidR="008841A6">
        <w:t xml:space="preserve"> z </w:t>
      </w:r>
      <w:proofErr w:type="spellStart"/>
      <w:r w:rsidR="008841A6">
        <w:t>późn</w:t>
      </w:r>
      <w:proofErr w:type="spellEnd"/>
      <w:r w:rsidR="008841A6">
        <w:t>. zm.</w:t>
      </w:r>
      <w:r w:rsidRPr="001A0A18">
        <w:t>) oraz  Rozporządzeni</w:t>
      </w:r>
      <w:r w:rsidR="00765D5E" w:rsidRPr="001A0A18">
        <w:t>a</w:t>
      </w:r>
      <w:r w:rsidRPr="001A0A18">
        <w:t xml:space="preserve"> Ministra Zdrowia z dnia 16 września 2010r. w sprawie środków spożywczych specjalnego przeznaczenia żywieniowego (tj. Dz. U. z 2010 r. nr 180, poz. 1214 ze zm.).</w:t>
      </w:r>
      <w:r w:rsidR="00D17914" w:rsidRPr="00D17914">
        <w:t xml:space="preserve"> </w:t>
      </w:r>
      <w:r w:rsidR="00D17914" w:rsidRPr="00D17914">
        <w:rPr>
          <w:i/>
        </w:rPr>
        <w:t>(dotyczy GRUPY 4, 11, 12, 14, 15, 16, 22, 23, 30, 31)</w:t>
      </w:r>
    </w:p>
    <w:p w:rsidR="007D401D" w:rsidRPr="001A0A18" w:rsidRDefault="007D401D" w:rsidP="00DD1224">
      <w:pPr>
        <w:tabs>
          <w:tab w:val="num" w:pos="284"/>
        </w:tabs>
        <w:spacing w:line="100" w:lineRule="atLeast"/>
        <w:jc w:val="both"/>
        <w:rPr>
          <w:rFonts w:eastAsia="SimSun"/>
          <w:b/>
          <w:lang w:eastAsia="hi-IN"/>
        </w:rPr>
      </w:pPr>
    </w:p>
    <w:p w:rsidR="001E4AF4" w:rsidRPr="001A0A18" w:rsidRDefault="001E4AF4" w:rsidP="00DD1224">
      <w:pPr>
        <w:pStyle w:val="Akapitzlist"/>
        <w:numPr>
          <w:ilvl w:val="0"/>
          <w:numId w:val="3"/>
        </w:numPr>
        <w:tabs>
          <w:tab w:val="num" w:pos="284"/>
        </w:tabs>
        <w:spacing w:line="100" w:lineRule="atLeast"/>
        <w:ind w:left="284" w:hanging="284"/>
        <w:jc w:val="both"/>
        <w:rPr>
          <w:sz w:val="24"/>
          <w:szCs w:val="24"/>
        </w:rPr>
      </w:pPr>
      <w:r w:rsidRPr="001A0A18">
        <w:rPr>
          <w:rFonts w:eastAsia="SimSun"/>
          <w:b/>
          <w:sz w:val="24"/>
          <w:szCs w:val="24"/>
          <w:lang w:eastAsia="hi-IN"/>
        </w:rPr>
        <w:t>Oświadcz</w:t>
      </w:r>
      <w:r w:rsidR="00F908FC" w:rsidRPr="001A0A18">
        <w:rPr>
          <w:rFonts w:eastAsia="SimSun"/>
          <w:b/>
          <w:sz w:val="24"/>
          <w:szCs w:val="24"/>
          <w:lang w:eastAsia="hi-IN"/>
        </w:rPr>
        <w:t>amy</w:t>
      </w:r>
      <w:r w:rsidR="001A0A18" w:rsidRPr="001A0A18">
        <w:rPr>
          <w:rFonts w:eastAsia="SimSun"/>
          <w:b/>
          <w:sz w:val="24"/>
          <w:szCs w:val="24"/>
          <w:lang w:eastAsia="hi-IN"/>
        </w:rPr>
        <w:t>*</w:t>
      </w:r>
      <w:r w:rsidRPr="001A0A18">
        <w:rPr>
          <w:rFonts w:eastAsia="SimSun"/>
          <w:sz w:val="24"/>
          <w:szCs w:val="24"/>
          <w:lang w:eastAsia="hi-IN"/>
        </w:rPr>
        <w:t>, że oferowan</w:t>
      </w:r>
      <w:r w:rsidR="007F59E6">
        <w:rPr>
          <w:rFonts w:eastAsia="SimSun"/>
          <w:sz w:val="24"/>
          <w:szCs w:val="24"/>
          <w:lang w:eastAsia="hi-IN"/>
        </w:rPr>
        <w:t>e wyro</w:t>
      </w:r>
      <w:r w:rsidRPr="001A0A18">
        <w:rPr>
          <w:rFonts w:eastAsia="SimSun"/>
          <w:sz w:val="24"/>
          <w:szCs w:val="24"/>
          <w:lang w:eastAsia="hi-IN"/>
        </w:rPr>
        <w:t>b</w:t>
      </w:r>
      <w:r w:rsidR="007F59E6">
        <w:rPr>
          <w:rFonts w:eastAsia="SimSun"/>
          <w:sz w:val="24"/>
          <w:szCs w:val="24"/>
          <w:lang w:eastAsia="hi-IN"/>
        </w:rPr>
        <w:t>y</w:t>
      </w:r>
      <w:r w:rsidRPr="001A0A18">
        <w:rPr>
          <w:rFonts w:eastAsia="SimSun"/>
          <w:sz w:val="24"/>
          <w:szCs w:val="24"/>
          <w:lang w:eastAsia="hi-IN"/>
        </w:rPr>
        <w:t xml:space="preserve"> medyczn</w:t>
      </w:r>
      <w:r w:rsidR="007F59E6">
        <w:rPr>
          <w:rFonts w:eastAsia="SimSun"/>
          <w:sz w:val="24"/>
          <w:szCs w:val="24"/>
          <w:lang w:eastAsia="hi-IN"/>
        </w:rPr>
        <w:t>e</w:t>
      </w:r>
      <w:r w:rsidRPr="001A0A18">
        <w:rPr>
          <w:rFonts w:eastAsia="SimSun"/>
          <w:sz w:val="24"/>
          <w:szCs w:val="24"/>
          <w:lang w:eastAsia="hi-IN"/>
        </w:rPr>
        <w:t xml:space="preserve"> został</w:t>
      </w:r>
      <w:r w:rsidR="00BC328B">
        <w:rPr>
          <w:rFonts w:eastAsia="SimSun"/>
          <w:sz w:val="24"/>
          <w:szCs w:val="24"/>
          <w:lang w:eastAsia="hi-IN"/>
        </w:rPr>
        <w:t>y</w:t>
      </w:r>
      <w:r w:rsidRPr="001A0A18">
        <w:rPr>
          <w:rFonts w:eastAsia="SimSun"/>
          <w:sz w:val="24"/>
          <w:szCs w:val="24"/>
          <w:lang w:eastAsia="hi-IN"/>
        </w:rPr>
        <w:t xml:space="preserve"> dopuszczon</w:t>
      </w:r>
      <w:r w:rsidR="00BC328B">
        <w:rPr>
          <w:rFonts w:eastAsia="SimSun"/>
          <w:sz w:val="24"/>
          <w:szCs w:val="24"/>
          <w:lang w:eastAsia="hi-IN"/>
        </w:rPr>
        <w:t>e</w:t>
      </w:r>
      <w:r w:rsidRPr="001A0A18">
        <w:rPr>
          <w:rFonts w:eastAsia="SimSun"/>
          <w:sz w:val="24"/>
          <w:szCs w:val="24"/>
          <w:lang w:eastAsia="hi-IN"/>
        </w:rPr>
        <w:t xml:space="preserve"> do obrotu na terytorium Rzeczpospolitej Polskiej na mocy obowiązujących przepisów tj. zgodnie z ustawą z dnia 20 maja 2010 r. o wyrobach medycznych, (tj. Dz. U. z 201</w:t>
      </w:r>
      <w:r w:rsidR="00C32802">
        <w:rPr>
          <w:rFonts w:eastAsia="SimSun"/>
          <w:sz w:val="24"/>
          <w:szCs w:val="24"/>
          <w:lang w:eastAsia="hi-IN"/>
        </w:rPr>
        <w:t>9</w:t>
      </w:r>
      <w:r w:rsidRPr="001A0A18">
        <w:rPr>
          <w:rFonts w:eastAsia="SimSun"/>
          <w:sz w:val="24"/>
          <w:szCs w:val="24"/>
          <w:lang w:eastAsia="hi-IN"/>
        </w:rPr>
        <w:t xml:space="preserve"> poz. 1</w:t>
      </w:r>
      <w:r w:rsidR="00C32802">
        <w:rPr>
          <w:rFonts w:eastAsia="SimSun"/>
          <w:sz w:val="24"/>
          <w:szCs w:val="24"/>
          <w:lang w:eastAsia="hi-IN"/>
        </w:rPr>
        <w:t>75</w:t>
      </w:r>
      <w:r w:rsidRPr="001A0A18">
        <w:rPr>
          <w:rFonts w:eastAsia="SimSun"/>
          <w:sz w:val="24"/>
          <w:szCs w:val="24"/>
          <w:lang w:eastAsia="hi-IN"/>
        </w:rPr>
        <w:t>), i posiada</w:t>
      </w:r>
      <w:r w:rsidR="00BC328B">
        <w:rPr>
          <w:rFonts w:eastAsia="SimSun"/>
          <w:sz w:val="24"/>
          <w:szCs w:val="24"/>
          <w:lang w:eastAsia="hi-IN"/>
        </w:rPr>
        <w:t>ją</w:t>
      </w:r>
      <w:r w:rsidRPr="001A0A18">
        <w:rPr>
          <w:rFonts w:eastAsia="SimSun"/>
          <w:sz w:val="24"/>
          <w:szCs w:val="24"/>
          <w:lang w:eastAsia="hi-IN"/>
        </w:rPr>
        <w:t>:</w:t>
      </w:r>
    </w:p>
    <w:p w:rsidR="001E4AF4" w:rsidRPr="001A0A18" w:rsidRDefault="001E4AF4" w:rsidP="00DD1224">
      <w:pPr>
        <w:jc w:val="both"/>
        <w:rPr>
          <w:rFonts w:eastAsia="SimSun"/>
          <w:lang w:eastAsia="hi-IN"/>
        </w:rPr>
      </w:pPr>
      <w:r w:rsidRPr="001A0A18">
        <w:rPr>
          <w:rFonts w:eastAsia="SimSun"/>
          <w:lang w:eastAsia="hi-IN"/>
        </w:rPr>
        <w:tab/>
        <w:t>a) deklarację zgodności CE producenta (dotyczy wszystkich klas wyrobu medycznego),</w:t>
      </w:r>
    </w:p>
    <w:p w:rsidR="001E4AF4" w:rsidRPr="001A0A18" w:rsidRDefault="001E4AF4" w:rsidP="00DD1224">
      <w:pPr>
        <w:spacing w:line="100" w:lineRule="atLeast"/>
        <w:jc w:val="both"/>
      </w:pPr>
      <w:r w:rsidRPr="001A0A18">
        <w:rPr>
          <w:rFonts w:eastAsia="SimSun"/>
          <w:lang w:eastAsia="hi-IN"/>
        </w:rPr>
        <w:tab/>
        <w:t xml:space="preserve">b) certyfikat jednostki notyfikującej (dotyczy klasy wyrobu medycznego: I sterylna, I z funkcją pomiarową, </w:t>
      </w:r>
      <w:proofErr w:type="spellStart"/>
      <w:r w:rsidRPr="001A0A18">
        <w:rPr>
          <w:rFonts w:eastAsia="SimSun"/>
          <w:lang w:eastAsia="hi-IN"/>
        </w:rPr>
        <w:t>IIa</w:t>
      </w:r>
      <w:proofErr w:type="spellEnd"/>
      <w:r w:rsidRPr="001A0A18">
        <w:rPr>
          <w:rFonts w:eastAsia="SimSun"/>
          <w:lang w:eastAsia="hi-IN"/>
        </w:rPr>
        <w:t xml:space="preserve">, </w:t>
      </w:r>
      <w:proofErr w:type="spellStart"/>
      <w:r w:rsidRPr="001A0A18">
        <w:rPr>
          <w:rFonts w:eastAsia="SimSun"/>
          <w:lang w:eastAsia="hi-IN"/>
        </w:rPr>
        <w:t>IIb</w:t>
      </w:r>
      <w:proofErr w:type="spellEnd"/>
      <w:r w:rsidRPr="001A0A18">
        <w:rPr>
          <w:rFonts w:eastAsia="SimSun"/>
          <w:lang w:eastAsia="hi-IN"/>
        </w:rPr>
        <w:t xml:space="preserve">, III), </w:t>
      </w:r>
    </w:p>
    <w:p w:rsidR="001E4AF4" w:rsidRPr="00D17914" w:rsidRDefault="00D17914" w:rsidP="00DD1224">
      <w:pPr>
        <w:pStyle w:val="Akapitzlist"/>
        <w:spacing w:line="100" w:lineRule="atLeast"/>
        <w:ind w:left="0"/>
        <w:jc w:val="both"/>
        <w:rPr>
          <w:rFonts w:eastAsia="SimSun"/>
          <w:i/>
          <w:kern w:val="1"/>
          <w:sz w:val="24"/>
          <w:szCs w:val="24"/>
          <w:lang w:eastAsia="hi-IN"/>
        </w:rPr>
      </w:pPr>
      <w:r w:rsidRPr="00D17914">
        <w:rPr>
          <w:i/>
          <w:sz w:val="24"/>
          <w:szCs w:val="24"/>
        </w:rPr>
        <w:t>(dotyczy GRUPY 2, 10</w:t>
      </w:r>
      <w:r w:rsidR="003F5E38">
        <w:rPr>
          <w:i/>
          <w:sz w:val="24"/>
          <w:szCs w:val="24"/>
        </w:rPr>
        <w:t xml:space="preserve"> poz. 6 - 11</w:t>
      </w:r>
      <w:r w:rsidRPr="00D17914">
        <w:rPr>
          <w:i/>
          <w:sz w:val="24"/>
          <w:szCs w:val="24"/>
        </w:rPr>
        <w:t>, 20</w:t>
      </w:r>
      <w:r w:rsidR="003F5E38">
        <w:rPr>
          <w:i/>
          <w:sz w:val="24"/>
          <w:szCs w:val="24"/>
        </w:rPr>
        <w:t xml:space="preserve"> poz. 10,11</w:t>
      </w:r>
      <w:r w:rsidRPr="00D17914">
        <w:rPr>
          <w:i/>
          <w:sz w:val="24"/>
          <w:szCs w:val="24"/>
        </w:rPr>
        <w:t>)</w:t>
      </w:r>
    </w:p>
    <w:p w:rsidR="00765D5E" w:rsidRPr="005D21B9" w:rsidRDefault="00765D5E" w:rsidP="00DD1224">
      <w:pPr>
        <w:pStyle w:val="Standard"/>
        <w:tabs>
          <w:tab w:val="left" w:pos="0"/>
        </w:tabs>
        <w:spacing w:line="100" w:lineRule="atLeast"/>
        <w:jc w:val="both"/>
        <w:rPr>
          <w:rFonts w:eastAsia="TimesNewRomanPSMT"/>
        </w:rPr>
      </w:pPr>
    </w:p>
    <w:p w:rsidR="00B8222A" w:rsidRPr="00F908FC" w:rsidRDefault="00B8222A"/>
    <w:p w:rsidR="00F908FC" w:rsidRPr="00F908FC" w:rsidRDefault="00F908FC"/>
    <w:p w:rsidR="00F908FC" w:rsidRPr="00F908FC" w:rsidRDefault="004044FD">
      <w:r>
        <w:t>Jednocześnie stwierdzamy, ze jesteśmy świadomi odpowiedzialności karnej za składanie fałszywych oświadczeń.</w:t>
      </w:r>
    </w:p>
    <w:p w:rsidR="00F908FC" w:rsidRPr="00F908FC" w:rsidRDefault="00F908FC"/>
    <w:p w:rsidR="00F908FC" w:rsidRPr="00F908FC" w:rsidRDefault="00F908FC"/>
    <w:p w:rsidR="00F908FC" w:rsidRPr="00F908FC" w:rsidRDefault="00F908FC"/>
    <w:p w:rsidR="00F908FC" w:rsidRPr="00F908FC" w:rsidRDefault="00F908FC"/>
    <w:p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:rsid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Podpisy osób uprawnionych do reprezentowania oferenta</w:t>
      </w:r>
    </w:p>
    <w:p w:rsidR="001A0A18" w:rsidRDefault="001A0A18" w:rsidP="00F908FC">
      <w:pPr>
        <w:jc w:val="right"/>
        <w:rPr>
          <w:sz w:val="18"/>
          <w:szCs w:val="18"/>
        </w:rPr>
      </w:pPr>
    </w:p>
    <w:p w:rsidR="001A0A18" w:rsidRDefault="001A0A18" w:rsidP="00F908FC">
      <w:pPr>
        <w:jc w:val="right"/>
        <w:rPr>
          <w:sz w:val="18"/>
          <w:szCs w:val="18"/>
        </w:rPr>
      </w:pPr>
    </w:p>
    <w:p w:rsidR="001A0A18" w:rsidRPr="001A0A18" w:rsidRDefault="001A0A18" w:rsidP="001A0A18">
      <w:r>
        <w:t>*niepotrzebne skreślić</w:t>
      </w:r>
    </w:p>
    <w:sectPr w:rsidR="001A0A18" w:rsidRPr="001A0A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12928DA"/>
    <w:multiLevelType w:val="hybridMultilevel"/>
    <w:tmpl w:val="3C2CDF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AF4"/>
    <w:rsid w:val="001A0A18"/>
    <w:rsid w:val="001E4AF4"/>
    <w:rsid w:val="003F5E38"/>
    <w:rsid w:val="004044FD"/>
    <w:rsid w:val="0057421E"/>
    <w:rsid w:val="005D21B9"/>
    <w:rsid w:val="00765D5E"/>
    <w:rsid w:val="007B6249"/>
    <w:rsid w:val="007D401D"/>
    <w:rsid w:val="007F59E6"/>
    <w:rsid w:val="008841A6"/>
    <w:rsid w:val="00B05B8C"/>
    <w:rsid w:val="00B8222A"/>
    <w:rsid w:val="00BC328B"/>
    <w:rsid w:val="00C32802"/>
    <w:rsid w:val="00D17914"/>
    <w:rsid w:val="00DD1224"/>
    <w:rsid w:val="00F90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2753C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semiHidden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258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2019-03-18T13:18:00Z</cp:lastPrinted>
  <dcterms:created xsi:type="dcterms:W3CDTF">2019-03-25T08:54:00Z</dcterms:created>
  <dcterms:modified xsi:type="dcterms:W3CDTF">2019-03-25T08:54:00Z</dcterms:modified>
</cp:coreProperties>
</file>