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76A" w:rsidRPr="00FE10C7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 w:rsidR="00F55806">
        <w:rPr>
          <w:rFonts w:ascii="Verdana" w:hAnsi="Verdana"/>
          <w:sz w:val="16"/>
          <w:szCs w:val="16"/>
        </w:rPr>
        <w:t>KC-zp.272-76/19</w:t>
      </w:r>
      <w:r w:rsidR="00766924">
        <w:rPr>
          <w:rFonts w:ascii="Verdana" w:hAnsi="Verdana"/>
          <w:sz w:val="16"/>
          <w:szCs w:val="16"/>
        </w:rPr>
        <w:t xml:space="preserve">                                        </w:t>
      </w:r>
      <w:r w:rsidR="00F36191" w:rsidRPr="00F36191">
        <w:rPr>
          <w:rFonts w:ascii="Verdana" w:hAnsi="Verdana"/>
          <w:sz w:val="16"/>
          <w:szCs w:val="16"/>
        </w:rPr>
        <w:t>Kraków</w:t>
      </w:r>
      <w:r w:rsidR="005B376A" w:rsidRPr="00FE10C7">
        <w:rPr>
          <w:rFonts w:ascii="Verdana" w:hAnsi="Verdana"/>
          <w:sz w:val="16"/>
          <w:szCs w:val="16"/>
        </w:rPr>
        <w:t xml:space="preserve">, </w:t>
      </w:r>
      <w:r w:rsidR="00F36191" w:rsidRPr="00F36191">
        <w:rPr>
          <w:rFonts w:ascii="Verdana" w:hAnsi="Verdana"/>
          <w:sz w:val="16"/>
          <w:szCs w:val="16"/>
        </w:rPr>
        <w:t>2019-03-19</w:t>
      </w:r>
    </w:p>
    <w:p w:rsidR="00461A20" w:rsidRPr="00FE10C7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E10C7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WYKONAWCY</w:t>
      </w:r>
      <w:r w:rsidR="00FD45DE" w:rsidRPr="00FE10C7">
        <w:rPr>
          <w:rFonts w:ascii="Verdana" w:hAnsi="Verdana"/>
          <w:b/>
          <w:szCs w:val="20"/>
        </w:rPr>
        <w:t>,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KTÓRZY POBRALI SIWZ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FE10C7" w:rsidRPr="00FE10C7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FE10C7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>POWIADOMIENIE O PRZEDŁUŻENIU TERMINU SKŁADANIA OFERT</w:t>
      </w:r>
    </w:p>
    <w:p w:rsidR="00461A20" w:rsidRPr="00FE10C7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FE10C7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</w:t>
      </w:r>
      <w:r w:rsidRPr="00F55806">
        <w:rPr>
          <w:rFonts w:ascii="Verdana" w:hAnsi="Verdana"/>
          <w:sz w:val="20"/>
          <w:szCs w:val="20"/>
        </w:rPr>
        <w:t xml:space="preserve">Publicznych </w:t>
      </w:r>
      <w:r w:rsidR="00011AEA" w:rsidRPr="00F55806">
        <w:rPr>
          <w:rFonts w:ascii="Verdana" w:hAnsi="Verdana"/>
          <w:sz w:val="20"/>
          <w:szCs w:val="20"/>
        </w:rPr>
        <w:t>(</w:t>
      </w:r>
      <w:r w:rsidR="005E5EEB" w:rsidRPr="00F55806">
        <w:rPr>
          <w:rFonts w:ascii="Verdana" w:hAnsi="Verdana"/>
          <w:sz w:val="20"/>
          <w:szCs w:val="20"/>
        </w:rPr>
        <w:t>Dz. U. z  201</w:t>
      </w:r>
      <w:r w:rsidR="0005778B" w:rsidRPr="00F55806">
        <w:rPr>
          <w:rFonts w:ascii="Verdana" w:hAnsi="Verdana"/>
          <w:sz w:val="20"/>
          <w:szCs w:val="20"/>
        </w:rPr>
        <w:t>8</w:t>
      </w:r>
      <w:r w:rsidR="005E5EEB" w:rsidRPr="00F55806">
        <w:rPr>
          <w:rFonts w:ascii="Verdana" w:hAnsi="Verdana"/>
          <w:sz w:val="20"/>
          <w:szCs w:val="20"/>
        </w:rPr>
        <w:t xml:space="preserve"> r. poz. </w:t>
      </w:r>
      <w:r w:rsidR="0005778B" w:rsidRPr="00F55806">
        <w:rPr>
          <w:rFonts w:ascii="Verdana" w:hAnsi="Verdana"/>
          <w:sz w:val="20"/>
          <w:szCs w:val="20"/>
        </w:rPr>
        <w:t>1986 ze zm.</w:t>
      </w:r>
      <w:r w:rsidR="00011AEA" w:rsidRPr="00F55806">
        <w:rPr>
          <w:rFonts w:ascii="Verdana" w:hAnsi="Verdana"/>
          <w:sz w:val="20"/>
          <w:szCs w:val="20"/>
        </w:rPr>
        <w:t xml:space="preserve">) </w:t>
      </w:r>
      <w:r w:rsidRPr="00F55806">
        <w:rPr>
          <w:rFonts w:ascii="Verdana" w:hAnsi="Verdana"/>
          <w:sz w:val="20"/>
          <w:szCs w:val="20"/>
        </w:rPr>
        <w:t xml:space="preserve">w trybie przetargu </w:t>
      </w:r>
      <w:r w:rsidR="00F36191" w:rsidRPr="00F55806">
        <w:rPr>
          <w:rFonts w:ascii="Verdana" w:hAnsi="Verdana"/>
          <w:b/>
          <w:sz w:val="20"/>
          <w:szCs w:val="20"/>
        </w:rPr>
        <w:t>przetarg nieograniczony</w:t>
      </w:r>
      <w:r w:rsidR="005A4921" w:rsidRPr="00F55806">
        <w:rPr>
          <w:rFonts w:ascii="Verdana" w:hAnsi="Verdana"/>
          <w:sz w:val="20"/>
          <w:szCs w:val="20"/>
        </w:rPr>
        <w:t xml:space="preserve">, </w:t>
      </w:r>
      <w:r w:rsidR="007D2E9C" w:rsidRPr="00F55806">
        <w:rPr>
          <w:rFonts w:ascii="Verdana" w:hAnsi="Verdana"/>
          <w:sz w:val="20"/>
          <w:szCs w:val="20"/>
        </w:rPr>
        <w:t>którego przedmiotem jest</w:t>
      </w:r>
      <w:r w:rsidR="005A4921" w:rsidRPr="00F55806">
        <w:rPr>
          <w:rFonts w:ascii="Verdana" w:hAnsi="Verdana"/>
          <w:sz w:val="20"/>
          <w:szCs w:val="20"/>
        </w:rPr>
        <w:t xml:space="preserve"> </w:t>
      </w:r>
      <w:r w:rsidR="00F36191" w:rsidRPr="00F55806">
        <w:rPr>
          <w:rFonts w:ascii="Verdana" w:hAnsi="Verdana"/>
          <w:b/>
          <w:sz w:val="20"/>
          <w:szCs w:val="20"/>
        </w:rPr>
        <w:t>Sukcesywna dostawa komputerów przenośnych dla wszystkich jednostek AGH - KC-zp.272-76/19</w:t>
      </w:r>
      <w:r w:rsidRPr="00F55806">
        <w:rPr>
          <w:rFonts w:ascii="Verdana" w:hAnsi="Verdana"/>
          <w:sz w:val="20"/>
          <w:szCs w:val="20"/>
        </w:rPr>
        <w:t>,</w:t>
      </w:r>
      <w:r w:rsidR="005A4921" w:rsidRPr="00F55806">
        <w:rPr>
          <w:rFonts w:ascii="Verdana" w:hAnsi="Verdana"/>
          <w:sz w:val="20"/>
          <w:szCs w:val="20"/>
        </w:rPr>
        <w:t xml:space="preserve"> </w:t>
      </w:r>
      <w:r w:rsidRPr="00F55806">
        <w:rPr>
          <w:rFonts w:ascii="Verdana" w:hAnsi="Verdana"/>
          <w:sz w:val="20"/>
          <w:szCs w:val="20"/>
        </w:rPr>
        <w:t>działając na podstawie art. 38 ust 6 ustawy, uprzejmie Państwa informujemy, iż Zamawiający postanowił przedłużyć termin składania</w:t>
      </w:r>
      <w:bookmarkStart w:id="0" w:name="_GoBack"/>
      <w:bookmarkEnd w:id="0"/>
      <w:r w:rsidRPr="00FE10C7">
        <w:rPr>
          <w:rFonts w:ascii="Verdana" w:hAnsi="Verdana"/>
          <w:sz w:val="20"/>
          <w:szCs w:val="20"/>
        </w:rPr>
        <w:t xml:space="preserve"> ofert</w:t>
      </w:r>
      <w:r w:rsidR="0005778B">
        <w:rPr>
          <w:rFonts w:ascii="Verdana" w:hAnsi="Verdana"/>
          <w:sz w:val="20"/>
          <w:szCs w:val="20"/>
        </w:rPr>
        <w:t>.</w:t>
      </w:r>
    </w:p>
    <w:p w:rsidR="008C7C44" w:rsidRPr="00FE10C7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</w:t>
      </w:r>
      <w:r w:rsidR="008C7C44" w:rsidRPr="00FE10C7">
        <w:rPr>
          <w:rFonts w:ascii="Verdana" w:hAnsi="Verdana"/>
          <w:sz w:val="20"/>
          <w:szCs w:val="20"/>
        </w:rPr>
        <w:t xml:space="preserve">ermin składania ofert zostaje zmieniony z dnia </w:t>
      </w:r>
      <w:r w:rsidR="00F36191" w:rsidRPr="00F36191">
        <w:rPr>
          <w:rFonts w:ascii="Verdana" w:hAnsi="Verdana"/>
          <w:sz w:val="20"/>
          <w:szCs w:val="20"/>
        </w:rPr>
        <w:t>2019-03-26</w:t>
      </w:r>
      <w:r w:rsidR="008C7C44" w:rsidRPr="00FE10C7">
        <w:rPr>
          <w:rFonts w:ascii="Verdana" w:hAnsi="Verdana"/>
          <w:sz w:val="20"/>
          <w:szCs w:val="20"/>
        </w:rPr>
        <w:t xml:space="preserve"> na dzień </w:t>
      </w:r>
      <w:r w:rsidR="00F36191" w:rsidRPr="00F36191">
        <w:rPr>
          <w:rFonts w:ascii="Verdana" w:hAnsi="Verdana"/>
          <w:b/>
          <w:sz w:val="20"/>
          <w:szCs w:val="20"/>
        </w:rPr>
        <w:t>2019-04-03</w:t>
      </w:r>
      <w:r w:rsidR="008C7C44" w:rsidRPr="00FE10C7">
        <w:rPr>
          <w:rFonts w:ascii="Verdana" w:hAnsi="Verdana"/>
          <w:sz w:val="20"/>
          <w:szCs w:val="20"/>
        </w:rPr>
        <w:t xml:space="preserve">. Tym samym termin otwarcia ofert ulega zmianie z dnia </w:t>
      </w:r>
      <w:r w:rsidR="00F36191" w:rsidRPr="00F36191">
        <w:rPr>
          <w:rFonts w:ascii="Verdana" w:hAnsi="Verdana"/>
          <w:sz w:val="20"/>
          <w:szCs w:val="20"/>
        </w:rPr>
        <w:t>2019-03-26</w:t>
      </w:r>
      <w:r w:rsidR="008C7C44" w:rsidRPr="00FE10C7">
        <w:rPr>
          <w:rFonts w:ascii="Verdana" w:hAnsi="Verdana"/>
          <w:sz w:val="20"/>
          <w:szCs w:val="20"/>
        </w:rPr>
        <w:t xml:space="preserve"> na dzień </w:t>
      </w:r>
      <w:r w:rsidR="00F36191" w:rsidRPr="00F36191">
        <w:rPr>
          <w:rFonts w:ascii="Verdana" w:hAnsi="Verdana"/>
          <w:b/>
          <w:sz w:val="20"/>
          <w:szCs w:val="20"/>
        </w:rPr>
        <w:t>2019-04-03</w:t>
      </w:r>
      <w:r w:rsidR="008C7C44" w:rsidRPr="00FE10C7">
        <w:rPr>
          <w:rFonts w:ascii="Verdana" w:hAnsi="Verdana"/>
          <w:sz w:val="20"/>
          <w:szCs w:val="20"/>
        </w:rPr>
        <w:t>.</w:t>
      </w:r>
    </w:p>
    <w:p w:rsidR="008C7C44" w:rsidRPr="00FE10C7" w:rsidRDefault="008C7C44" w:rsidP="00F55806">
      <w:pPr>
        <w:pStyle w:val="Tekstpodstawowywcity"/>
        <w:spacing w:before="120" w:after="120" w:line="240" w:lineRule="auto"/>
        <w:ind w:left="0" w:right="56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Jednocześnie informujemy, że </w:t>
      </w:r>
      <w:r w:rsidRPr="00FE10C7">
        <w:rPr>
          <w:rFonts w:ascii="Verdana" w:hAnsi="Verdana"/>
          <w:b/>
          <w:sz w:val="20"/>
          <w:szCs w:val="20"/>
        </w:rPr>
        <w:t>nie uległy zmianie miejsce oraz godzina składania i otwarcia ofert.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:rsidR="00461A20" w:rsidRPr="00FD45DE" w:rsidRDefault="00461A20" w:rsidP="008C7C44">
      <w:pPr>
        <w:pStyle w:val="Tekstpodstawowywcity2"/>
        <w:spacing w:line="240" w:lineRule="auto"/>
        <w:ind w:left="0" w:firstLine="708"/>
      </w:pPr>
    </w:p>
    <w:sectPr w:rsidR="00461A20" w:rsidRPr="00FD45DE" w:rsidSect="00FE10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24E4" w:rsidRDefault="00DA24E4">
      <w:r>
        <w:separator/>
      </w:r>
    </w:p>
  </w:endnote>
  <w:endnote w:type="continuationSeparator" w:id="0">
    <w:p w:rsidR="00DA24E4" w:rsidRDefault="00DA24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6191" w:rsidRDefault="00F3619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6191" w:rsidRDefault="00F36191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BF265C" w:rsidP="00FE10C7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4.05pt;margin-top:4.45pt;width:62.5pt;height:43.8pt;z-index:251657728">
          <v:imagedata r:id="rId1" o:title="100_lat_agh_firmowka_kolor"/>
        </v:shape>
      </w:pict>
    </w:r>
    <w:r w:rsidR="00FE10C7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 w:rsidR="00FE10C7"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 w:rsidR="00FE10C7">
      <w:rPr>
        <w:rFonts w:ascii="Verdana" w:hAnsi="Verdana" w:cs="Arial"/>
        <w:b/>
        <w:sz w:val="14"/>
        <w:szCs w:val="14"/>
      </w:rPr>
      <w:t xml:space="preserve">, </w:t>
    </w:r>
    <w:r w:rsidR="00FE10C7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E10C7"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24E4" w:rsidRDefault="00DA24E4">
      <w:r>
        <w:separator/>
      </w:r>
    </w:p>
  </w:footnote>
  <w:footnote w:type="continuationSeparator" w:id="0">
    <w:p w:rsidR="00DA24E4" w:rsidRDefault="00DA24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6191" w:rsidRDefault="00F3619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FE10C7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FE10C7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A24E4"/>
    <w:rsid w:val="00011AEA"/>
    <w:rsid w:val="0005778B"/>
    <w:rsid w:val="000C14C6"/>
    <w:rsid w:val="00127758"/>
    <w:rsid w:val="001316C7"/>
    <w:rsid w:val="00161D4A"/>
    <w:rsid w:val="001C2A55"/>
    <w:rsid w:val="001D4709"/>
    <w:rsid w:val="001F246D"/>
    <w:rsid w:val="0021140C"/>
    <w:rsid w:val="00295538"/>
    <w:rsid w:val="00295CE1"/>
    <w:rsid w:val="002C33BF"/>
    <w:rsid w:val="002E12D3"/>
    <w:rsid w:val="003E4B46"/>
    <w:rsid w:val="003E67FF"/>
    <w:rsid w:val="00461A20"/>
    <w:rsid w:val="00471266"/>
    <w:rsid w:val="00583DFA"/>
    <w:rsid w:val="005A4921"/>
    <w:rsid w:val="005B376A"/>
    <w:rsid w:val="005E5EEB"/>
    <w:rsid w:val="005F0FBD"/>
    <w:rsid w:val="006211CA"/>
    <w:rsid w:val="0066606F"/>
    <w:rsid w:val="00696B86"/>
    <w:rsid w:val="00746831"/>
    <w:rsid w:val="00766924"/>
    <w:rsid w:val="007927A0"/>
    <w:rsid w:val="007D2E9C"/>
    <w:rsid w:val="007F0B1A"/>
    <w:rsid w:val="0084275E"/>
    <w:rsid w:val="008862AA"/>
    <w:rsid w:val="008C7C44"/>
    <w:rsid w:val="008E5BF0"/>
    <w:rsid w:val="00954731"/>
    <w:rsid w:val="009C12DB"/>
    <w:rsid w:val="009C42A3"/>
    <w:rsid w:val="009F0782"/>
    <w:rsid w:val="00A43960"/>
    <w:rsid w:val="00A469D9"/>
    <w:rsid w:val="00A71126"/>
    <w:rsid w:val="00A7464B"/>
    <w:rsid w:val="00AD7710"/>
    <w:rsid w:val="00BC3867"/>
    <w:rsid w:val="00BD21EA"/>
    <w:rsid w:val="00BF265C"/>
    <w:rsid w:val="00C45A74"/>
    <w:rsid w:val="00CC7A78"/>
    <w:rsid w:val="00D00E60"/>
    <w:rsid w:val="00D538A6"/>
    <w:rsid w:val="00D83D52"/>
    <w:rsid w:val="00DA24E4"/>
    <w:rsid w:val="00DD793F"/>
    <w:rsid w:val="00DE092A"/>
    <w:rsid w:val="00F36191"/>
    <w:rsid w:val="00F55806"/>
    <w:rsid w:val="00F820D1"/>
    <w:rsid w:val="00F821A6"/>
    <w:rsid w:val="00FB79E8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2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112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Kwas-Rogowska</cp:lastModifiedBy>
  <cp:revision>3</cp:revision>
  <cp:lastPrinted>1601-01-01T00:00:00Z</cp:lastPrinted>
  <dcterms:created xsi:type="dcterms:W3CDTF">2019-03-19T11:06:00Z</dcterms:created>
  <dcterms:modified xsi:type="dcterms:W3CDTF">2019-03-19T11:07:00Z</dcterms:modified>
</cp:coreProperties>
</file>