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A26" w:rsidRPr="00293A26" w:rsidRDefault="00293A26" w:rsidP="00293A26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444444"/>
          <w:sz w:val="20"/>
          <w:szCs w:val="20"/>
        </w:rPr>
        <w:t xml:space="preserve">21/03/2019    S57    - - Dostawy - Dodatkowe informacje - Procedura otwarta  </w:t>
      </w:r>
    </w:p>
    <w:p w:rsidR="00293A26" w:rsidRPr="00293A26" w:rsidRDefault="00293A26" w:rsidP="00293A2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293A26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293A26" w:rsidRPr="00293A26" w:rsidRDefault="00293A26" w:rsidP="00293A2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293A26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293A26" w:rsidRPr="00293A26" w:rsidRDefault="00293A26" w:rsidP="00293A2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293A26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293A26" w:rsidRPr="00293A26" w:rsidRDefault="00293A26" w:rsidP="00293A2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right="-33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293A26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293A26" w:rsidRPr="00293A26" w:rsidRDefault="00293A26" w:rsidP="00293A2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Komputery przenośne</w:t>
      </w:r>
    </w:p>
    <w:p w:rsidR="00293A26" w:rsidRPr="00293A26" w:rsidRDefault="00293A26" w:rsidP="00293A2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057-131520</w:t>
      </w:r>
    </w:p>
    <w:p w:rsidR="00293A26" w:rsidRPr="00293A26" w:rsidRDefault="00293A26" w:rsidP="00293A2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293A26" w:rsidRPr="00293A26" w:rsidRDefault="00293A26" w:rsidP="00293A2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293A26" w:rsidRPr="00293A26" w:rsidRDefault="00293A26" w:rsidP="00293A2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293A26" w:rsidRPr="00293A26" w:rsidRDefault="00293A26" w:rsidP="00293A26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(Suplement do Dziennika Urzędowego Unii Europejskiej, </w:t>
      </w:r>
      <w:hyperlink r:id="rId12" w:history="1">
        <w:r w:rsidRPr="00293A26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2019/S 037-082830</w:t>
        </w:r>
      </w:hyperlink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proofErr w:type="spellStart"/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</w:t>
      </w:r>
      <w:proofErr w:type="spellEnd"/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 </w:t>
      </w:r>
      <w:proofErr w:type="spellStart"/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Basis</w:t>
      </w:r>
      <w:proofErr w:type="spellEnd"/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: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293A26" w:rsidRPr="00293A26" w:rsidRDefault="00293A26" w:rsidP="00293A2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E-mail: </w:t>
      </w:r>
      <w:hyperlink r:id="rId13" w:history="1">
        <w:r w:rsidRPr="00293A2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br/>
        <w:t>Kod NUTS: PL213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Adresy internetowe: 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Główny adres: </w:t>
      </w:r>
      <w:hyperlink r:id="rId14" w:tgtFrame="_blank" w:history="1">
        <w:r w:rsidRPr="00293A2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 xml:space="preserve">Adres profilu nabywcy: </w:t>
      </w:r>
      <w:hyperlink r:id="rId15" w:tgtFrame="_blank" w:history="1">
        <w:r w:rsidRPr="00293A2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:rsidR="00293A26" w:rsidRPr="00293A26" w:rsidRDefault="00293A26" w:rsidP="00293A2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dla wszystkich jednostek AGH - KC-zp.272-76/19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KC-zp.272-76/19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FF0000"/>
          <w:sz w:val="20"/>
          <w:szCs w:val="20"/>
        </w:rPr>
        <w:t>30213100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dla wszystkich jednostek AGH.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Zadanie częściowe nr: 1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Zadanie częściowe nr: 2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 wersja rozszerzona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Zadanie częściowe nr: 3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Zadanie częściowe nr: 4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 wersja rozszerzona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Zadanie częściowe nr: 5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Zadanie częściowe nr: 6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 wersja rozszerzona</w:t>
      </w:r>
    </w:p>
    <w:p w:rsidR="00293A26" w:rsidRPr="00293A26" w:rsidRDefault="00293A26" w:rsidP="00293A2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19/03/2019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 xml:space="preserve">. UE – OJ/S: </w:t>
      </w:r>
      <w:hyperlink r:id="rId16" w:history="1">
        <w:r w:rsidRPr="00293A26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2019/S 037-082830</w:t>
        </w:r>
      </w:hyperlink>
    </w:p>
    <w:p w:rsidR="00293A26" w:rsidRPr="00293A26" w:rsidRDefault="00293A26" w:rsidP="00293A26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293A26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Informacje do zmiany lub dodania 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Data: 26/03/2019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Data: 03/04/2019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 xml:space="preserve">Zamiast: 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Data: 26/03/2019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Czas lokalny: 09:30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 xml:space="preserve">Powinno być: 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Data: 03/04/2019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Czas lokalny: 09:30</w:t>
      </w:r>
    </w:p>
    <w:p w:rsidR="00293A26" w:rsidRPr="00293A26" w:rsidRDefault="00293A26" w:rsidP="00293A26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293A26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293A26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392574" w:rsidRDefault="00392574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F23" w:rsidRDefault="00A14F23">
      <w:r>
        <w:separator/>
      </w:r>
    </w:p>
  </w:endnote>
  <w:endnote w:type="continuationSeparator" w:id="0">
    <w:p w:rsidR="00A14F23" w:rsidRDefault="00A14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293A26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F23" w:rsidRDefault="00A14F23">
      <w:r>
        <w:separator/>
      </w:r>
    </w:p>
  </w:footnote>
  <w:footnote w:type="continuationSeparator" w:id="0">
    <w:p w:rsidR="00A14F23" w:rsidRDefault="00A14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93A2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93A26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A010C"/>
    <w:multiLevelType w:val="multilevel"/>
    <w:tmpl w:val="97704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4F23"/>
    <w:rsid w:val="002319A6"/>
    <w:rsid w:val="00292C4D"/>
    <w:rsid w:val="00293A26"/>
    <w:rsid w:val="00392574"/>
    <w:rsid w:val="003E2CA9"/>
    <w:rsid w:val="003F2DC3"/>
    <w:rsid w:val="00421ADF"/>
    <w:rsid w:val="007762E7"/>
    <w:rsid w:val="007A7965"/>
    <w:rsid w:val="00824E27"/>
    <w:rsid w:val="00A14F23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7787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9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30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64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60166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005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45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33615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036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742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720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648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1222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60417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90260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526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386088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85448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467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8163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3401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2342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363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13274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701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79757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0624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129486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9424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8387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47952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77552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80331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5720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77838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190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660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3901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21242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4530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3719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94403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97210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52813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6708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28456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5095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61321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36651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88235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131520-2019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82830-2019:TEXT:PL:HTM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ted.europa.eu/udl?uri=TED:NOTICE:082830-2019:TEXT:PL:HTML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TED/notice/udl?uri=TED:NOTICE:131520-2019:TEXT:PL: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TED/notice/udl?uri=TED:NOTICE:131520-2019:TEXT:PL:HTM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ed.europa.eu/TED/notice/udl?uri=TED:NOTICE:131520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269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2019-03-21T08:11:00Z</cp:lastPrinted>
  <dcterms:created xsi:type="dcterms:W3CDTF">2019-03-19T10:57:00Z</dcterms:created>
  <dcterms:modified xsi:type="dcterms:W3CDTF">2019-03-21T08:11:00Z</dcterms:modified>
</cp:coreProperties>
</file>