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43800" w:rsidP="00007727">
      <w:pPr>
        <w:jc w:val="right"/>
        <w:rPr>
          <w:b/>
          <w:bCs/>
          <w:sz w:val="24"/>
        </w:rPr>
      </w:pPr>
      <w:r w:rsidRPr="00E4380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E43800">
        <w:rPr>
          <w:sz w:val="24"/>
        </w:rPr>
        <w:t>2019-03-05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43800" w:rsidRPr="00E43800" w:rsidRDefault="00E43800" w:rsidP="00173B20">
      <w:pPr>
        <w:spacing w:after="40"/>
        <w:rPr>
          <w:b/>
          <w:bCs/>
          <w:sz w:val="24"/>
        </w:rPr>
      </w:pPr>
      <w:r w:rsidRPr="00E43800">
        <w:rPr>
          <w:b/>
          <w:bCs/>
          <w:sz w:val="24"/>
        </w:rPr>
        <w:t>Akademia Górniczo - Hutnicza</w:t>
      </w:r>
    </w:p>
    <w:p w:rsidR="00E43800" w:rsidRPr="00E43800" w:rsidRDefault="00E43800" w:rsidP="00173B20">
      <w:pPr>
        <w:spacing w:after="40"/>
        <w:rPr>
          <w:b/>
          <w:bCs/>
          <w:sz w:val="24"/>
        </w:rPr>
      </w:pPr>
      <w:r w:rsidRPr="00E43800">
        <w:rPr>
          <w:b/>
          <w:bCs/>
          <w:sz w:val="24"/>
        </w:rPr>
        <w:t>im. Stanisława Staszica w Krakowie</w:t>
      </w:r>
    </w:p>
    <w:p w:rsidR="00A80738" w:rsidRDefault="00E43800" w:rsidP="00173B20">
      <w:pPr>
        <w:spacing w:after="40"/>
        <w:rPr>
          <w:b/>
          <w:bCs/>
          <w:sz w:val="24"/>
        </w:rPr>
      </w:pPr>
      <w:r w:rsidRPr="00E43800">
        <w:rPr>
          <w:b/>
          <w:bCs/>
          <w:sz w:val="24"/>
        </w:rPr>
        <w:t>Dział Zamówień Publicznych</w:t>
      </w:r>
    </w:p>
    <w:p w:rsidR="00A80738" w:rsidRPr="00173B20" w:rsidRDefault="00E43800" w:rsidP="00A80738">
      <w:pPr>
        <w:rPr>
          <w:bCs/>
          <w:sz w:val="24"/>
        </w:rPr>
      </w:pPr>
      <w:r w:rsidRPr="00E4380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E43800">
        <w:rPr>
          <w:bCs/>
          <w:sz w:val="24"/>
        </w:rPr>
        <w:t>30</w:t>
      </w:r>
    </w:p>
    <w:p w:rsidR="00A80738" w:rsidRPr="00173B20" w:rsidRDefault="00E43800" w:rsidP="00A80738">
      <w:pPr>
        <w:rPr>
          <w:bCs/>
          <w:sz w:val="24"/>
        </w:rPr>
      </w:pPr>
      <w:r w:rsidRPr="00E4380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E4380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43800" w:rsidRPr="00E43800">
        <w:rPr>
          <w:b/>
          <w:sz w:val="24"/>
          <w:szCs w:val="24"/>
        </w:rPr>
        <w:t>KC-zp.272-44/19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43800" w:rsidRPr="00E4380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43800" w:rsidP="00C659E2">
      <w:pPr>
        <w:pStyle w:val="Tekstpodstawowywcity"/>
        <w:spacing w:before="120" w:after="240"/>
        <w:ind w:firstLine="0"/>
        <w:jc w:val="center"/>
      </w:pPr>
      <w:r w:rsidRPr="00E43800">
        <w:rPr>
          <w:b/>
        </w:rPr>
        <w:t xml:space="preserve">dostawa i montaż 2 sztuk projektorów multimedialnych w salach wykładowych </w:t>
      </w:r>
      <w:proofErr w:type="spellStart"/>
      <w:r w:rsidRPr="00E43800">
        <w:rPr>
          <w:b/>
        </w:rPr>
        <w:t>WWNiG</w:t>
      </w:r>
      <w:proofErr w:type="spellEnd"/>
      <w:r w:rsidRPr="00E43800">
        <w:rPr>
          <w:b/>
        </w:rPr>
        <w:t xml:space="preserve"> nr 3 i 22 pawilonu A-1 - KC-zp.272-44/19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267DA9">
        <w:rPr>
          <w:sz w:val="24"/>
          <w:szCs w:val="24"/>
        </w:rPr>
        <w:t xml:space="preserve">Zamawiający na podstawie art. 86 ust. 5 </w:t>
      </w:r>
      <w:r w:rsidR="004C7E9B" w:rsidRPr="00267DA9">
        <w:rPr>
          <w:bCs/>
          <w:sz w:val="24"/>
          <w:szCs w:val="24"/>
        </w:rPr>
        <w:t xml:space="preserve">ustawy z dnia </w:t>
      </w:r>
      <w:r w:rsidR="004C7E9B" w:rsidRPr="00267DA9">
        <w:rPr>
          <w:sz w:val="24"/>
          <w:szCs w:val="24"/>
        </w:rPr>
        <w:t xml:space="preserve">29 stycznia 2004 roku Prawo Zamówień Publicznych </w:t>
      </w:r>
      <w:r w:rsidR="00C941B3" w:rsidRPr="00267DA9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43800" w:rsidRPr="00E43800">
        <w:rPr>
          <w:sz w:val="24"/>
          <w:szCs w:val="24"/>
        </w:rPr>
        <w:t>05/03/2019</w:t>
      </w:r>
      <w:r w:rsidR="00FF4AB1" w:rsidRPr="00FF4AB1">
        <w:rPr>
          <w:sz w:val="24"/>
          <w:szCs w:val="24"/>
        </w:rPr>
        <w:t xml:space="preserve"> o godz. </w:t>
      </w:r>
      <w:r w:rsidR="00E43800" w:rsidRPr="00E43800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43800" w:rsidRPr="00E43800">
        <w:rPr>
          <w:sz w:val="24"/>
          <w:szCs w:val="24"/>
        </w:rPr>
        <w:t>8 942.10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43800" w:rsidRPr="00493F8C" w:rsidTr="00BA24A1">
        <w:tc>
          <w:tcPr>
            <w:tcW w:w="706" w:type="dxa"/>
            <w:shd w:val="clear" w:color="auto" w:fill="auto"/>
            <w:vAlign w:val="center"/>
          </w:tcPr>
          <w:p w:rsidR="00E43800" w:rsidRPr="00490DC0" w:rsidRDefault="00E43800" w:rsidP="00BA24A1">
            <w:pPr>
              <w:spacing w:before="120" w:after="120"/>
              <w:jc w:val="center"/>
            </w:pPr>
            <w:r w:rsidRPr="00E43800">
              <w:t>1</w:t>
            </w:r>
          </w:p>
        </w:tc>
        <w:tc>
          <w:tcPr>
            <w:tcW w:w="2696" w:type="dxa"/>
            <w:shd w:val="clear" w:color="auto" w:fill="auto"/>
          </w:tcPr>
          <w:p w:rsidR="00E43800" w:rsidRPr="00C46EE4" w:rsidRDefault="00E43800" w:rsidP="00BA24A1">
            <w:pPr>
              <w:spacing w:before="40"/>
              <w:rPr>
                <w:lang w:val="en-US"/>
              </w:rPr>
            </w:pPr>
            <w:proofErr w:type="spellStart"/>
            <w:r w:rsidRPr="00C46EE4">
              <w:rPr>
                <w:lang w:val="en-US"/>
              </w:rPr>
              <w:t>Digiservice</w:t>
            </w:r>
            <w:proofErr w:type="spellEnd"/>
            <w:r w:rsidRPr="00C46EE4">
              <w:rPr>
                <w:lang w:val="en-US"/>
              </w:rPr>
              <w:t xml:space="preserve"> Sp. z </w:t>
            </w:r>
            <w:proofErr w:type="spellStart"/>
            <w:r w:rsidRPr="00C46EE4">
              <w:rPr>
                <w:lang w:val="en-US"/>
              </w:rPr>
              <w:t>o.o</w:t>
            </w:r>
            <w:proofErr w:type="spellEnd"/>
            <w:r w:rsidRPr="00C46EE4">
              <w:rPr>
                <w:lang w:val="en-US"/>
              </w:rPr>
              <w:t>.</w:t>
            </w:r>
          </w:p>
          <w:p w:rsidR="00E43800" w:rsidRPr="00490DC0" w:rsidRDefault="00E43800" w:rsidP="00BA24A1">
            <w:r w:rsidRPr="00E43800">
              <w:t>Szosa Lubicka</w:t>
            </w:r>
            <w:r w:rsidRPr="00490DC0">
              <w:t xml:space="preserve"> </w:t>
            </w:r>
            <w:r w:rsidRPr="00E43800">
              <w:t>13</w:t>
            </w:r>
            <w:r w:rsidRPr="00490DC0">
              <w:t xml:space="preserve"> </w:t>
            </w:r>
          </w:p>
          <w:p w:rsidR="00E43800" w:rsidRPr="00490DC0" w:rsidRDefault="00E43800" w:rsidP="00BA24A1">
            <w:pPr>
              <w:spacing w:after="40"/>
              <w:jc w:val="both"/>
            </w:pPr>
            <w:r w:rsidRPr="00E43800">
              <w:t>87-100</w:t>
            </w:r>
            <w:r w:rsidRPr="00490DC0">
              <w:t xml:space="preserve"> </w:t>
            </w:r>
            <w:r w:rsidRPr="00E43800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800" w:rsidRPr="00490DC0" w:rsidRDefault="00E43800" w:rsidP="00BA24A1">
            <w:pPr>
              <w:spacing w:before="120" w:after="120"/>
              <w:jc w:val="both"/>
            </w:pPr>
            <w:r w:rsidRPr="00E43800">
              <w:t>9 089.70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800" w:rsidRPr="00490DC0" w:rsidRDefault="00E43800" w:rsidP="00BA24A1">
            <w:pPr>
              <w:spacing w:before="120" w:after="120"/>
              <w:jc w:val="both"/>
            </w:pPr>
            <w:r w:rsidRPr="00E43800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800" w:rsidRPr="00490DC0" w:rsidRDefault="00E43800" w:rsidP="00BA24A1">
            <w:pPr>
              <w:spacing w:before="120" w:after="120"/>
              <w:jc w:val="both"/>
            </w:pPr>
            <w:r w:rsidRPr="00E43800">
              <w:t>na projektor: 60 miesięcy, na lampę: 60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800" w:rsidRPr="00490DC0" w:rsidRDefault="00E43800" w:rsidP="00BA24A1">
            <w:pPr>
              <w:spacing w:before="120" w:after="120"/>
              <w:jc w:val="both"/>
            </w:pPr>
            <w:r w:rsidRPr="00E43800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E43800" w:rsidP="00173B20">
      <w:pPr>
        <w:jc w:val="right"/>
        <w:rPr>
          <w:sz w:val="22"/>
        </w:rPr>
      </w:pPr>
      <w:r w:rsidRPr="00E43800">
        <w:rPr>
          <w:sz w:val="22"/>
        </w:rPr>
        <w:t xml:space="preserve">mgr </w:t>
      </w:r>
      <w:r w:rsidR="00C46EE4">
        <w:rPr>
          <w:sz w:val="22"/>
        </w:rPr>
        <w:t>Jolanta Oleksy</w:t>
      </w:r>
    </w:p>
    <w:p w:rsidR="00E21788" w:rsidRDefault="00E21788" w:rsidP="00E21788">
      <w:pPr>
        <w:spacing w:before="120" w:after="120"/>
        <w:jc w:val="both"/>
      </w:pPr>
      <w:bookmarkStart w:id="0" w:name="_GoBack"/>
      <w:bookmarkEnd w:id="0"/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7278C0">
        <w:rPr>
          <w:sz w:val="22"/>
          <w:szCs w:val="22"/>
          <w:highlight w:val="yellow"/>
        </w:rPr>
        <w:t>Oświadczenie należy złożyć w formie elektronicznej, opatrzone kwalifikowanym podpisem elektronicznym</w:t>
      </w:r>
      <w:r w:rsidR="007278C0">
        <w:rPr>
          <w:sz w:val="22"/>
          <w:szCs w:val="22"/>
          <w:highlight w:val="yellow"/>
        </w:rPr>
        <w:t>,</w:t>
      </w:r>
      <w:r w:rsidR="007278C0" w:rsidRPr="007278C0">
        <w:rPr>
          <w:sz w:val="22"/>
          <w:szCs w:val="22"/>
          <w:highlight w:val="yellow"/>
        </w:rPr>
        <w:t xml:space="preserve"> za pośrednictwem platformy </w:t>
      </w:r>
      <w:hyperlink r:id="rId6" w:history="1">
        <w:r w:rsidR="007278C0" w:rsidRPr="007278C0">
          <w:rPr>
            <w:rStyle w:val="Hipercze"/>
            <w:sz w:val="22"/>
            <w:szCs w:val="22"/>
            <w:highlight w:val="yellow"/>
          </w:rPr>
          <w:t>https://e-propublico.pl/</w:t>
        </w:r>
      </w:hyperlink>
      <w:r w:rsidR="007278C0" w:rsidRPr="007278C0">
        <w:rPr>
          <w:sz w:val="22"/>
          <w:szCs w:val="22"/>
          <w:highlight w:val="yellow"/>
        </w:rPr>
        <w:t xml:space="preserve"> lub przesłać na skrzynkę e-mail: </w:t>
      </w:r>
      <w:hyperlink r:id="rId7" w:history="1">
        <w:r w:rsidR="007278C0" w:rsidRPr="007278C0">
          <w:rPr>
            <w:rStyle w:val="Hipercze"/>
            <w:sz w:val="22"/>
            <w:szCs w:val="22"/>
            <w:highlight w:val="yellow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CC" w:rsidRDefault="001761CC">
      <w:r>
        <w:separator/>
      </w:r>
    </w:p>
  </w:endnote>
  <w:endnote w:type="continuationSeparator" w:id="0">
    <w:p w:rsidR="001761CC" w:rsidRDefault="0017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6E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6E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61C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CC" w:rsidRDefault="001761CC">
      <w:r>
        <w:separator/>
      </w:r>
    </w:p>
  </w:footnote>
  <w:footnote w:type="continuationSeparator" w:id="0">
    <w:p w:rsidR="001761CC" w:rsidRDefault="0017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00" w:rsidRDefault="00E43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00" w:rsidRDefault="00E43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00" w:rsidRDefault="00E438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1CC"/>
    <w:rsid w:val="00007727"/>
    <w:rsid w:val="00017720"/>
    <w:rsid w:val="00035488"/>
    <w:rsid w:val="000C2857"/>
    <w:rsid w:val="000D7F25"/>
    <w:rsid w:val="000E00E5"/>
    <w:rsid w:val="0011683B"/>
    <w:rsid w:val="00173B20"/>
    <w:rsid w:val="001761CC"/>
    <w:rsid w:val="001C69FF"/>
    <w:rsid w:val="0023318D"/>
    <w:rsid w:val="00267DA9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46EE4"/>
    <w:rsid w:val="00C659E2"/>
    <w:rsid w:val="00C941B3"/>
    <w:rsid w:val="00CB0802"/>
    <w:rsid w:val="00D7128F"/>
    <w:rsid w:val="00E21788"/>
    <w:rsid w:val="00E43800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dcterms:created xsi:type="dcterms:W3CDTF">2019-03-05T10:26:00Z</dcterms:created>
  <dcterms:modified xsi:type="dcterms:W3CDTF">2019-03-05T10:27:00Z</dcterms:modified>
</cp:coreProperties>
</file>