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13.65pt;width:180pt;height:70.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BA485C" w:rsidRPr="00BA485C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A485C" w:rsidRPr="00BA485C">
        <w:rPr>
          <w:rFonts w:ascii="Times New Roman" w:eastAsia="Times New Roman" w:hAnsi="Times New Roman"/>
          <w:b/>
          <w:sz w:val="24"/>
          <w:szCs w:val="20"/>
          <w:lang w:eastAsia="pl-PL"/>
        </w:rPr>
        <w:t>IBR.271.06.2019.KG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BA485C" w:rsidRPr="00BA485C">
        <w:rPr>
          <w:rFonts w:ascii="Times New Roman" w:hAnsi="Times New Roman"/>
          <w:sz w:val="24"/>
          <w:szCs w:val="24"/>
        </w:rPr>
        <w:t>(t.j.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BA485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85C">
        <w:rPr>
          <w:rFonts w:ascii="Times New Roman" w:eastAsia="Times New Roman" w:hAnsi="Times New Roman"/>
          <w:b/>
          <w:sz w:val="24"/>
          <w:szCs w:val="24"/>
          <w:lang w:eastAsia="pl-PL"/>
        </w:rPr>
        <w:t>Pełnienie funkcji inspektora nadzoru inwestorskiego nad robotami budowlanymi związanymi z budową lub przebudową dróg na terenie Gminy Baruchowo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</w:t>
      </w:r>
      <w:bookmarkStart w:id="0" w:name="_GoBack"/>
      <w:bookmarkEnd w:id="0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C829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D0" w:rsidRDefault="00DA1ED0" w:rsidP="00025386">
      <w:pPr>
        <w:spacing w:after="0" w:line="240" w:lineRule="auto"/>
      </w:pPr>
      <w:r>
        <w:separator/>
      </w:r>
    </w:p>
  </w:endnote>
  <w:endnote w:type="continuationSeparator" w:id="0">
    <w:p w:rsidR="00DA1ED0" w:rsidRDefault="00DA1ED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5C" w:rsidRDefault="00BA48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8292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8292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5C" w:rsidRDefault="00BA48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D0" w:rsidRDefault="00DA1ED0" w:rsidP="00025386">
      <w:pPr>
        <w:spacing w:after="0" w:line="240" w:lineRule="auto"/>
      </w:pPr>
      <w:r>
        <w:separator/>
      </w:r>
    </w:p>
  </w:footnote>
  <w:footnote w:type="continuationSeparator" w:id="0">
    <w:p w:rsidR="00DA1ED0" w:rsidRDefault="00DA1ED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5C" w:rsidRDefault="00BA48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5C" w:rsidRDefault="00BA48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5C" w:rsidRDefault="00BA48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ED0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A485C"/>
    <w:rsid w:val="00BE3BCE"/>
    <w:rsid w:val="00C8292F"/>
    <w:rsid w:val="00D55FC4"/>
    <w:rsid w:val="00DA1ED0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4437172-3C46-452E-A2BE-8956CEAD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dc:description/>
  <cp:lastModifiedBy>Krzysztof Grudziński</cp:lastModifiedBy>
  <cp:revision>3</cp:revision>
  <dcterms:created xsi:type="dcterms:W3CDTF">2019-02-28T09:12:00Z</dcterms:created>
  <dcterms:modified xsi:type="dcterms:W3CDTF">2019-02-28T09:12:00Z</dcterms:modified>
</cp:coreProperties>
</file>