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1246D">
      <w:pPr>
        <w:spacing w:line="360" w:lineRule="auto"/>
        <w:rPr>
          <w:b/>
          <w:bCs/>
          <w:color w:val="000000"/>
          <w:sz w:val="24"/>
        </w:rPr>
      </w:pPr>
      <w:r w:rsidRPr="0001246D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1246D">
      <w:pPr>
        <w:spacing w:line="360" w:lineRule="auto"/>
        <w:rPr>
          <w:color w:val="000000"/>
          <w:sz w:val="24"/>
        </w:rPr>
      </w:pPr>
      <w:r w:rsidRPr="0001246D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1246D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01246D">
      <w:pPr>
        <w:spacing w:line="360" w:lineRule="auto"/>
        <w:rPr>
          <w:color w:val="000000"/>
          <w:sz w:val="24"/>
        </w:rPr>
      </w:pPr>
      <w:r w:rsidRPr="0001246D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1246D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01246D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1246D" w:rsidRPr="0001246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1246D" w:rsidRPr="0001246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1246D" w:rsidRPr="0001246D">
        <w:rPr>
          <w:b/>
          <w:color w:val="000000"/>
          <w:sz w:val="24"/>
        </w:rPr>
        <w:t>Dostawa, instalacja i konfiguracja serwera pamięci masowej oraz przełącznika sieciowego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1246D" w:rsidTr="00DD6C2B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01246D" w:rsidRDefault="0001246D" w:rsidP="00DD6C2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246D">
              <w:rPr>
                <w:b/>
                <w:color w:val="000000"/>
                <w:sz w:val="24"/>
              </w:rPr>
              <w:t>1</w:t>
            </w:r>
          </w:p>
          <w:p w:rsidR="0001246D" w:rsidRDefault="0001246D" w:rsidP="00DD6C2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246D">
              <w:rPr>
                <w:b/>
                <w:sz w:val="24"/>
              </w:rPr>
              <w:t>Tritech Networks Sp. z o.o.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246D">
              <w:rPr>
                <w:b/>
                <w:sz w:val="24"/>
              </w:rPr>
              <w:t>40-599</w:t>
            </w:r>
            <w:r>
              <w:rPr>
                <w:b/>
                <w:sz w:val="24"/>
              </w:rPr>
              <w:t xml:space="preserve"> </w:t>
            </w:r>
            <w:r w:rsidRPr="0001246D">
              <w:rPr>
                <w:b/>
                <w:sz w:val="24"/>
              </w:rPr>
              <w:t>Katowice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246D">
              <w:rPr>
                <w:b/>
                <w:sz w:val="24"/>
              </w:rPr>
              <w:t>Żeliwna</w:t>
            </w:r>
            <w:r>
              <w:rPr>
                <w:b/>
                <w:sz w:val="24"/>
              </w:rPr>
              <w:t xml:space="preserve">    </w:t>
            </w:r>
            <w:r w:rsidRPr="0001246D">
              <w:rPr>
                <w:b/>
                <w:sz w:val="24"/>
              </w:rPr>
              <w:t>38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246D">
              <w:rPr>
                <w:b/>
                <w:sz w:val="24"/>
              </w:rPr>
              <w:t>315 937.80 zł</w:t>
            </w:r>
          </w:p>
        </w:tc>
      </w:tr>
      <w:tr w:rsidR="0001246D" w:rsidTr="00DD6C2B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01246D" w:rsidRDefault="0001246D" w:rsidP="00DD6C2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246D">
              <w:rPr>
                <w:b/>
                <w:color w:val="000000"/>
                <w:sz w:val="24"/>
              </w:rPr>
              <w:t>2</w:t>
            </w:r>
          </w:p>
          <w:p w:rsidR="0001246D" w:rsidRDefault="0001246D" w:rsidP="00DD6C2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246D">
              <w:rPr>
                <w:b/>
                <w:sz w:val="24"/>
              </w:rPr>
              <w:t>ACOM Spółka Jawna Wanda Drzewiecka Anna Drzewiecka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246D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01246D">
              <w:rPr>
                <w:b/>
                <w:sz w:val="24"/>
              </w:rPr>
              <w:t>Częstochowa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1246D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   </w:t>
            </w:r>
            <w:r w:rsidRPr="0001246D">
              <w:rPr>
                <w:b/>
                <w:sz w:val="24"/>
              </w:rPr>
              <w:t>13/4A/B</w:t>
            </w:r>
          </w:p>
          <w:p w:rsidR="0001246D" w:rsidRDefault="0001246D" w:rsidP="00DD6C2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246D">
              <w:rPr>
                <w:b/>
                <w:sz w:val="24"/>
              </w:rPr>
              <w:t>4 182.00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1246D" w:rsidRPr="008463A1" w:rsidTr="00DD6C2B">
        <w:tc>
          <w:tcPr>
            <w:tcW w:w="9212" w:type="dxa"/>
            <w:shd w:val="clear" w:color="auto" w:fill="auto"/>
          </w:tcPr>
          <w:p w:rsidR="0001246D" w:rsidRPr="008463A1" w:rsidRDefault="0001246D" w:rsidP="00DD6C2B">
            <w:pPr>
              <w:spacing w:line="360" w:lineRule="auto"/>
              <w:rPr>
                <w:b/>
                <w:sz w:val="24"/>
                <w:szCs w:val="24"/>
              </w:rPr>
            </w:pPr>
            <w:r w:rsidRPr="0001246D">
              <w:rPr>
                <w:b/>
                <w:sz w:val="24"/>
                <w:szCs w:val="24"/>
              </w:rPr>
              <w:t>Tritech Networks Sp. z o.o.</w:t>
            </w:r>
          </w:p>
          <w:p w:rsidR="0001246D" w:rsidRPr="008463A1" w:rsidRDefault="0001246D" w:rsidP="00DD6C2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246D" w:rsidRPr="008463A1" w:rsidRDefault="0001246D" w:rsidP="00DD6C2B">
            <w:pPr>
              <w:spacing w:line="360" w:lineRule="auto"/>
              <w:rPr>
                <w:color w:val="000000"/>
                <w:sz w:val="24"/>
              </w:rPr>
            </w:pPr>
            <w:r w:rsidRPr="0001246D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01246D" w:rsidRPr="008463A1" w:rsidTr="00DD6C2B">
        <w:tc>
          <w:tcPr>
            <w:tcW w:w="9212" w:type="dxa"/>
            <w:shd w:val="clear" w:color="auto" w:fill="auto"/>
          </w:tcPr>
          <w:p w:rsidR="0001246D" w:rsidRPr="008463A1" w:rsidRDefault="0001246D" w:rsidP="00DD6C2B">
            <w:pPr>
              <w:spacing w:line="360" w:lineRule="auto"/>
              <w:rPr>
                <w:b/>
                <w:sz w:val="24"/>
                <w:szCs w:val="24"/>
              </w:rPr>
            </w:pPr>
            <w:r w:rsidRPr="0001246D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01246D" w:rsidRPr="008463A1" w:rsidRDefault="0001246D" w:rsidP="00DD6C2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246D" w:rsidRPr="008463A1" w:rsidRDefault="0001246D" w:rsidP="00DD6C2B">
            <w:pPr>
              <w:spacing w:line="360" w:lineRule="auto"/>
              <w:rPr>
                <w:color w:val="000000"/>
                <w:sz w:val="24"/>
              </w:rPr>
            </w:pPr>
            <w:r w:rsidRPr="0001246D">
              <w:rPr>
                <w:sz w:val="24"/>
              </w:rPr>
              <w:t xml:space="preserve">Wybrana oferta jest ofertą najkorzystniejszą. Oferta ta spełnia wymagania określone w SIWZ </w:t>
            </w:r>
            <w:r w:rsidRPr="0001246D">
              <w:rPr>
                <w:sz w:val="24"/>
              </w:rPr>
              <w:lastRenderedPageBreak/>
              <w:t>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1246D" w:rsidRPr="008463A1" w:rsidTr="00DD6C2B">
        <w:tc>
          <w:tcPr>
            <w:tcW w:w="2277" w:type="dxa"/>
            <w:shd w:val="clear" w:color="auto" w:fill="auto"/>
          </w:tcPr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246D">
              <w:rPr>
                <w:sz w:val="18"/>
                <w:szCs w:val="18"/>
              </w:rPr>
              <w:t>Dostawa, instalacja i konfiguracja serwera pamięci masowej dla Uczelnianego Centrum Informatycznego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01246D" w:rsidRPr="008463A1" w:rsidRDefault="0001246D" w:rsidP="00DD6C2B">
            <w:pPr>
              <w:rPr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Tritech Networks Sp. z o.o.</w:t>
            </w:r>
          </w:p>
          <w:p w:rsidR="0001246D" w:rsidRPr="008463A1" w:rsidRDefault="0001246D" w:rsidP="00DD6C2B">
            <w:pPr>
              <w:rPr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Żeliwna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246D">
              <w:rPr>
                <w:sz w:val="18"/>
                <w:szCs w:val="18"/>
              </w:rPr>
              <w:t>38</w:t>
            </w:r>
          </w:p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40-599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246D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 xml:space="preserve">  100,00</w:t>
            </w:r>
          </w:p>
        </w:tc>
      </w:tr>
      <w:tr w:rsidR="0001246D" w:rsidRPr="008463A1" w:rsidTr="00DD6C2B">
        <w:tc>
          <w:tcPr>
            <w:tcW w:w="2277" w:type="dxa"/>
            <w:shd w:val="clear" w:color="auto" w:fill="auto"/>
          </w:tcPr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246D">
              <w:rPr>
                <w:sz w:val="18"/>
                <w:szCs w:val="18"/>
              </w:rPr>
              <w:t>Przełącznik sieciowy do instalacji wewnętrznej komputerowej Budynku Domu Studenta nr-7 "Herkules"</w:t>
            </w:r>
          </w:p>
        </w:tc>
        <w:tc>
          <w:tcPr>
            <w:tcW w:w="2651" w:type="dxa"/>
            <w:shd w:val="clear" w:color="auto" w:fill="auto"/>
          </w:tcPr>
          <w:p w:rsidR="0001246D" w:rsidRPr="008463A1" w:rsidRDefault="0001246D" w:rsidP="00DD6C2B">
            <w:pPr>
              <w:rPr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ACOM Spółka Jawna Wanda Drzewiecka Anna Drzewiecka</w:t>
            </w:r>
          </w:p>
          <w:p w:rsidR="0001246D" w:rsidRPr="008463A1" w:rsidRDefault="0001246D" w:rsidP="00DD6C2B">
            <w:pPr>
              <w:rPr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Mościckiego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246D">
              <w:rPr>
                <w:sz w:val="18"/>
                <w:szCs w:val="18"/>
              </w:rPr>
              <w:t>13/4A/B</w:t>
            </w:r>
          </w:p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246D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01246D" w:rsidRPr="008463A1" w:rsidRDefault="0001246D" w:rsidP="00DD6C2B">
            <w:pPr>
              <w:rPr>
                <w:color w:val="000000"/>
                <w:sz w:val="18"/>
                <w:szCs w:val="18"/>
              </w:rPr>
            </w:pPr>
            <w:r w:rsidRPr="0001246D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1246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1246D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01246D">
        <w:rPr>
          <w:sz w:val="24"/>
          <w:szCs w:val="24"/>
        </w:rPr>
        <w:t>2019-02-1</w:t>
      </w:r>
      <w:r w:rsidR="001C614A">
        <w:rPr>
          <w:sz w:val="24"/>
          <w:szCs w:val="24"/>
        </w:rPr>
        <w:t>2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C17" w:rsidRDefault="00F04C17">
      <w:r>
        <w:separator/>
      </w:r>
    </w:p>
  </w:endnote>
  <w:endnote w:type="continuationSeparator" w:id="0">
    <w:p w:rsidR="00F04C17" w:rsidRDefault="00F0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D" w:rsidRDefault="000124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614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614A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D" w:rsidRDefault="000124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C17" w:rsidRDefault="00F04C17">
      <w:r>
        <w:separator/>
      </w:r>
    </w:p>
  </w:footnote>
  <w:footnote w:type="continuationSeparator" w:id="0">
    <w:p w:rsidR="00F04C17" w:rsidRDefault="00F04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D" w:rsidRDefault="000124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D" w:rsidRDefault="000124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46D" w:rsidRDefault="000124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C17"/>
    <w:rsid w:val="000034E3"/>
    <w:rsid w:val="0001246D"/>
    <w:rsid w:val="001C614A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0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2019-02-11T13:34:00Z</cp:lastPrinted>
  <dcterms:created xsi:type="dcterms:W3CDTF">2019-02-11T13:34:00Z</dcterms:created>
  <dcterms:modified xsi:type="dcterms:W3CDTF">2019-02-11T13:34:00Z</dcterms:modified>
</cp:coreProperties>
</file>