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72"/>
        <w:gridCol w:w="6340"/>
        <w:gridCol w:w="2152"/>
      </w:tblGrid>
      <w:tr w:rsidR="008957C0" w:rsidTr="008957C0">
        <w:trPr>
          <w:cantSplit/>
          <w:trHeight w:val="27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957C0" w:rsidRDefault="008957C0">
            <w:pPr>
              <w:pStyle w:val="Bezodstpw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857250" cy="819150"/>
                  <wp:effectExtent l="0" t="0" r="0" b="0"/>
                  <wp:docPr id="4" name="Obraz 4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40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:rsidR="008957C0" w:rsidRDefault="008957C0">
            <w:pPr>
              <w:pStyle w:val="Bezodstpw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Projekt finansowany przez Narodowe Centrum Badań i Rozwoju ze środków publicznych w ramach Programu Badań Naukowych i Prac Rozwojowych „Środowisko naturalne, rolnictwo i leśnictwo” </w:t>
            </w:r>
            <w:proofErr w:type="spellStart"/>
            <w:r>
              <w:rPr>
                <w:sz w:val="16"/>
                <w:szCs w:val="16"/>
              </w:rPr>
              <w:t>Biostrateg</w:t>
            </w:r>
            <w:proofErr w:type="spellEnd"/>
          </w:p>
          <w:p w:rsidR="008957C0" w:rsidRDefault="008957C0">
            <w:pPr>
              <w:pStyle w:val="Bezodstpw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Woda w glebie – monitoring satelitarny w poprawie retencji wodnej przy użyciu biowęgla.</w:t>
            </w:r>
          </w:p>
          <w:p w:rsidR="008957C0" w:rsidRDefault="008957C0">
            <w:pPr>
              <w:pStyle w:val="Bezodstpw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umowa nr BIOSTRATEG3/345940/7/NCBR/2017 z dnia 13.12.2017</w:t>
            </w:r>
          </w:p>
          <w:p w:rsidR="008957C0" w:rsidRDefault="008957C0">
            <w:pPr>
              <w:pStyle w:val="Bezodstpw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Politechnika Częstochowska, Wydział Infrastruktury i Środowiska, Katedra Inżynierii Energii</w:t>
            </w:r>
          </w:p>
          <w:p w:rsidR="008957C0" w:rsidRDefault="008957C0">
            <w:pPr>
              <w:pStyle w:val="Bezodstpw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ul. Brzeźnicka 60A, 42-200 Częstochowa</w:t>
            </w:r>
          </w:p>
          <w:p w:rsidR="008957C0" w:rsidRDefault="008957C0">
            <w:pPr>
              <w:pStyle w:val="Bezodstpw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Biuro projektu: tel.: + 48 34 3250118, fax: + 48 34 3250225</w:t>
            </w:r>
          </w:p>
          <w:p w:rsidR="008957C0" w:rsidRDefault="008957C0">
            <w:pPr>
              <w:pStyle w:val="Bezodstpw"/>
              <w:jc w:val="center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 xml:space="preserve">e-mail. </w:t>
            </w:r>
            <w:hyperlink r:id="rId8" w:history="1">
              <w:r>
                <w:rPr>
                  <w:rStyle w:val="Hipercze"/>
                  <w:rFonts w:eastAsia="Arial Unicode MS"/>
                  <w:sz w:val="14"/>
                  <w:szCs w:val="14"/>
                  <w:lang w:val="en-US"/>
                </w:rPr>
                <w:t>m.grajcar@is.pcz.pl</w:t>
              </w:r>
            </w:hyperlink>
          </w:p>
        </w:tc>
        <w:tc>
          <w:tcPr>
            <w:tcW w:w="2152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:rsidR="008957C0" w:rsidRDefault="008957C0">
            <w:pPr>
              <w:pStyle w:val="Bezodstpw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457200" cy="200025"/>
                  <wp:effectExtent l="0" t="0" r="0" b="9525"/>
                  <wp:docPr id="3" name="Obraz 3" descr="Z1iZwl6baFZY,biostrateg_1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 descr="Z1iZwl6baFZY,biostrateg_1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pl-PL"/>
              </w:rPr>
              <w:drawing>
                <wp:inline distT="0" distB="0" distL="0" distR="0">
                  <wp:extent cx="1047750" cy="657225"/>
                  <wp:effectExtent l="0" t="0" r="0" b="9525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57C0" w:rsidTr="008957C0">
        <w:trPr>
          <w:cantSplit/>
          <w:trHeight w:val="27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</w:tcPr>
          <w:p w:rsidR="008957C0" w:rsidRDefault="008957C0">
            <w:pPr>
              <w:pStyle w:val="Bezodstpw"/>
            </w:pPr>
          </w:p>
        </w:tc>
        <w:tc>
          <w:tcPr>
            <w:tcW w:w="634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57C0" w:rsidRDefault="008957C0">
            <w:pPr>
              <w:rPr>
                <w:rFonts w:eastAsia="Calibri"/>
                <w:sz w:val="14"/>
                <w:szCs w:val="14"/>
                <w:lang w:val="en-US" w:eastAsia="en-US"/>
              </w:rPr>
            </w:pPr>
          </w:p>
        </w:tc>
        <w:tc>
          <w:tcPr>
            <w:tcW w:w="215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57C0" w:rsidRDefault="008957C0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8957C0" w:rsidTr="008957C0">
        <w:trPr>
          <w:cantSplit/>
          <w:trHeight w:val="306"/>
        </w:trPr>
        <w:tc>
          <w:tcPr>
            <w:tcW w:w="187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957C0" w:rsidRDefault="008957C0">
            <w:pPr>
              <w:pStyle w:val="Bezodstpw"/>
            </w:pPr>
          </w:p>
        </w:tc>
        <w:tc>
          <w:tcPr>
            <w:tcW w:w="634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57C0" w:rsidRDefault="008957C0">
            <w:pPr>
              <w:rPr>
                <w:rFonts w:eastAsia="Calibri"/>
                <w:sz w:val="14"/>
                <w:szCs w:val="14"/>
                <w:lang w:val="en-US" w:eastAsia="en-US"/>
              </w:rPr>
            </w:pPr>
          </w:p>
        </w:tc>
        <w:tc>
          <w:tcPr>
            <w:tcW w:w="215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57C0" w:rsidRDefault="008957C0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8957C0" w:rsidTr="008957C0">
        <w:trPr>
          <w:cantSplit/>
          <w:trHeight w:val="47"/>
        </w:trPr>
        <w:tc>
          <w:tcPr>
            <w:tcW w:w="187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57C0" w:rsidRDefault="008957C0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957C0" w:rsidRDefault="008957C0">
            <w:pPr>
              <w:pStyle w:val="Bezodstpw"/>
              <w:rPr>
                <w:sz w:val="14"/>
                <w:szCs w:val="14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</w:tcPr>
          <w:p w:rsidR="008957C0" w:rsidRDefault="008957C0">
            <w:pPr>
              <w:pStyle w:val="Bezodstpw"/>
            </w:pPr>
          </w:p>
        </w:tc>
      </w:tr>
    </w:tbl>
    <w:p w:rsidR="008957C0" w:rsidRDefault="008957C0" w:rsidP="00817E6D">
      <w:pPr>
        <w:spacing w:line="276" w:lineRule="auto"/>
        <w:rPr>
          <w:b/>
          <w:bCs/>
          <w:sz w:val="24"/>
        </w:rPr>
      </w:pP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Politechnika Częstochowska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69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Częstochowa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546E34" w:rsidRDefault="005848CC" w:rsidP="00817E6D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b/>
          <w:sz w:val="24"/>
        </w:rPr>
      </w:pPr>
      <w:proofErr w:type="spellStart"/>
      <w:r>
        <w:rPr>
          <w:b/>
          <w:sz w:val="24"/>
        </w:rPr>
        <w:t>L.dz.RK</w:t>
      </w:r>
      <w:proofErr w:type="spellEnd"/>
      <w:r>
        <w:rPr>
          <w:b/>
          <w:sz w:val="24"/>
        </w:rPr>
        <w:t xml:space="preserve"> - </w:t>
      </w:r>
      <w:r w:rsidR="008957C0">
        <w:rPr>
          <w:b/>
          <w:sz w:val="24"/>
        </w:rPr>
        <w:t xml:space="preserve"> </w:t>
      </w:r>
      <w:r w:rsidR="00723F07">
        <w:rPr>
          <w:b/>
          <w:sz w:val="24"/>
        </w:rPr>
        <w:t xml:space="preserve">27 </w:t>
      </w:r>
      <w:bookmarkStart w:id="0" w:name="_GoBack"/>
      <w:bookmarkEnd w:id="0"/>
      <w:r w:rsidR="008957C0">
        <w:rPr>
          <w:b/>
          <w:sz w:val="24"/>
        </w:rPr>
        <w:t>/19</w:t>
      </w:r>
    </w:p>
    <w:p w:rsidR="00EF1037" w:rsidRDefault="00EF1037" w:rsidP="00817E6D">
      <w:pPr>
        <w:pStyle w:val="Nagwek"/>
        <w:tabs>
          <w:tab w:val="clear" w:pos="4536"/>
        </w:tabs>
        <w:spacing w:line="276" w:lineRule="auto"/>
        <w:rPr>
          <w:sz w:val="24"/>
        </w:rPr>
      </w:pPr>
      <w:r>
        <w:rPr>
          <w:sz w:val="24"/>
        </w:rPr>
        <w:tab/>
        <w:t xml:space="preserve"> </w:t>
      </w:r>
      <w:r w:rsidR="003B4533" w:rsidRPr="003B4533">
        <w:rPr>
          <w:sz w:val="24"/>
        </w:rPr>
        <w:t>Częstochowa</w:t>
      </w:r>
      <w:r>
        <w:rPr>
          <w:sz w:val="24"/>
        </w:rPr>
        <w:t xml:space="preserve"> dnia: </w:t>
      </w:r>
      <w:r w:rsidR="008957C0">
        <w:rPr>
          <w:sz w:val="24"/>
        </w:rPr>
        <w:t>2019-01</w:t>
      </w:r>
      <w:r w:rsidR="000E30DA">
        <w:rPr>
          <w:sz w:val="24"/>
        </w:rPr>
        <w:t>-21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9B60CB" w:rsidRDefault="009B60CB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4171EA" w:rsidRDefault="00090CD9" w:rsidP="00817E6D">
      <w:pPr>
        <w:pStyle w:val="Nagwek1"/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ODPOWIEDŹ na pytania</w:t>
      </w:r>
      <w:r w:rsidR="00546E34">
        <w:rPr>
          <w:rFonts w:ascii="Times New Roman" w:hAnsi="Times New Roman"/>
        </w:rPr>
        <w:t xml:space="preserve"> </w:t>
      </w:r>
      <w:r w:rsidR="004A08FD">
        <w:rPr>
          <w:rFonts w:ascii="Times New Roman" w:hAnsi="Times New Roman"/>
        </w:rPr>
        <w:t>w sprawie Zapytania ofertowego</w:t>
      </w:r>
      <w:r>
        <w:rPr>
          <w:rFonts w:ascii="Times New Roman" w:hAnsi="Times New Roman"/>
        </w:rPr>
        <w:t xml:space="preserve"> oraz Powiadomienie o przedłużeniu terminu składania ofert</w:t>
      </w:r>
      <w:r w:rsidR="004A08FD">
        <w:rPr>
          <w:rFonts w:ascii="Times New Roman" w:hAnsi="Times New Roman"/>
        </w:rPr>
        <w:t xml:space="preserve"> </w:t>
      </w:r>
    </w:p>
    <w:p w:rsidR="00EF1037" w:rsidRDefault="00EF1037" w:rsidP="00817E6D">
      <w:pPr>
        <w:spacing w:before="360" w:after="240" w:line="276" w:lineRule="auto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Pr="004A08FD" w:rsidRDefault="00546E34" w:rsidP="00817E6D">
      <w:pPr>
        <w:spacing w:before="120" w:after="120" w:line="276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Uprzejmie informujemy, iż do Zamawiającego </w:t>
      </w:r>
      <w:r w:rsidR="00F70F62">
        <w:rPr>
          <w:sz w:val="24"/>
          <w:szCs w:val="22"/>
        </w:rPr>
        <w:t xml:space="preserve">wpłynęły zapytania do </w:t>
      </w:r>
      <w:r w:rsidR="009B60CB">
        <w:rPr>
          <w:sz w:val="24"/>
          <w:szCs w:val="22"/>
        </w:rPr>
        <w:t>Ogłoszenia o udzielanym zamówieniu – Zapytania ofertowego</w:t>
      </w:r>
      <w:r>
        <w:rPr>
          <w:sz w:val="24"/>
          <w:szCs w:val="22"/>
        </w:rPr>
        <w:t xml:space="preserve">, w postępowaniu </w:t>
      </w:r>
      <w:r w:rsidR="00EF1037">
        <w:rPr>
          <w:sz w:val="24"/>
          <w:szCs w:val="22"/>
        </w:rPr>
        <w:t>na</w:t>
      </w:r>
      <w:r w:rsidR="00D248D2">
        <w:rPr>
          <w:sz w:val="24"/>
          <w:szCs w:val="22"/>
        </w:rPr>
        <w:t xml:space="preserve"> </w:t>
      </w:r>
      <w:r w:rsidR="000E30DA">
        <w:rPr>
          <w:b/>
          <w:sz w:val="24"/>
          <w:szCs w:val="22"/>
        </w:rPr>
        <w:t xml:space="preserve">Dostawę </w:t>
      </w:r>
      <w:r w:rsidR="008957C0">
        <w:rPr>
          <w:b/>
          <w:sz w:val="24"/>
          <w:szCs w:val="22"/>
        </w:rPr>
        <w:t xml:space="preserve">mikrochromatografu gazowego w ramach projektu ,,Woda w glebie – monitoring satelitarny w poprawie retencji wodnej przy użyciu </w:t>
      </w:r>
      <w:proofErr w:type="spellStart"/>
      <w:r w:rsidR="008957C0">
        <w:rPr>
          <w:b/>
          <w:sz w:val="24"/>
          <w:szCs w:val="22"/>
        </w:rPr>
        <w:t>biowęgla</w:t>
      </w:r>
      <w:proofErr w:type="spellEnd"/>
      <w:r w:rsidR="008957C0">
        <w:rPr>
          <w:b/>
          <w:sz w:val="24"/>
          <w:szCs w:val="22"/>
        </w:rPr>
        <w:t>”</w:t>
      </w:r>
      <w:r w:rsidR="004A08FD">
        <w:rPr>
          <w:b/>
          <w:sz w:val="24"/>
          <w:szCs w:val="22"/>
        </w:rPr>
        <w:t xml:space="preserve">, </w:t>
      </w:r>
      <w:proofErr w:type="spellStart"/>
      <w:r w:rsidR="004A08FD">
        <w:rPr>
          <w:sz w:val="24"/>
          <w:szCs w:val="22"/>
        </w:rPr>
        <w:t>spr</w:t>
      </w:r>
      <w:proofErr w:type="spellEnd"/>
      <w:r w:rsidR="004A08FD">
        <w:rPr>
          <w:sz w:val="24"/>
          <w:szCs w:val="22"/>
        </w:rPr>
        <w:t xml:space="preserve">. nr rej. </w:t>
      </w:r>
      <w:r w:rsidR="008957C0">
        <w:rPr>
          <w:b/>
          <w:sz w:val="24"/>
          <w:szCs w:val="22"/>
        </w:rPr>
        <w:t>ZP/ZN-01</w:t>
      </w:r>
      <w:r w:rsidR="004A08FD" w:rsidRPr="004A08FD">
        <w:rPr>
          <w:b/>
          <w:sz w:val="24"/>
          <w:szCs w:val="22"/>
        </w:rPr>
        <w:t>/1</w:t>
      </w:r>
      <w:r w:rsidR="008957C0">
        <w:rPr>
          <w:b/>
          <w:sz w:val="24"/>
          <w:szCs w:val="22"/>
        </w:rPr>
        <w:t>9</w:t>
      </w:r>
    </w:p>
    <w:p w:rsidR="00546E34" w:rsidRDefault="00546E34" w:rsidP="00817E6D">
      <w:pPr>
        <w:pStyle w:val="Tekstpodstawowy"/>
        <w:spacing w:line="276" w:lineRule="auto"/>
        <w:jc w:val="left"/>
      </w:pPr>
    </w:p>
    <w:p w:rsidR="00546E34" w:rsidRDefault="00F70F62" w:rsidP="00817E6D">
      <w:pPr>
        <w:pStyle w:val="Tekstpodstawowy"/>
        <w:spacing w:line="276" w:lineRule="auto"/>
        <w:jc w:val="left"/>
        <w:rPr>
          <w:u w:val="single"/>
        </w:rPr>
      </w:pPr>
      <w:r>
        <w:rPr>
          <w:u w:val="single"/>
        </w:rPr>
        <w:t>Treść pytań</w:t>
      </w:r>
      <w:r w:rsidR="00546E34" w:rsidRPr="00546E34">
        <w:rPr>
          <w:u w:val="single"/>
        </w:rPr>
        <w:t xml:space="preserve"> wraz z odpowiedziami Zamawiającego</w:t>
      </w:r>
      <w:r w:rsidR="004A08FD">
        <w:rPr>
          <w:u w:val="single"/>
        </w:rPr>
        <w:t xml:space="preserve"> jest następująca</w:t>
      </w:r>
      <w:r w:rsidR="00546E34" w:rsidRPr="00546E34">
        <w:rPr>
          <w:u w:val="single"/>
        </w:rPr>
        <w:t xml:space="preserve">: </w:t>
      </w:r>
    </w:p>
    <w:p w:rsidR="00546E34" w:rsidRPr="00FA4313" w:rsidRDefault="00546E34" w:rsidP="00817E6D">
      <w:pPr>
        <w:pStyle w:val="Tekstpodstawowy"/>
        <w:spacing w:line="276" w:lineRule="auto"/>
        <w:jc w:val="left"/>
        <w:rPr>
          <w:u w:val="single"/>
        </w:rPr>
      </w:pPr>
    </w:p>
    <w:p w:rsidR="005848CC" w:rsidRPr="005848CC" w:rsidRDefault="005848CC" w:rsidP="00817E6D">
      <w:pPr>
        <w:spacing w:line="276" w:lineRule="auto"/>
        <w:rPr>
          <w:color w:val="000000"/>
          <w:sz w:val="24"/>
          <w:szCs w:val="24"/>
        </w:rPr>
      </w:pPr>
    </w:p>
    <w:p w:rsidR="005848CC" w:rsidRDefault="004A08FD" w:rsidP="00F70F62">
      <w:pPr>
        <w:rPr>
          <w:b/>
          <w:sz w:val="24"/>
          <w:szCs w:val="24"/>
          <w:u w:val="single"/>
        </w:rPr>
      </w:pPr>
      <w:r w:rsidRPr="00F70F62">
        <w:rPr>
          <w:b/>
          <w:sz w:val="24"/>
          <w:szCs w:val="24"/>
          <w:u w:val="single"/>
        </w:rPr>
        <w:t>Pytanie 1</w:t>
      </w:r>
      <w:r w:rsidR="005848CC" w:rsidRPr="00F70F62">
        <w:rPr>
          <w:b/>
          <w:sz w:val="24"/>
          <w:szCs w:val="24"/>
          <w:u w:val="single"/>
        </w:rPr>
        <w:t>.</w:t>
      </w:r>
    </w:p>
    <w:p w:rsidR="008957C0" w:rsidRPr="008957C0" w:rsidRDefault="008957C0" w:rsidP="008957C0">
      <w:pPr>
        <w:shd w:val="clear" w:color="auto" w:fill="FDFC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4"/>
          <w:szCs w:val="24"/>
        </w:rPr>
      </w:pPr>
      <w:r w:rsidRPr="008957C0">
        <w:rPr>
          <w:bCs/>
          <w:color w:val="000000"/>
          <w:sz w:val="24"/>
          <w:szCs w:val="24"/>
        </w:rPr>
        <w:t>Proszę o wyjaśnienie punktu 13. "Linia doprowadzająca próbę gazową z pieca z układem filtrów zabezpieczających."</w:t>
      </w:r>
    </w:p>
    <w:p w:rsidR="000E30DA" w:rsidRPr="00F70F62" w:rsidRDefault="000E30DA" w:rsidP="00F70F62">
      <w:pPr>
        <w:rPr>
          <w:b/>
          <w:sz w:val="24"/>
          <w:szCs w:val="24"/>
          <w:u w:val="single"/>
        </w:rPr>
      </w:pPr>
    </w:p>
    <w:p w:rsidR="00090CD9" w:rsidRDefault="004A08FD" w:rsidP="000E30DA">
      <w:pPr>
        <w:rPr>
          <w:b/>
          <w:sz w:val="24"/>
          <w:szCs w:val="24"/>
          <w:u w:val="single"/>
        </w:rPr>
      </w:pPr>
      <w:r w:rsidRPr="00DA2E42">
        <w:rPr>
          <w:b/>
          <w:sz w:val="24"/>
          <w:szCs w:val="24"/>
          <w:u w:val="single"/>
        </w:rPr>
        <w:t>Odpowiedź 1</w:t>
      </w:r>
      <w:r w:rsidR="005848CC" w:rsidRPr="00DA2E42">
        <w:rPr>
          <w:b/>
          <w:sz w:val="24"/>
          <w:szCs w:val="24"/>
          <w:u w:val="single"/>
        </w:rPr>
        <w:t xml:space="preserve">. </w:t>
      </w:r>
    </w:p>
    <w:p w:rsidR="008957C0" w:rsidRPr="008957C0" w:rsidRDefault="008957C0" w:rsidP="008957C0">
      <w:pPr>
        <w:pStyle w:val="HTML-wstpniesformatowany"/>
        <w:shd w:val="clear" w:color="auto" w:fill="FDFCFA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957C0">
        <w:rPr>
          <w:rFonts w:ascii="Times New Roman" w:hAnsi="Times New Roman" w:cs="Times New Roman"/>
          <w:color w:val="000000"/>
          <w:sz w:val="24"/>
          <w:szCs w:val="24"/>
        </w:rPr>
        <w:t>Układ doprowadzania próbki gazu z pieca powinien zawierać wymienny filtr (np. membranowy), tak aby próbka gazu wprowadzona do mikrochromatografu nie zawierała cząstek stałych lub innych które uniemożliwią pomiar w mikrochromatografie.</w:t>
      </w:r>
    </w:p>
    <w:p w:rsidR="008957C0" w:rsidRDefault="008957C0" w:rsidP="000E30DA">
      <w:pPr>
        <w:rPr>
          <w:b/>
          <w:sz w:val="24"/>
          <w:szCs w:val="24"/>
          <w:u w:val="single"/>
        </w:rPr>
      </w:pPr>
    </w:p>
    <w:tbl>
      <w:tblPr>
        <w:tblW w:w="0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72"/>
        <w:gridCol w:w="6340"/>
        <w:gridCol w:w="2152"/>
      </w:tblGrid>
      <w:tr w:rsidR="008957C0" w:rsidTr="009F4B17">
        <w:trPr>
          <w:cantSplit/>
          <w:trHeight w:val="27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957C0" w:rsidRDefault="008957C0" w:rsidP="009F4B17">
            <w:pPr>
              <w:pStyle w:val="Bezodstpw"/>
            </w:pPr>
            <w:r>
              <w:rPr>
                <w:noProof/>
                <w:lang w:eastAsia="pl-PL"/>
              </w:rPr>
              <w:lastRenderedPageBreak/>
              <w:drawing>
                <wp:inline distT="0" distB="0" distL="0" distR="0" wp14:anchorId="0A3CB4F0" wp14:editId="55F618ED">
                  <wp:extent cx="857250" cy="819150"/>
                  <wp:effectExtent l="0" t="0" r="0" b="0"/>
                  <wp:docPr id="5" name="Obraz 5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40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:rsidR="008957C0" w:rsidRDefault="008957C0" w:rsidP="009F4B17">
            <w:pPr>
              <w:pStyle w:val="Bezodstpw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Projekt finansowany przez Narodowe Centrum Badań i Rozwoju ze środków publicznych w ramach Programu Badań Naukowych i Prac Rozwojowych „Środowisko naturalne, rolnictwo i leśnictwo” </w:t>
            </w:r>
            <w:proofErr w:type="spellStart"/>
            <w:r>
              <w:rPr>
                <w:sz w:val="16"/>
                <w:szCs w:val="16"/>
              </w:rPr>
              <w:t>Biostrateg</w:t>
            </w:r>
            <w:proofErr w:type="spellEnd"/>
          </w:p>
          <w:p w:rsidR="008957C0" w:rsidRDefault="008957C0" w:rsidP="009F4B17">
            <w:pPr>
              <w:pStyle w:val="Bezodstpw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Woda w glebie – monitoring satelitarny w poprawie retencji wodnej przy użyciu biowęgla.</w:t>
            </w:r>
          </w:p>
          <w:p w:rsidR="008957C0" w:rsidRDefault="008957C0" w:rsidP="009F4B17">
            <w:pPr>
              <w:pStyle w:val="Bezodstpw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umowa nr BIOSTRATEG3/345940/7/NCBR/2017 z dnia 13.12.2017</w:t>
            </w:r>
          </w:p>
          <w:p w:rsidR="008957C0" w:rsidRDefault="008957C0" w:rsidP="009F4B17">
            <w:pPr>
              <w:pStyle w:val="Bezodstpw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Politechnika Częstochowska, Wydział Infrastruktury i Środowiska, Katedra Inżynierii Energii</w:t>
            </w:r>
          </w:p>
          <w:p w:rsidR="008957C0" w:rsidRDefault="008957C0" w:rsidP="009F4B17">
            <w:pPr>
              <w:pStyle w:val="Bezodstpw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ul. Brzeźnicka 60A, 42-200 Częstochowa</w:t>
            </w:r>
          </w:p>
          <w:p w:rsidR="008957C0" w:rsidRDefault="008957C0" w:rsidP="009F4B17">
            <w:pPr>
              <w:pStyle w:val="Bezodstpw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Biuro projektu: tel.: + 48 34 3250118, fax: + 48 34 3250225</w:t>
            </w:r>
          </w:p>
          <w:p w:rsidR="008957C0" w:rsidRDefault="008957C0" w:rsidP="009F4B17">
            <w:pPr>
              <w:pStyle w:val="Bezodstpw"/>
              <w:jc w:val="center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 xml:space="preserve">e-mail. </w:t>
            </w:r>
            <w:hyperlink r:id="rId11" w:history="1">
              <w:r>
                <w:rPr>
                  <w:rStyle w:val="Hipercze"/>
                  <w:rFonts w:eastAsia="Arial Unicode MS"/>
                  <w:sz w:val="14"/>
                  <w:szCs w:val="14"/>
                  <w:lang w:val="en-US"/>
                </w:rPr>
                <w:t>m.grajcar@is.pcz.pl</w:t>
              </w:r>
            </w:hyperlink>
          </w:p>
        </w:tc>
        <w:tc>
          <w:tcPr>
            <w:tcW w:w="2152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:rsidR="008957C0" w:rsidRDefault="008957C0" w:rsidP="009F4B17">
            <w:pPr>
              <w:pStyle w:val="Bezodstpw"/>
            </w:pPr>
            <w:r>
              <w:rPr>
                <w:noProof/>
                <w:lang w:eastAsia="pl-PL"/>
              </w:rPr>
              <w:drawing>
                <wp:inline distT="0" distB="0" distL="0" distR="0" wp14:anchorId="5D272FB6" wp14:editId="435E3D5F">
                  <wp:extent cx="457200" cy="200025"/>
                  <wp:effectExtent l="0" t="0" r="0" b="9525"/>
                  <wp:docPr id="6" name="Obraz 6" descr="Z1iZwl6baFZY,biostrateg_1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 descr="Z1iZwl6baFZY,biostrateg_1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pl-PL"/>
              </w:rPr>
              <w:drawing>
                <wp:inline distT="0" distB="0" distL="0" distR="0" wp14:anchorId="116540B4" wp14:editId="746FEF09">
                  <wp:extent cx="1047750" cy="657225"/>
                  <wp:effectExtent l="0" t="0" r="0" b="9525"/>
                  <wp:docPr id="7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57C0" w:rsidTr="009F4B17">
        <w:trPr>
          <w:cantSplit/>
          <w:trHeight w:val="27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</w:tcPr>
          <w:p w:rsidR="008957C0" w:rsidRDefault="008957C0" w:rsidP="009F4B17">
            <w:pPr>
              <w:pStyle w:val="Bezodstpw"/>
            </w:pPr>
          </w:p>
        </w:tc>
        <w:tc>
          <w:tcPr>
            <w:tcW w:w="634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57C0" w:rsidRDefault="008957C0" w:rsidP="009F4B17">
            <w:pPr>
              <w:rPr>
                <w:rFonts w:eastAsia="Calibri"/>
                <w:sz w:val="14"/>
                <w:szCs w:val="14"/>
                <w:lang w:val="en-US" w:eastAsia="en-US"/>
              </w:rPr>
            </w:pPr>
          </w:p>
        </w:tc>
        <w:tc>
          <w:tcPr>
            <w:tcW w:w="215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57C0" w:rsidRDefault="008957C0" w:rsidP="009F4B17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8957C0" w:rsidTr="009F4B17">
        <w:trPr>
          <w:cantSplit/>
          <w:trHeight w:val="306"/>
        </w:trPr>
        <w:tc>
          <w:tcPr>
            <w:tcW w:w="187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957C0" w:rsidRDefault="008957C0" w:rsidP="009F4B17">
            <w:pPr>
              <w:pStyle w:val="Bezodstpw"/>
            </w:pPr>
          </w:p>
        </w:tc>
        <w:tc>
          <w:tcPr>
            <w:tcW w:w="634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57C0" w:rsidRDefault="008957C0" w:rsidP="009F4B17">
            <w:pPr>
              <w:rPr>
                <w:rFonts w:eastAsia="Calibri"/>
                <w:sz w:val="14"/>
                <w:szCs w:val="14"/>
                <w:lang w:val="en-US" w:eastAsia="en-US"/>
              </w:rPr>
            </w:pPr>
          </w:p>
        </w:tc>
        <w:tc>
          <w:tcPr>
            <w:tcW w:w="215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57C0" w:rsidRDefault="008957C0" w:rsidP="009F4B17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8957C0" w:rsidTr="009F4B17">
        <w:trPr>
          <w:cantSplit/>
          <w:trHeight w:val="47"/>
        </w:trPr>
        <w:tc>
          <w:tcPr>
            <w:tcW w:w="187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57C0" w:rsidRDefault="008957C0" w:rsidP="009F4B17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957C0" w:rsidRDefault="008957C0" w:rsidP="009F4B17">
            <w:pPr>
              <w:pStyle w:val="Bezodstpw"/>
              <w:rPr>
                <w:sz w:val="14"/>
                <w:szCs w:val="14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</w:tcPr>
          <w:p w:rsidR="008957C0" w:rsidRDefault="008957C0" w:rsidP="009F4B17">
            <w:pPr>
              <w:pStyle w:val="Bezodstpw"/>
            </w:pPr>
          </w:p>
        </w:tc>
      </w:tr>
    </w:tbl>
    <w:p w:rsidR="008957C0" w:rsidRDefault="008957C0" w:rsidP="000E30DA">
      <w:pPr>
        <w:rPr>
          <w:b/>
          <w:sz w:val="24"/>
          <w:szCs w:val="24"/>
          <w:u w:val="single"/>
        </w:rPr>
      </w:pPr>
    </w:p>
    <w:p w:rsidR="008957C0" w:rsidRDefault="008957C0" w:rsidP="008957C0">
      <w:pPr>
        <w:rPr>
          <w:b/>
          <w:sz w:val="24"/>
          <w:szCs w:val="24"/>
          <w:u w:val="single"/>
        </w:rPr>
      </w:pPr>
    </w:p>
    <w:p w:rsidR="008957C0" w:rsidRPr="008957C0" w:rsidRDefault="008957C0" w:rsidP="008957C0">
      <w:pPr>
        <w:jc w:val="both"/>
        <w:rPr>
          <w:b/>
          <w:sz w:val="24"/>
          <w:szCs w:val="24"/>
          <w:u w:val="single"/>
        </w:rPr>
      </w:pPr>
      <w:r w:rsidRPr="008957C0">
        <w:rPr>
          <w:b/>
          <w:sz w:val="24"/>
          <w:szCs w:val="24"/>
          <w:u w:val="single"/>
        </w:rPr>
        <w:t>Pytanie 2.</w:t>
      </w:r>
    </w:p>
    <w:p w:rsidR="008957C0" w:rsidRPr="008957C0" w:rsidRDefault="008957C0" w:rsidP="008957C0">
      <w:pPr>
        <w:pStyle w:val="HTML-wstpniesformatowany"/>
        <w:shd w:val="clear" w:color="auto" w:fill="FDFCFA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957C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Proszę o opis przygotowania próbki do badań. </w:t>
      </w:r>
    </w:p>
    <w:p w:rsidR="008957C0" w:rsidRPr="008957C0" w:rsidRDefault="008957C0" w:rsidP="008957C0">
      <w:pPr>
        <w:jc w:val="both"/>
        <w:rPr>
          <w:b/>
          <w:sz w:val="24"/>
          <w:szCs w:val="24"/>
          <w:u w:val="single"/>
        </w:rPr>
      </w:pPr>
    </w:p>
    <w:p w:rsidR="008957C0" w:rsidRPr="008957C0" w:rsidRDefault="008957C0" w:rsidP="008957C0">
      <w:pPr>
        <w:jc w:val="both"/>
        <w:rPr>
          <w:b/>
          <w:sz w:val="24"/>
          <w:szCs w:val="24"/>
          <w:u w:val="single"/>
        </w:rPr>
      </w:pPr>
      <w:r w:rsidRPr="008957C0">
        <w:rPr>
          <w:b/>
          <w:sz w:val="24"/>
          <w:szCs w:val="24"/>
          <w:u w:val="single"/>
        </w:rPr>
        <w:t xml:space="preserve">Odpowiedź 2. </w:t>
      </w:r>
    </w:p>
    <w:p w:rsidR="008957C0" w:rsidRPr="008957C0" w:rsidRDefault="008957C0" w:rsidP="008957C0">
      <w:pPr>
        <w:pStyle w:val="HTML-wstpniesformatowany"/>
        <w:shd w:val="clear" w:color="auto" w:fill="FDFCFA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957C0">
        <w:rPr>
          <w:rFonts w:ascii="Times New Roman" w:hAnsi="Times New Roman" w:cs="Times New Roman"/>
          <w:color w:val="000000"/>
          <w:sz w:val="24"/>
          <w:szCs w:val="24"/>
        </w:rPr>
        <w:t>W piecu dokonujemy spalania, zgazowania lub pirolizy różnych substancji w różnych temperaturach i różnych atmosferach gazowych. Porcja wydzielającego się w piecu gazu jest co pewien ustalony czas pobierana do analizy w mikrochromatografie w celu ustalenia jego składu.</w:t>
      </w:r>
    </w:p>
    <w:p w:rsidR="008957C0" w:rsidRDefault="008957C0" w:rsidP="000E30DA">
      <w:pPr>
        <w:rPr>
          <w:b/>
          <w:sz w:val="24"/>
          <w:szCs w:val="24"/>
          <w:u w:val="single"/>
        </w:rPr>
      </w:pPr>
    </w:p>
    <w:p w:rsidR="008957C0" w:rsidRDefault="008957C0" w:rsidP="000E30DA">
      <w:pPr>
        <w:rPr>
          <w:b/>
          <w:sz w:val="24"/>
          <w:szCs w:val="24"/>
          <w:u w:val="single"/>
        </w:rPr>
      </w:pPr>
    </w:p>
    <w:p w:rsidR="008957C0" w:rsidRPr="008957C0" w:rsidRDefault="008957C0" w:rsidP="000E30DA">
      <w:pPr>
        <w:rPr>
          <w:b/>
          <w:sz w:val="24"/>
          <w:szCs w:val="24"/>
          <w:u w:val="single"/>
        </w:rPr>
      </w:pPr>
    </w:p>
    <w:p w:rsidR="008957C0" w:rsidRPr="008957C0" w:rsidRDefault="008957C0" w:rsidP="008957C0">
      <w:pPr>
        <w:jc w:val="both"/>
        <w:rPr>
          <w:b/>
          <w:sz w:val="24"/>
          <w:szCs w:val="24"/>
          <w:u w:val="single"/>
        </w:rPr>
      </w:pPr>
      <w:r w:rsidRPr="008957C0">
        <w:rPr>
          <w:b/>
          <w:sz w:val="24"/>
          <w:szCs w:val="24"/>
          <w:u w:val="single"/>
        </w:rPr>
        <w:t>Pytanie 3.</w:t>
      </w:r>
    </w:p>
    <w:p w:rsidR="008957C0" w:rsidRPr="008957C0" w:rsidRDefault="008957C0" w:rsidP="008957C0">
      <w:pPr>
        <w:pStyle w:val="HTML-wstpniesformatowany"/>
        <w:shd w:val="clear" w:color="auto" w:fill="FDFCFA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957C0">
        <w:rPr>
          <w:rFonts w:ascii="Times New Roman" w:hAnsi="Times New Roman" w:cs="Times New Roman"/>
          <w:bCs/>
          <w:color w:val="000000"/>
          <w:sz w:val="24"/>
          <w:szCs w:val="24"/>
        </w:rPr>
        <w:t>Jaka jest temperatura próbki ?</w:t>
      </w:r>
    </w:p>
    <w:p w:rsidR="008957C0" w:rsidRPr="008957C0" w:rsidRDefault="008957C0" w:rsidP="008957C0">
      <w:pPr>
        <w:jc w:val="both"/>
        <w:rPr>
          <w:b/>
          <w:sz w:val="24"/>
          <w:szCs w:val="24"/>
          <w:u w:val="single"/>
        </w:rPr>
      </w:pPr>
    </w:p>
    <w:p w:rsidR="008957C0" w:rsidRPr="008957C0" w:rsidRDefault="008957C0" w:rsidP="008957C0">
      <w:pPr>
        <w:jc w:val="both"/>
        <w:rPr>
          <w:b/>
          <w:sz w:val="24"/>
          <w:szCs w:val="24"/>
          <w:u w:val="single"/>
        </w:rPr>
      </w:pPr>
      <w:r w:rsidRPr="008957C0">
        <w:rPr>
          <w:b/>
          <w:sz w:val="24"/>
          <w:szCs w:val="24"/>
          <w:u w:val="single"/>
        </w:rPr>
        <w:t xml:space="preserve">Odpowiedź 3. </w:t>
      </w:r>
    </w:p>
    <w:p w:rsidR="008957C0" w:rsidRPr="008957C0" w:rsidRDefault="008957C0" w:rsidP="008957C0">
      <w:pPr>
        <w:pStyle w:val="HTML-wstpniesformatowany"/>
        <w:shd w:val="clear" w:color="auto" w:fill="FDFCFA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957C0">
        <w:rPr>
          <w:rFonts w:ascii="Times New Roman" w:hAnsi="Times New Roman" w:cs="Times New Roman"/>
          <w:color w:val="000000"/>
          <w:sz w:val="24"/>
          <w:szCs w:val="24"/>
        </w:rPr>
        <w:t xml:space="preserve">W piecu może panować temperatura do 1000 C. </w:t>
      </w:r>
    </w:p>
    <w:p w:rsidR="008957C0" w:rsidRPr="008957C0" w:rsidRDefault="008957C0" w:rsidP="008957C0">
      <w:pPr>
        <w:jc w:val="both"/>
        <w:rPr>
          <w:b/>
          <w:sz w:val="24"/>
          <w:szCs w:val="24"/>
          <w:u w:val="single"/>
        </w:rPr>
      </w:pPr>
    </w:p>
    <w:p w:rsidR="008957C0" w:rsidRDefault="008957C0" w:rsidP="008957C0">
      <w:pPr>
        <w:jc w:val="both"/>
        <w:rPr>
          <w:b/>
          <w:sz w:val="24"/>
          <w:szCs w:val="24"/>
          <w:u w:val="single"/>
        </w:rPr>
      </w:pPr>
    </w:p>
    <w:p w:rsidR="008957C0" w:rsidRPr="008957C0" w:rsidRDefault="008957C0" w:rsidP="008957C0">
      <w:pPr>
        <w:jc w:val="both"/>
        <w:rPr>
          <w:b/>
          <w:sz w:val="24"/>
          <w:szCs w:val="24"/>
          <w:u w:val="single"/>
        </w:rPr>
      </w:pPr>
    </w:p>
    <w:p w:rsidR="008957C0" w:rsidRPr="008957C0" w:rsidRDefault="008957C0" w:rsidP="008957C0">
      <w:pPr>
        <w:jc w:val="both"/>
        <w:rPr>
          <w:b/>
          <w:sz w:val="24"/>
          <w:szCs w:val="24"/>
          <w:u w:val="single"/>
        </w:rPr>
      </w:pPr>
      <w:r w:rsidRPr="008957C0">
        <w:rPr>
          <w:b/>
          <w:sz w:val="24"/>
          <w:szCs w:val="24"/>
          <w:u w:val="single"/>
        </w:rPr>
        <w:t>Pytanie 4.</w:t>
      </w:r>
    </w:p>
    <w:p w:rsidR="008957C0" w:rsidRPr="008957C0" w:rsidRDefault="008957C0" w:rsidP="008957C0">
      <w:pPr>
        <w:pStyle w:val="HTML-wstpniesformatowany"/>
        <w:shd w:val="clear" w:color="auto" w:fill="FDFCFA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957C0">
        <w:rPr>
          <w:rFonts w:ascii="Times New Roman" w:hAnsi="Times New Roman" w:cs="Times New Roman"/>
          <w:bCs/>
          <w:color w:val="000000"/>
          <w:sz w:val="24"/>
          <w:szCs w:val="24"/>
        </w:rPr>
        <w:t>Jaki jest typ, rodzaj wyjścia próbki z aparatu przygotowującego próbki? Jeżeli jest możliwość to proszę o zdjęcia/rysunek układu.</w:t>
      </w:r>
    </w:p>
    <w:p w:rsidR="008957C0" w:rsidRPr="008957C0" w:rsidRDefault="008957C0" w:rsidP="008957C0">
      <w:pPr>
        <w:jc w:val="both"/>
        <w:rPr>
          <w:b/>
          <w:sz w:val="24"/>
          <w:szCs w:val="24"/>
          <w:u w:val="single"/>
        </w:rPr>
      </w:pPr>
    </w:p>
    <w:p w:rsidR="008957C0" w:rsidRPr="008957C0" w:rsidRDefault="008957C0" w:rsidP="008957C0">
      <w:pPr>
        <w:jc w:val="both"/>
        <w:rPr>
          <w:b/>
          <w:sz w:val="24"/>
          <w:szCs w:val="24"/>
          <w:u w:val="single"/>
        </w:rPr>
      </w:pPr>
      <w:r w:rsidRPr="008957C0">
        <w:rPr>
          <w:b/>
          <w:sz w:val="24"/>
          <w:szCs w:val="24"/>
          <w:u w:val="single"/>
        </w:rPr>
        <w:t xml:space="preserve">Odpowiedź 4. </w:t>
      </w:r>
    </w:p>
    <w:p w:rsidR="008957C0" w:rsidRPr="008957C0" w:rsidRDefault="008957C0" w:rsidP="008957C0">
      <w:pPr>
        <w:pStyle w:val="HTML-wstpniesformatowany"/>
        <w:shd w:val="clear" w:color="auto" w:fill="FDFCFA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957C0">
        <w:rPr>
          <w:rFonts w:ascii="Times New Roman" w:hAnsi="Times New Roman" w:cs="Times New Roman"/>
          <w:color w:val="000000"/>
          <w:sz w:val="24"/>
          <w:szCs w:val="24"/>
        </w:rPr>
        <w:t>Gaz z pieca pobierany powinien być stosownym króćcem; średnica króćca nie powinna być większa niż 10mm.</w:t>
      </w:r>
    </w:p>
    <w:p w:rsidR="008957C0" w:rsidRDefault="008957C0" w:rsidP="000E30DA">
      <w:pPr>
        <w:rPr>
          <w:b/>
          <w:sz w:val="24"/>
          <w:szCs w:val="24"/>
          <w:u w:val="single"/>
        </w:rPr>
      </w:pPr>
    </w:p>
    <w:p w:rsidR="008957C0" w:rsidRDefault="008957C0" w:rsidP="000E30DA">
      <w:pPr>
        <w:rPr>
          <w:b/>
          <w:sz w:val="24"/>
          <w:szCs w:val="24"/>
          <w:u w:val="single"/>
        </w:rPr>
      </w:pPr>
    </w:p>
    <w:p w:rsidR="008957C0" w:rsidRDefault="008957C0" w:rsidP="000E30DA">
      <w:pPr>
        <w:rPr>
          <w:b/>
          <w:sz w:val="24"/>
          <w:szCs w:val="24"/>
          <w:u w:val="single"/>
        </w:rPr>
      </w:pPr>
    </w:p>
    <w:p w:rsidR="008957C0" w:rsidRDefault="008957C0" w:rsidP="008957C0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Pytanie 5</w:t>
      </w:r>
      <w:r w:rsidRPr="00F70F62">
        <w:rPr>
          <w:b/>
          <w:sz w:val="24"/>
          <w:szCs w:val="24"/>
          <w:u w:val="single"/>
        </w:rPr>
        <w:t>.</w:t>
      </w:r>
    </w:p>
    <w:p w:rsidR="008957C0" w:rsidRPr="008957C0" w:rsidRDefault="008957C0" w:rsidP="008957C0">
      <w:pPr>
        <w:pStyle w:val="HTML-wstpniesformatowany"/>
        <w:shd w:val="clear" w:color="auto" w:fill="FDFCFA"/>
        <w:rPr>
          <w:rFonts w:ascii="Times New Roman" w:hAnsi="Times New Roman" w:cs="Times New Roman"/>
          <w:color w:val="000000"/>
          <w:sz w:val="24"/>
          <w:szCs w:val="24"/>
        </w:rPr>
      </w:pPr>
      <w:r w:rsidRPr="008957C0">
        <w:rPr>
          <w:rFonts w:ascii="Times New Roman" w:hAnsi="Times New Roman" w:cs="Times New Roman"/>
          <w:bCs/>
          <w:color w:val="000000"/>
          <w:sz w:val="24"/>
          <w:szCs w:val="24"/>
        </w:rPr>
        <w:t>Proszę o przesunięcie terminu składania ofert do 30.01.2019.</w:t>
      </w:r>
    </w:p>
    <w:p w:rsidR="008957C0" w:rsidRPr="00F70F62" w:rsidRDefault="008957C0" w:rsidP="008957C0">
      <w:pPr>
        <w:rPr>
          <w:b/>
          <w:sz w:val="24"/>
          <w:szCs w:val="24"/>
          <w:u w:val="single"/>
        </w:rPr>
      </w:pPr>
    </w:p>
    <w:p w:rsidR="008957C0" w:rsidRPr="000E30DA" w:rsidRDefault="008957C0" w:rsidP="008957C0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Odpowiedź 5</w:t>
      </w:r>
      <w:r w:rsidRPr="00DA2E42">
        <w:rPr>
          <w:b/>
          <w:sz w:val="24"/>
          <w:szCs w:val="24"/>
          <w:u w:val="single"/>
        </w:rPr>
        <w:t xml:space="preserve">. </w:t>
      </w:r>
    </w:p>
    <w:p w:rsidR="008957C0" w:rsidRPr="000E30DA" w:rsidRDefault="008957C0" w:rsidP="008957C0">
      <w:pPr>
        <w:pStyle w:val="Tekstpodstawowywcity2"/>
        <w:spacing w:before="120" w:line="240" w:lineRule="auto"/>
        <w:ind w:left="0"/>
        <w:rPr>
          <w:sz w:val="24"/>
        </w:rPr>
      </w:pPr>
      <w:r w:rsidRPr="000E30DA">
        <w:rPr>
          <w:sz w:val="24"/>
        </w:rPr>
        <w:t>W związku z pytaniem Zamawiający postanawia przedłużyć termin składania ofert.</w:t>
      </w:r>
    </w:p>
    <w:p w:rsidR="008957C0" w:rsidRDefault="008957C0" w:rsidP="008957C0">
      <w:pPr>
        <w:spacing w:before="120" w:after="120"/>
        <w:jc w:val="both"/>
        <w:rPr>
          <w:b/>
          <w:sz w:val="22"/>
          <w:szCs w:val="22"/>
        </w:rPr>
      </w:pPr>
      <w:r w:rsidRPr="00DA1019">
        <w:rPr>
          <w:sz w:val="22"/>
          <w:szCs w:val="22"/>
        </w:rPr>
        <w:t>Termin składania o</w:t>
      </w:r>
      <w:r>
        <w:rPr>
          <w:sz w:val="22"/>
          <w:szCs w:val="22"/>
        </w:rPr>
        <w:t>fert zostaje zmieniony z dnia 22.01.2019</w:t>
      </w:r>
      <w:r w:rsidRPr="00DA1019">
        <w:rPr>
          <w:sz w:val="22"/>
          <w:szCs w:val="22"/>
        </w:rPr>
        <w:t xml:space="preserve"> r. </w:t>
      </w:r>
      <w:r>
        <w:rPr>
          <w:sz w:val="22"/>
          <w:szCs w:val="22"/>
        </w:rPr>
        <w:t>godz. 11</w:t>
      </w:r>
      <w:r w:rsidRPr="00DA1019">
        <w:rPr>
          <w:sz w:val="22"/>
          <w:szCs w:val="22"/>
        </w:rPr>
        <w:t xml:space="preserve">:30 na dzień </w:t>
      </w:r>
      <w:r w:rsidR="00AB6755">
        <w:rPr>
          <w:b/>
          <w:sz w:val="22"/>
          <w:szCs w:val="22"/>
        </w:rPr>
        <w:t>29.01.2019 r. godz. 11:3</w:t>
      </w:r>
      <w:r w:rsidRPr="00DA1019">
        <w:rPr>
          <w:b/>
          <w:sz w:val="22"/>
          <w:szCs w:val="22"/>
        </w:rPr>
        <w:t>0.</w:t>
      </w:r>
    </w:p>
    <w:p w:rsidR="00D571D1" w:rsidRDefault="00D571D1" w:rsidP="008957C0">
      <w:pPr>
        <w:spacing w:before="120" w:after="120"/>
        <w:jc w:val="both"/>
        <w:rPr>
          <w:b/>
          <w:sz w:val="22"/>
          <w:szCs w:val="22"/>
        </w:rPr>
      </w:pPr>
    </w:p>
    <w:tbl>
      <w:tblPr>
        <w:tblW w:w="0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72"/>
        <w:gridCol w:w="6340"/>
        <w:gridCol w:w="2152"/>
      </w:tblGrid>
      <w:tr w:rsidR="00D571D1" w:rsidTr="009F4B17">
        <w:trPr>
          <w:cantSplit/>
          <w:trHeight w:val="27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571D1" w:rsidRDefault="00D571D1" w:rsidP="009F4B17">
            <w:pPr>
              <w:pStyle w:val="Bezodstpw"/>
            </w:pPr>
            <w:r>
              <w:rPr>
                <w:noProof/>
                <w:lang w:eastAsia="pl-PL"/>
              </w:rPr>
              <w:lastRenderedPageBreak/>
              <w:drawing>
                <wp:inline distT="0" distB="0" distL="0" distR="0" wp14:anchorId="7B10E154" wp14:editId="51A14E53">
                  <wp:extent cx="857250" cy="819150"/>
                  <wp:effectExtent l="0" t="0" r="0" b="0"/>
                  <wp:docPr id="8" name="Obraz 8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40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:rsidR="00D571D1" w:rsidRDefault="00D571D1" w:rsidP="009F4B17">
            <w:pPr>
              <w:pStyle w:val="Bezodstpw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Projekt finansowany przez Narodowe Centrum Badań i Rozwoju ze środków publicznych w ramach Programu Badań Naukowych i Prac Rozwojowych „Środowisko naturalne, rolnictwo i leśnictwo” </w:t>
            </w:r>
            <w:proofErr w:type="spellStart"/>
            <w:r>
              <w:rPr>
                <w:sz w:val="16"/>
                <w:szCs w:val="16"/>
              </w:rPr>
              <w:t>Biostrateg</w:t>
            </w:r>
            <w:proofErr w:type="spellEnd"/>
          </w:p>
          <w:p w:rsidR="00D571D1" w:rsidRDefault="00D571D1" w:rsidP="009F4B17">
            <w:pPr>
              <w:pStyle w:val="Bezodstpw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Woda w glebie – monitoring satelitarny w poprawie retencji wodnej przy użyciu biowęgla.</w:t>
            </w:r>
          </w:p>
          <w:p w:rsidR="00D571D1" w:rsidRDefault="00D571D1" w:rsidP="009F4B17">
            <w:pPr>
              <w:pStyle w:val="Bezodstpw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umowa nr BIOSTRATEG3/345940/7/NCBR/2017 z dnia 13.12.2017</w:t>
            </w:r>
          </w:p>
          <w:p w:rsidR="00D571D1" w:rsidRDefault="00D571D1" w:rsidP="009F4B17">
            <w:pPr>
              <w:pStyle w:val="Bezodstpw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Politechnika Częstochowska, Wydział Infrastruktury i Środowiska, Katedra Inżynierii Energii</w:t>
            </w:r>
          </w:p>
          <w:p w:rsidR="00D571D1" w:rsidRDefault="00D571D1" w:rsidP="009F4B17">
            <w:pPr>
              <w:pStyle w:val="Bezodstpw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ul. Brzeźnicka 60A, 42-200 Częstochowa</w:t>
            </w:r>
          </w:p>
          <w:p w:rsidR="00D571D1" w:rsidRDefault="00D571D1" w:rsidP="009F4B17">
            <w:pPr>
              <w:pStyle w:val="Bezodstpw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Biuro projektu: tel.: + 48 34 3250118, fax: + 48 34 3250225</w:t>
            </w:r>
          </w:p>
          <w:p w:rsidR="00D571D1" w:rsidRDefault="00D571D1" w:rsidP="009F4B17">
            <w:pPr>
              <w:pStyle w:val="Bezodstpw"/>
              <w:jc w:val="center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 xml:space="preserve">e-mail. </w:t>
            </w:r>
            <w:hyperlink r:id="rId12" w:history="1">
              <w:r>
                <w:rPr>
                  <w:rStyle w:val="Hipercze"/>
                  <w:rFonts w:eastAsia="Arial Unicode MS"/>
                  <w:sz w:val="14"/>
                  <w:szCs w:val="14"/>
                  <w:lang w:val="en-US"/>
                </w:rPr>
                <w:t>m.grajcar@is.pcz.pl</w:t>
              </w:r>
            </w:hyperlink>
          </w:p>
        </w:tc>
        <w:tc>
          <w:tcPr>
            <w:tcW w:w="2152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:rsidR="00D571D1" w:rsidRDefault="00D571D1" w:rsidP="009F4B17">
            <w:pPr>
              <w:pStyle w:val="Bezodstpw"/>
            </w:pPr>
            <w:r>
              <w:rPr>
                <w:noProof/>
                <w:lang w:eastAsia="pl-PL"/>
              </w:rPr>
              <w:drawing>
                <wp:inline distT="0" distB="0" distL="0" distR="0" wp14:anchorId="344694E7" wp14:editId="12CB3817">
                  <wp:extent cx="457200" cy="200025"/>
                  <wp:effectExtent l="0" t="0" r="0" b="9525"/>
                  <wp:docPr id="9" name="Obraz 9" descr="Z1iZwl6baFZY,biostrateg_1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 descr="Z1iZwl6baFZY,biostrateg_1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pl-PL"/>
              </w:rPr>
              <w:drawing>
                <wp:inline distT="0" distB="0" distL="0" distR="0" wp14:anchorId="1933797D" wp14:editId="66C86D8D">
                  <wp:extent cx="1047750" cy="657225"/>
                  <wp:effectExtent l="0" t="0" r="0" b="9525"/>
                  <wp:docPr id="10" name="Obraz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71D1" w:rsidTr="009F4B17">
        <w:trPr>
          <w:cantSplit/>
          <w:trHeight w:val="27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</w:tcPr>
          <w:p w:rsidR="00D571D1" w:rsidRDefault="00D571D1" w:rsidP="009F4B17">
            <w:pPr>
              <w:pStyle w:val="Bezodstpw"/>
            </w:pPr>
          </w:p>
        </w:tc>
        <w:tc>
          <w:tcPr>
            <w:tcW w:w="634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571D1" w:rsidRDefault="00D571D1" w:rsidP="009F4B17">
            <w:pPr>
              <w:rPr>
                <w:rFonts w:eastAsia="Calibri"/>
                <w:sz w:val="14"/>
                <w:szCs w:val="14"/>
                <w:lang w:val="en-US" w:eastAsia="en-US"/>
              </w:rPr>
            </w:pPr>
          </w:p>
        </w:tc>
        <w:tc>
          <w:tcPr>
            <w:tcW w:w="215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571D1" w:rsidRDefault="00D571D1" w:rsidP="009F4B17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D571D1" w:rsidTr="009F4B17">
        <w:trPr>
          <w:cantSplit/>
          <w:trHeight w:val="306"/>
        </w:trPr>
        <w:tc>
          <w:tcPr>
            <w:tcW w:w="187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571D1" w:rsidRDefault="00D571D1" w:rsidP="009F4B17">
            <w:pPr>
              <w:pStyle w:val="Bezodstpw"/>
            </w:pPr>
          </w:p>
        </w:tc>
        <w:tc>
          <w:tcPr>
            <w:tcW w:w="634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571D1" w:rsidRDefault="00D571D1" w:rsidP="009F4B17">
            <w:pPr>
              <w:rPr>
                <w:rFonts w:eastAsia="Calibri"/>
                <w:sz w:val="14"/>
                <w:szCs w:val="14"/>
                <w:lang w:val="en-US" w:eastAsia="en-US"/>
              </w:rPr>
            </w:pPr>
          </w:p>
        </w:tc>
        <w:tc>
          <w:tcPr>
            <w:tcW w:w="215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571D1" w:rsidRDefault="00D571D1" w:rsidP="009F4B17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D571D1" w:rsidTr="009F4B17">
        <w:trPr>
          <w:cantSplit/>
          <w:trHeight w:val="47"/>
        </w:trPr>
        <w:tc>
          <w:tcPr>
            <w:tcW w:w="187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571D1" w:rsidRDefault="00D571D1" w:rsidP="009F4B17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571D1" w:rsidRDefault="00D571D1" w:rsidP="009F4B17">
            <w:pPr>
              <w:pStyle w:val="Bezodstpw"/>
              <w:rPr>
                <w:sz w:val="14"/>
                <w:szCs w:val="14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</w:tcPr>
          <w:p w:rsidR="00D571D1" w:rsidRDefault="00D571D1" w:rsidP="009F4B17">
            <w:pPr>
              <w:pStyle w:val="Bezodstpw"/>
            </w:pPr>
          </w:p>
        </w:tc>
      </w:tr>
    </w:tbl>
    <w:p w:rsidR="00D571D1" w:rsidRDefault="00D571D1" w:rsidP="008957C0">
      <w:pPr>
        <w:spacing w:before="120" w:after="120"/>
        <w:jc w:val="both"/>
        <w:rPr>
          <w:b/>
          <w:sz w:val="22"/>
          <w:szCs w:val="22"/>
        </w:rPr>
      </w:pPr>
    </w:p>
    <w:p w:rsidR="00D571D1" w:rsidRPr="00DA1019" w:rsidRDefault="00D571D1" w:rsidP="008957C0">
      <w:pPr>
        <w:spacing w:before="120" w:after="120"/>
        <w:jc w:val="both"/>
        <w:rPr>
          <w:b/>
          <w:sz w:val="22"/>
          <w:szCs w:val="22"/>
        </w:rPr>
      </w:pPr>
    </w:p>
    <w:p w:rsidR="008957C0" w:rsidRPr="00D571D1" w:rsidRDefault="008957C0" w:rsidP="00D571D1">
      <w:pPr>
        <w:spacing w:before="120" w:after="120"/>
        <w:jc w:val="both"/>
        <w:rPr>
          <w:b/>
          <w:sz w:val="22"/>
          <w:szCs w:val="22"/>
        </w:rPr>
      </w:pPr>
      <w:r w:rsidRPr="00DA1019">
        <w:rPr>
          <w:sz w:val="22"/>
          <w:szCs w:val="22"/>
        </w:rPr>
        <w:t>Termin otwarcia o</w:t>
      </w:r>
      <w:r>
        <w:rPr>
          <w:sz w:val="22"/>
          <w:szCs w:val="22"/>
        </w:rPr>
        <w:t>fer</w:t>
      </w:r>
      <w:r w:rsidR="00D571D1">
        <w:rPr>
          <w:sz w:val="22"/>
          <w:szCs w:val="22"/>
        </w:rPr>
        <w:t>t zostaje zmieniony z dnia 22.01.2019 r. godz. 12:00</w:t>
      </w:r>
      <w:r w:rsidRPr="00DA1019">
        <w:rPr>
          <w:sz w:val="22"/>
          <w:szCs w:val="22"/>
        </w:rPr>
        <w:t xml:space="preserve"> na dzień </w:t>
      </w:r>
      <w:r w:rsidR="00AB6755">
        <w:rPr>
          <w:b/>
          <w:sz w:val="22"/>
          <w:szCs w:val="22"/>
        </w:rPr>
        <w:t>29</w:t>
      </w:r>
      <w:r w:rsidR="00D571D1">
        <w:rPr>
          <w:b/>
          <w:sz w:val="22"/>
          <w:szCs w:val="22"/>
        </w:rPr>
        <w:t>.01</w:t>
      </w:r>
      <w:r w:rsidRPr="00DA1019">
        <w:rPr>
          <w:b/>
          <w:sz w:val="22"/>
          <w:szCs w:val="22"/>
        </w:rPr>
        <w:t>.</w:t>
      </w:r>
      <w:r w:rsidR="00AB6755">
        <w:rPr>
          <w:b/>
          <w:sz w:val="22"/>
          <w:szCs w:val="22"/>
        </w:rPr>
        <w:t>2019 r. godz. 12:2</w:t>
      </w:r>
      <w:r w:rsidR="00D571D1">
        <w:rPr>
          <w:b/>
          <w:sz w:val="22"/>
          <w:szCs w:val="22"/>
        </w:rPr>
        <w:t>0</w:t>
      </w:r>
      <w:r w:rsidRPr="00DA1019">
        <w:rPr>
          <w:b/>
          <w:sz w:val="22"/>
          <w:szCs w:val="22"/>
        </w:rPr>
        <w:t>.</w:t>
      </w:r>
    </w:p>
    <w:p w:rsidR="000E30DA" w:rsidRDefault="000E30DA" w:rsidP="000E30DA">
      <w:pPr>
        <w:pStyle w:val="Tekstpodstawowywcity3"/>
        <w:spacing w:before="120"/>
        <w:ind w:left="0"/>
        <w:rPr>
          <w:sz w:val="24"/>
          <w:szCs w:val="24"/>
        </w:rPr>
      </w:pPr>
      <w:r>
        <w:rPr>
          <w:sz w:val="24"/>
          <w:szCs w:val="24"/>
        </w:rPr>
        <w:t>W związku z powyższym Zamawiający zmienia treść Ogłoszenia o udzielanym zamówieniu    – zapytanie ofertowe w zakresie wskazanym powyżej.</w:t>
      </w:r>
    </w:p>
    <w:p w:rsidR="00D571D1" w:rsidRDefault="00D571D1" w:rsidP="000E30DA">
      <w:pPr>
        <w:pStyle w:val="Tekstpodstawowywcity3"/>
        <w:spacing w:before="120"/>
        <w:ind w:left="0"/>
        <w:rPr>
          <w:sz w:val="24"/>
          <w:szCs w:val="24"/>
        </w:rPr>
      </w:pPr>
    </w:p>
    <w:p w:rsidR="00D571D1" w:rsidRDefault="00D571D1" w:rsidP="000E30DA">
      <w:pPr>
        <w:pStyle w:val="Tekstpodstawowywcity3"/>
        <w:spacing w:before="120"/>
        <w:ind w:left="0"/>
        <w:rPr>
          <w:sz w:val="24"/>
          <w:szCs w:val="24"/>
        </w:rPr>
      </w:pPr>
    </w:p>
    <w:p w:rsidR="00F70F62" w:rsidRPr="00DA2E42" w:rsidRDefault="00F70F62" w:rsidP="00817E6D">
      <w:pPr>
        <w:spacing w:line="276" w:lineRule="auto"/>
        <w:jc w:val="both"/>
        <w:rPr>
          <w:b/>
          <w:sz w:val="24"/>
          <w:szCs w:val="24"/>
        </w:rPr>
      </w:pPr>
    </w:p>
    <w:p w:rsidR="00DA2E42" w:rsidRPr="00DA2E42" w:rsidRDefault="00DA2E42" w:rsidP="00DA2E42">
      <w:pPr>
        <w:pStyle w:val="Tekstpodstawowywcity"/>
        <w:ind w:left="0"/>
        <w:rPr>
          <w:sz w:val="24"/>
          <w:szCs w:val="24"/>
        </w:rPr>
      </w:pPr>
      <w:r w:rsidRPr="00DA2E42">
        <w:rPr>
          <w:bCs/>
          <w:sz w:val="24"/>
          <w:szCs w:val="24"/>
        </w:rPr>
        <w:t xml:space="preserve">Jednocześnie zawiadamiamy, iż stosownie do art. 4d ust. 1 pkt. 1 ustawy z dnia 29 stycznia 2004 r. – Prawo Zamówień Publicznych (Dz. U. z 2017 r. poz. 1579) do niniejszego zamówienia ustawa nie ma zastosowania. </w:t>
      </w:r>
    </w:p>
    <w:p w:rsidR="00F70F62" w:rsidRDefault="00F70F62" w:rsidP="00817E6D">
      <w:pPr>
        <w:spacing w:line="276" w:lineRule="auto"/>
        <w:jc w:val="both"/>
        <w:rPr>
          <w:b/>
          <w:sz w:val="24"/>
          <w:szCs w:val="24"/>
        </w:rPr>
      </w:pPr>
    </w:p>
    <w:p w:rsidR="00685049" w:rsidRDefault="00685049" w:rsidP="00817E6D">
      <w:pPr>
        <w:pStyle w:val="Tekstpodstawowy"/>
        <w:spacing w:before="120" w:after="120" w:line="276" w:lineRule="auto"/>
      </w:pPr>
    </w:p>
    <w:p w:rsidR="00685049" w:rsidRDefault="004A08FD" w:rsidP="004A08FD">
      <w:pPr>
        <w:spacing w:line="276" w:lineRule="auto"/>
        <w:ind w:left="6231" w:firstLine="141"/>
        <w:jc w:val="right"/>
        <w:rPr>
          <w:sz w:val="24"/>
          <w:szCs w:val="24"/>
        </w:rPr>
      </w:pPr>
      <w:r>
        <w:rPr>
          <w:sz w:val="24"/>
          <w:szCs w:val="24"/>
        </w:rPr>
        <w:t>Zamawiający</w:t>
      </w:r>
    </w:p>
    <w:p w:rsidR="00685049" w:rsidRPr="009B60CB" w:rsidRDefault="004A08FD" w:rsidP="009B60CB">
      <w:pPr>
        <w:spacing w:line="276" w:lineRule="auto"/>
        <w:ind w:left="6231" w:firstLine="141"/>
        <w:jc w:val="right"/>
        <w:rPr>
          <w:sz w:val="24"/>
          <w:szCs w:val="24"/>
        </w:rPr>
      </w:pPr>
      <w:r>
        <w:rPr>
          <w:sz w:val="24"/>
          <w:szCs w:val="24"/>
        </w:rPr>
        <w:t>dr inż. Paweł Wieczorek</w:t>
      </w:r>
    </w:p>
    <w:sectPr w:rsidR="00685049" w:rsidRPr="009B60CB" w:rsidSect="00F61C24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57" w:rsidRDefault="007C3957">
      <w:r>
        <w:separator/>
      </w:r>
    </w:p>
  </w:endnote>
  <w:endnote w:type="continuationSeparator" w:id="0">
    <w:p w:rsidR="007C3957" w:rsidRDefault="007C39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8C33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58596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56130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8C33A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r w:rsidR="009D1575">
      <w:rPr>
        <w:rStyle w:val="Numerstrony"/>
        <w:noProof/>
      </w:rPr>
      <w:fldChar w:fldCharType="begin"/>
    </w:r>
    <w:r w:rsidR="009D1575">
      <w:rPr>
        <w:rStyle w:val="Numerstrony"/>
        <w:noProof/>
      </w:rPr>
      <w:instrText xml:space="preserve"> NUMPAGES  \* MERGEFORMAT </w:instrText>
    </w:r>
    <w:r w:rsidR="009D1575">
      <w:rPr>
        <w:rStyle w:val="Numerstrony"/>
        <w:noProof/>
      </w:rPr>
      <w:fldChar w:fldCharType="separate"/>
    </w:r>
    <w:r w:rsidR="00AB6755">
      <w:rPr>
        <w:rStyle w:val="Numerstrony"/>
        <w:noProof/>
      </w:rPr>
      <w:t>3</w:t>
    </w:r>
    <w:r w:rsidR="009D1575">
      <w:rPr>
        <w:rStyle w:val="Numerstrony"/>
        <w:noProof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57" w:rsidRDefault="007C3957">
      <w:r>
        <w:separator/>
      </w:r>
    </w:p>
  </w:footnote>
  <w:footnote w:type="continuationSeparator" w:id="0">
    <w:p w:rsidR="007C3957" w:rsidRDefault="007C39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535D51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D4270E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4F57D3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B34"/>
    <w:rsid w:val="000613E0"/>
    <w:rsid w:val="00061FEE"/>
    <w:rsid w:val="00090CD9"/>
    <w:rsid w:val="000966CB"/>
    <w:rsid w:val="000E30DA"/>
    <w:rsid w:val="00100B34"/>
    <w:rsid w:val="001072B5"/>
    <w:rsid w:val="00124A14"/>
    <w:rsid w:val="001A571A"/>
    <w:rsid w:val="001D3DF4"/>
    <w:rsid w:val="001F01C1"/>
    <w:rsid w:val="001F4B6A"/>
    <w:rsid w:val="002113D2"/>
    <w:rsid w:val="002B1C74"/>
    <w:rsid w:val="002F508A"/>
    <w:rsid w:val="00321E82"/>
    <w:rsid w:val="0037655D"/>
    <w:rsid w:val="00384EFD"/>
    <w:rsid w:val="003B4533"/>
    <w:rsid w:val="003D2036"/>
    <w:rsid w:val="004171EA"/>
    <w:rsid w:val="004222DA"/>
    <w:rsid w:val="00450C5D"/>
    <w:rsid w:val="004A08FD"/>
    <w:rsid w:val="004E4053"/>
    <w:rsid w:val="005031B1"/>
    <w:rsid w:val="005079A4"/>
    <w:rsid w:val="0053405A"/>
    <w:rsid w:val="00546E34"/>
    <w:rsid w:val="0055546F"/>
    <w:rsid w:val="00560398"/>
    <w:rsid w:val="005848CC"/>
    <w:rsid w:val="00585962"/>
    <w:rsid w:val="005F087F"/>
    <w:rsid w:val="006355D4"/>
    <w:rsid w:val="00685049"/>
    <w:rsid w:val="006A579F"/>
    <w:rsid w:val="006C6675"/>
    <w:rsid w:val="006D4AE5"/>
    <w:rsid w:val="00723F07"/>
    <w:rsid w:val="00747447"/>
    <w:rsid w:val="007A4100"/>
    <w:rsid w:val="007C3957"/>
    <w:rsid w:val="00817E6D"/>
    <w:rsid w:val="0087224A"/>
    <w:rsid w:val="008957C0"/>
    <w:rsid w:val="008968F4"/>
    <w:rsid w:val="008C33AC"/>
    <w:rsid w:val="008D444C"/>
    <w:rsid w:val="008E49B6"/>
    <w:rsid w:val="009033D5"/>
    <w:rsid w:val="009149C3"/>
    <w:rsid w:val="00953AA1"/>
    <w:rsid w:val="0095641D"/>
    <w:rsid w:val="009B60CB"/>
    <w:rsid w:val="009D1575"/>
    <w:rsid w:val="009D169F"/>
    <w:rsid w:val="009E5C83"/>
    <w:rsid w:val="00A34BD2"/>
    <w:rsid w:val="00A71E7D"/>
    <w:rsid w:val="00AB6755"/>
    <w:rsid w:val="00AC046A"/>
    <w:rsid w:val="00AC4952"/>
    <w:rsid w:val="00AE76E6"/>
    <w:rsid w:val="00B361A9"/>
    <w:rsid w:val="00BB21E3"/>
    <w:rsid w:val="00C152AE"/>
    <w:rsid w:val="00C25997"/>
    <w:rsid w:val="00CE0F48"/>
    <w:rsid w:val="00D1574A"/>
    <w:rsid w:val="00D248D2"/>
    <w:rsid w:val="00D571D1"/>
    <w:rsid w:val="00D658A8"/>
    <w:rsid w:val="00D71F5F"/>
    <w:rsid w:val="00D94FD6"/>
    <w:rsid w:val="00DA2E42"/>
    <w:rsid w:val="00E47F7A"/>
    <w:rsid w:val="00E74582"/>
    <w:rsid w:val="00E84176"/>
    <w:rsid w:val="00E844B2"/>
    <w:rsid w:val="00EE69BF"/>
    <w:rsid w:val="00EF1037"/>
    <w:rsid w:val="00EF7EF6"/>
    <w:rsid w:val="00F008BA"/>
    <w:rsid w:val="00F16162"/>
    <w:rsid w:val="00F453B4"/>
    <w:rsid w:val="00F61C24"/>
    <w:rsid w:val="00F70F62"/>
    <w:rsid w:val="00FA4313"/>
    <w:rsid w:val="00FB1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3A28066-7CBC-4321-9E8D-2C25CEBD0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1C24"/>
  </w:style>
  <w:style w:type="paragraph" w:styleId="Nagwek1">
    <w:name w:val="heading 1"/>
    <w:basedOn w:val="Normalny"/>
    <w:next w:val="Normalny"/>
    <w:qFormat/>
    <w:rsid w:val="00F61C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61C2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61C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61C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1C24"/>
  </w:style>
  <w:style w:type="paragraph" w:styleId="Tekstpodstawowy">
    <w:name w:val="Body Text"/>
    <w:basedOn w:val="Normalny"/>
    <w:rsid w:val="00F61C24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rsid w:val="008D444C"/>
    <w:rPr>
      <w:rFonts w:ascii="Segoe UI" w:hAnsi="Segoe UI" w:cs="Segoe UI"/>
      <w:sz w:val="18"/>
      <w:szCs w:val="18"/>
    </w:rPr>
  </w:style>
  <w:style w:type="character" w:customStyle="1" w:styleId="Stylwiadomocie-mail23">
    <w:name w:val="Styl wiadomości e-mail 23"/>
    <w:semiHidden/>
    <w:rsid w:val="006A579F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rsid w:val="00FA431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semiHidden/>
    <w:unhideWhenUsed/>
    <w:rsid w:val="00DA2E4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DA2E42"/>
  </w:style>
  <w:style w:type="character" w:styleId="Uwydatnienie">
    <w:name w:val="Emphasis"/>
    <w:uiPriority w:val="20"/>
    <w:qFormat/>
    <w:rsid w:val="00090CD9"/>
    <w:rPr>
      <w:i/>
      <w:iCs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E30D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E30DA"/>
  </w:style>
  <w:style w:type="character" w:styleId="Hipercze">
    <w:name w:val="Hyperlink"/>
    <w:uiPriority w:val="99"/>
    <w:semiHidden/>
    <w:unhideWhenUsed/>
    <w:rsid w:val="008957C0"/>
    <w:rPr>
      <w:color w:val="0000FF"/>
      <w:u w:val="single"/>
    </w:rPr>
  </w:style>
  <w:style w:type="paragraph" w:styleId="Bezodstpw">
    <w:name w:val="No Spacing"/>
    <w:uiPriority w:val="1"/>
    <w:qFormat/>
    <w:rsid w:val="008957C0"/>
    <w:rPr>
      <w:rFonts w:eastAsia="Calibri"/>
      <w:sz w:val="24"/>
      <w:szCs w:val="24"/>
      <w:lang w:eastAsia="en-US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957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957C0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8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9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1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15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grajcar@is.pcz.pl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mailto:m.grajcar@is.pcz.pl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.grajcar@is.pcz.pl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38</TotalTime>
  <Pages>3</Pages>
  <Words>621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Marcin Malicki</dc:creator>
  <cp:lastModifiedBy>Marcin Malicki</cp:lastModifiedBy>
  <cp:revision>6</cp:revision>
  <cp:lastPrinted>2019-01-21T12:02:00Z</cp:lastPrinted>
  <dcterms:created xsi:type="dcterms:W3CDTF">2019-01-21T11:00:00Z</dcterms:created>
  <dcterms:modified xsi:type="dcterms:W3CDTF">2019-01-21T12:27:00Z</dcterms:modified>
</cp:coreProperties>
</file>