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F27FD">
      <w:pPr>
        <w:spacing w:line="360" w:lineRule="auto"/>
        <w:rPr>
          <w:b/>
          <w:bCs/>
          <w:color w:val="000000"/>
          <w:sz w:val="24"/>
        </w:rPr>
      </w:pPr>
      <w:r w:rsidRPr="00EF27F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F27FD">
      <w:pPr>
        <w:spacing w:line="360" w:lineRule="auto"/>
        <w:rPr>
          <w:color w:val="000000"/>
          <w:sz w:val="24"/>
        </w:rPr>
      </w:pPr>
      <w:r w:rsidRPr="00EF27F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F27F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F27FD">
      <w:pPr>
        <w:spacing w:line="360" w:lineRule="auto"/>
        <w:rPr>
          <w:color w:val="000000"/>
          <w:sz w:val="24"/>
        </w:rPr>
      </w:pPr>
      <w:r w:rsidRPr="00EF27F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F27FD">
        <w:rPr>
          <w:color w:val="000000"/>
          <w:sz w:val="24"/>
        </w:rPr>
        <w:t>Częstochowa</w:t>
      </w:r>
      <w:r w:rsidR="007043E2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F27FD" w:rsidRPr="00EF27F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F27FD" w:rsidRPr="00EF27F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F27FD" w:rsidRPr="00EF27FD">
        <w:rPr>
          <w:b/>
          <w:color w:val="000000"/>
          <w:sz w:val="24"/>
        </w:rPr>
        <w:t>Dostawa projektorów dla Wydziału Elektrycznego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F27FD" w:rsidTr="003E7DC4">
        <w:trPr>
          <w:cantSplit/>
        </w:trPr>
        <w:tc>
          <w:tcPr>
            <w:tcW w:w="9640" w:type="dxa"/>
          </w:tcPr>
          <w:p w:rsidR="00EF27FD" w:rsidRDefault="00EF27FD" w:rsidP="003E7DC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EF27FD">
              <w:rPr>
                <w:sz w:val="24"/>
              </w:rPr>
              <w:t>Dostawa projektorów dla Wydziału Elektrycznego Politechniki Częstochowskiej</w:t>
            </w:r>
          </w:p>
          <w:p w:rsidR="00EF27FD" w:rsidRDefault="00EF27FD" w:rsidP="003E7DC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F27FD">
              <w:rPr>
                <w:b/>
                <w:sz w:val="24"/>
              </w:rPr>
              <w:t>SMT S.C. Adam Tkacz, Tomasz Bubel</w:t>
            </w:r>
          </w:p>
          <w:p w:rsidR="00EF27FD" w:rsidRDefault="00EF27FD" w:rsidP="003E7DC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F27FD">
              <w:rPr>
                <w:b/>
                <w:sz w:val="24"/>
              </w:rPr>
              <w:t>40-655</w:t>
            </w:r>
            <w:r>
              <w:rPr>
                <w:b/>
                <w:sz w:val="24"/>
              </w:rPr>
              <w:t xml:space="preserve"> </w:t>
            </w:r>
            <w:r w:rsidRPr="00EF27FD">
              <w:rPr>
                <w:b/>
                <w:sz w:val="24"/>
              </w:rPr>
              <w:t>Katowice</w:t>
            </w:r>
          </w:p>
          <w:p w:rsidR="00080F49" w:rsidRPr="00080F49" w:rsidRDefault="00080F49" w:rsidP="00080F4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080F49">
              <w:rPr>
                <w:b/>
                <w:sz w:val="24"/>
                <w:szCs w:val="24"/>
              </w:rPr>
              <w:t xml:space="preserve">Gen. </w:t>
            </w:r>
            <w:proofErr w:type="spellStart"/>
            <w:r w:rsidRPr="00080F49">
              <w:rPr>
                <w:b/>
                <w:sz w:val="24"/>
                <w:szCs w:val="24"/>
              </w:rPr>
              <w:t>Jankego</w:t>
            </w:r>
            <w:proofErr w:type="spellEnd"/>
            <w:r w:rsidRPr="00080F49">
              <w:rPr>
                <w:b/>
                <w:sz w:val="24"/>
                <w:szCs w:val="24"/>
              </w:rPr>
              <w:t xml:space="preserve"> 125a/12</w:t>
            </w:r>
          </w:p>
          <w:p w:rsidR="00EF27FD" w:rsidRPr="00080F49" w:rsidRDefault="00EF27FD" w:rsidP="003E7DC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 w:rsidRPr="00080F49">
              <w:rPr>
                <w:b/>
                <w:bCs/>
                <w:sz w:val="24"/>
                <w:szCs w:val="24"/>
              </w:rPr>
              <w:t>Cena oferty -</w:t>
            </w:r>
            <w:r w:rsidRPr="00080F49">
              <w:rPr>
                <w:sz w:val="24"/>
                <w:szCs w:val="24"/>
              </w:rPr>
              <w:t xml:space="preserve"> </w:t>
            </w:r>
            <w:r w:rsidRPr="00080F49">
              <w:rPr>
                <w:b/>
                <w:sz w:val="24"/>
                <w:szCs w:val="24"/>
              </w:rPr>
              <w:t>34 431.33 zł</w:t>
            </w:r>
          </w:p>
          <w:p w:rsidR="00EF27FD" w:rsidRPr="00253031" w:rsidRDefault="00EF27FD" w:rsidP="003E7DC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F27FD" w:rsidRDefault="00EF27FD" w:rsidP="003E7DC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F27FD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 - 80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2303"/>
        <w:gridCol w:w="1984"/>
        <w:gridCol w:w="1560"/>
      </w:tblGrid>
      <w:tr w:rsidR="007043E2" w:rsidRPr="00C63DA0" w:rsidTr="007043E2">
        <w:trPr>
          <w:trHeight w:val="1332"/>
        </w:trPr>
        <w:tc>
          <w:tcPr>
            <w:tcW w:w="540" w:type="dxa"/>
            <w:shd w:val="clear" w:color="auto" w:fill="auto"/>
            <w:vAlign w:val="center"/>
          </w:tcPr>
          <w:p w:rsidR="007043E2" w:rsidRPr="00C63DA0" w:rsidRDefault="007043E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043E2" w:rsidRPr="00C63DA0" w:rsidRDefault="007043E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043E2" w:rsidRPr="00C63DA0" w:rsidRDefault="007043E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3E2" w:rsidRPr="00C63DA0" w:rsidRDefault="007043E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7F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7043E2" w:rsidRPr="00C63DA0" w:rsidRDefault="007043E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7FD">
              <w:rPr>
                <w:rFonts w:ascii="Times New Roman" w:hAnsi="Times New Roman" w:cs="Times New Roman"/>
                <w:sz w:val="18"/>
                <w:szCs w:val="18"/>
              </w:rPr>
              <w:t>Żywotność źródła światła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43E2" w:rsidRPr="00C63DA0" w:rsidRDefault="007043E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7F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43E2" w:rsidRPr="00C63DA0" w:rsidRDefault="007043E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043E2" w:rsidRPr="00C63DA0" w:rsidTr="007043E2">
        <w:tc>
          <w:tcPr>
            <w:tcW w:w="540" w:type="dxa"/>
            <w:shd w:val="clear" w:color="auto" w:fill="auto"/>
            <w:vAlign w:val="center"/>
          </w:tcPr>
          <w:p w:rsidR="007043E2" w:rsidRPr="00C63DA0" w:rsidRDefault="007043E2" w:rsidP="003E7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7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043E2" w:rsidRPr="00C63DA0" w:rsidRDefault="007043E2" w:rsidP="003E7D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27FD">
              <w:rPr>
                <w:rFonts w:ascii="Times New Roman" w:hAnsi="Times New Roman" w:cs="Times New Roman"/>
                <w:bCs/>
                <w:sz w:val="18"/>
                <w:szCs w:val="18"/>
              </w:rPr>
              <w:t>SMT S.C. Adam Tkacz, Tomasz Bubel</w:t>
            </w:r>
          </w:p>
          <w:p w:rsidR="007043E2" w:rsidRPr="00C63DA0" w:rsidRDefault="007043E2" w:rsidP="003E7D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27FD">
              <w:rPr>
                <w:rFonts w:ascii="Times New Roman" w:hAnsi="Times New Roman" w:cs="Times New Roman"/>
                <w:bCs/>
                <w:sz w:val="18"/>
                <w:szCs w:val="18"/>
              </w:rPr>
              <w:t>Tyska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27FD">
              <w:rPr>
                <w:rFonts w:ascii="Times New Roman" w:hAnsi="Times New Roman" w:cs="Times New Roman"/>
                <w:bCs/>
                <w:sz w:val="18"/>
                <w:szCs w:val="18"/>
              </w:rPr>
              <w:t>45/1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043E2" w:rsidRPr="00C63DA0" w:rsidRDefault="007043E2" w:rsidP="003E7DC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27FD">
              <w:rPr>
                <w:rFonts w:ascii="Times New Roman" w:hAnsi="Times New Roman" w:cs="Times New Roman"/>
                <w:bCs/>
                <w:sz w:val="18"/>
                <w:szCs w:val="18"/>
              </w:rPr>
              <w:t>40-655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27F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7043E2" w:rsidRPr="00C63DA0" w:rsidRDefault="007043E2" w:rsidP="003E7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F27F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043E2" w:rsidRPr="00C63DA0" w:rsidRDefault="007043E2" w:rsidP="003E7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7F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7043E2" w:rsidRPr="00C63DA0" w:rsidRDefault="007043E2" w:rsidP="003E7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7F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43E2" w:rsidRPr="00C63DA0" w:rsidRDefault="007043E2" w:rsidP="003E7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7F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43E2" w:rsidRPr="00C63DA0" w:rsidRDefault="007043E2" w:rsidP="003E7D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27FD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F27FD">
      <w:pPr>
        <w:pStyle w:val="Nagwek"/>
        <w:tabs>
          <w:tab w:val="clear" w:pos="4536"/>
        </w:tabs>
        <w:jc w:val="both"/>
        <w:rPr>
          <w:sz w:val="24"/>
        </w:rPr>
      </w:pPr>
      <w:r w:rsidRPr="00EF27F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F27FD">
        <w:rPr>
          <w:sz w:val="24"/>
        </w:rPr>
        <w:t>201</w:t>
      </w:r>
      <w:r w:rsidR="007043E2">
        <w:rPr>
          <w:sz w:val="24"/>
        </w:rPr>
        <w:t>9</w:t>
      </w:r>
      <w:r w:rsidRPr="00EF27FD">
        <w:rPr>
          <w:sz w:val="24"/>
        </w:rPr>
        <w:t>-</w:t>
      </w:r>
      <w:r w:rsidR="007043E2">
        <w:rPr>
          <w:sz w:val="24"/>
        </w:rPr>
        <w:t>01-</w:t>
      </w:r>
      <w:r w:rsidR="008121FF">
        <w:rPr>
          <w:sz w:val="24"/>
        </w:rPr>
        <w:t>09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6EF" w:rsidRDefault="00B106EF">
      <w:r>
        <w:separator/>
      </w:r>
    </w:p>
  </w:endnote>
  <w:endnote w:type="continuationSeparator" w:id="0">
    <w:p w:rsidR="00B106EF" w:rsidRDefault="00B10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7FD" w:rsidRDefault="00EF27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8121F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121F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121F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7FD" w:rsidRDefault="00EF2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6EF" w:rsidRDefault="00B106EF">
      <w:r>
        <w:separator/>
      </w:r>
    </w:p>
  </w:footnote>
  <w:footnote w:type="continuationSeparator" w:id="0">
    <w:p w:rsidR="00B106EF" w:rsidRDefault="00B10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7FD" w:rsidRDefault="00EF2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7FD" w:rsidRDefault="00EF2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7FD" w:rsidRDefault="00EF27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6EF"/>
    <w:rsid w:val="00080F49"/>
    <w:rsid w:val="00140696"/>
    <w:rsid w:val="00253031"/>
    <w:rsid w:val="00377700"/>
    <w:rsid w:val="005C147E"/>
    <w:rsid w:val="007043E2"/>
    <w:rsid w:val="007118AF"/>
    <w:rsid w:val="007124E4"/>
    <w:rsid w:val="00745012"/>
    <w:rsid w:val="008121FF"/>
    <w:rsid w:val="0087722C"/>
    <w:rsid w:val="0094640B"/>
    <w:rsid w:val="00987E41"/>
    <w:rsid w:val="00B106EF"/>
    <w:rsid w:val="00C63DA0"/>
    <w:rsid w:val="00C85A89"/>
    <w:rsid w:val="00D5444F"/>
    <w:rsid w:val="00EF27FD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B9A8CA"/>
  <w15:chartTrackingRefBased/>
  <w15:docId w15:val="{16769B85-EE48-4A2A-A70A-BB0F95761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2019-01-09T11:53:00Z</dcterms:created>
  <dcterms:modified xsi:type="dcterms:W3CDTF">2019-01-09T11:53:00Z</dcterms:modified>
</cp:coreProperties>
</file>