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E" w:rsidRDefault="00E632AD" w:rsidP="00E63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Opis przedmiotu zamówienia </w:t>
      </w:r>
      <w:r w:rsidR="00947C8B">
        <w:rPr>
          <w:rFonts w:ascii="Times New Roman" w:hAnsi="Times New Roman" w:cs="Times New Roman"/>
          <w:b/>
          <w:sz w:val="28"/>
          <w:szCs w:val="28"/>
        </w:rPr>
        <w:t>– zadanie nr 7</w:t>
      </w:r>
    </w:p>
    <w:p w:rsidR="00CE3A96" w:rsidRPr="00CE3A96" w:rsidRDefault="00CE3A96" w:rsidP="00E632AD">
      <w:pPr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Przedmiotem zamówienia jest </w:t>
      </w:r>
      <w:r w:rsidRPr="00CE3A96">
        <w:rPr>
          <w:rFonts w:ascii="Times New Roman" w:hAnsi="Times New Roman" w:cs="Times New Roman"/>
          <w:b/>
          <w:sz w:val="28"/>
          <w:szCs w:val="28"/>
        </w:rPr>
        <w:t>70 szt. krzeseł tapicerowanych</w:t>
      </w:r>
      <w:r w:rsidRPr="00CE3A96">
        <w:rPr>
          <w:rFonts w:ascii="Times New Roman" w:hAnsi="Times New Roman" w:cs="Times New Roman"/>
          <w:sz w:val="28"/>
          <w:szCs w:val="28"/>
        </w:rPr>
        <w:t xml:space="preserve"> zgodnie z poniższym opisem.</w:t>
      </w:r>
    </w:p>
    <w:p w:rsidR="00A23F20" w:rsidRPr="00160C17" w:rsidRDefault="00161D79" w:rsidP="003E3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161D79">
        <w:rPr>
          <w:rFonts w:ascii="Times New Roman" w:hAnsi="Times New Roman" w:cs="Times New Roman"/>
          <w:sz w:val="28"/>
          <w:szCs w:val="28"/>
        </w:rPr>
        <w:t>rzes</w:t>
      </w:r>
      <w:r>
        <w:rPr>
          <w:rFonts w:ascii="Times New Roman" w:hAnsi="Times New Roman" w:cs="Times New Roman"/>
          <w:sz w:val="28"/>
          <w:szCs w:val="28"/>
        </w:rPr>
        <w:t>ło</w:t>
      </w:r>
      <w:r w:rsidRPr="00161D79">
        <w:rPr>
          <w:rFonts w:ascii="Times New Roman" w:hAnsi="Times New Roman" w:cs="Times New Roman"/>
          <w:sz w:val="28"/>
          <w:szCs w:val="28"/>
        </w:rPr>
        <w:t xml:space="preserve"> tapicerowan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61D79">
        <w:rPr>
          <w:rFonts w:ascii="Times New Roman" w:hAnsi="Times New Roman" w:cs="Times New Roman"/>
          <w:sz w:val="28"/>
          <w:szCs w:val="28"/>
        </w:rPr>
        <w:t> wykonan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61D79">
        <w:rPr>
          <w:rFonts w:ascii="Times New Roman" w:hAnsi="Times New Roman" w:cs="Times New Roman"/>
          <w:sz w:val="28"/>
          <w:szCs w:val="28"/>
        </w:rPr>
        <w:t xml:space="preserve"> na stelażu z rury </w:t>
      </w:r>
      <w:r w:rsidRPr="00161D79">
        <w:rPr>
          <w:rFonts w:ascii="Times New Roman" w:hAnsi="Times New Roman" w:cs="Times New Roman"/>
          <w:bCs/>
          <w:sz w:val="28"/>
          <w:szCs w:val="28"/>
        </w:rPr>
        <w:t>Ø</w:t>
      </w:r>
      <w:r w:rsidRPr="00161D79">
        <w:rPr>
          <w:rFonts w:ascii="Times New Roman" w:hAnsi="Times New Roman" w:cs="Times New Roman"/>
          <w:sz w:val="28"/>
          <w:szCs w:val="28"/>
        </w:rPr>
        <w:t xml:space="preserve"> 25/1,5 mm malowanym proszkowo. Siedzisko i oparcie tapicerowane tkaniną podstawową. Krzesła powinny posiadać </w:t>
      </w:r>
      <w:r w:rsidRPr="00161D79">
        <w:rPr>
          <w:rFonts w:ascii="Times New Roman" w:hAnsi="Times New Roman" w:cs="Times New Roman"/>
          <w:color w:val="000000"/>
          <w:sz w:val="28"/>
          <w:szCs w:val="28"/>
        </w:rPr>
        <w:t>zatyczki zabezpieczające podłogę przed zarysowaniem.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Kolor tapicerki – niebieski.</w:t>
      </w:r>
      <w:r w:rsidR="00CE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6EE" w:rsidRPr="00160C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Odcień tapicerki do uzgodnienia z  Zamawiającym przed przystąpieniem do realizacji zamówienia. </w:t>
      </w:r>
      <w:r w:rsidR="00BE3A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Wymiary krzeseł zgodnie z poniższym rysunkiem </w:t>
      </w:r>
      <w:r w:rsidR="00BE3AE7" w:rsidRPr="00992809">
        <w:rPr>
          <w:rFonts w:ascii="Times New Roman" w:eastAsia="Times New Roman" w:hAnsi="Times New Roman" w:cs="Times New Roman"/>
          <w:sz w:val="28"/>
          <w:szCs w:val="28"/>
          <w:lang w:eastAsia="pl-PL"/>
        </w:rPr>
        <w:t>+/- 2 cm.</w:t>
      </w:r>
    </w:p>
    <w:p w:rsidR="00161D79" w:rsidRDefault="00161D79" w:rsidP="003E3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D79" w:rsidRPr="00161D79" w:rsidRDefault="00161D79" w:rsidP="003E34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Wymiary:</w:t>
      </w:r>
    </w:p>
    <w:p w:rsidR="00AD588F" w:rsidRDefault="00161D79" w:rsidP="003E3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012034"/>
            <wp:effectExtent l="19050" t="0" r="0" b="0"/>
            <wp:docPr id="1" name="Obraz 1" descr="Znalezione obrazy dla zapytania wymiary krz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miary krzes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20" w:rsidRDefault="00A23F20" w:rsidP="003E3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EAB" w:rsidRDefault="00EE4EAB" w:rsidP="00EE4E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Gwarancja minimum 24 miesiące.</w:t>
      </w:r>
    </w:p>
    <w:p w:rsidR="00A23F20" w:rsidRPr="007D33E9" w:rsidRDefault="00A23F20" w:rsidP="00EE4E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F20" w:rsidRPr="007D33E9" w:rsidSect="0009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0C"/>
    <w:rsid w:val="0002478E"/>
    <w:rsid w:val="000975BC"/>
    <w:rsid w:val="00160C17"/>
    <w:rsid w:val="00161D79"/>
    <w:rsid w:val="00214936"/>
    <w:rsid w:val="003E340C"/>
    <w:rsid w:val="004F4B4C"/>
    <w:rsid w:val="007D33E9"/>
    <w:rsid w:val="00825FD8"/>
    <w:rsid w:val="00947C8B"/>
    <w:rsid w:val="00992809"/>
    <w:rsid w:val="00A23F20"/>
    <w:rsid w:val="00AD588F"/>
    <w:rsid w:val="00BE26EE"/>
    <w:rsid w:val="00BE3AE7"/>
    <w:rsid w:val="00CE3A96"/>
    <w:rsid w:val="00E632AD"/>
    <w:rsid w:val="00E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9CAA-8B10-4CB9-B9D5-002D5B5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Maria Taranek-Totoś</cp:lastModifiedBy>
  <cp:revision>2</cp:revision>
  <cp:lastPrinted>2018-11-06T09:02:00Z</cp:lastPrinted>
  <dcterms:created xsi:type="dcterms:W3CDTF">2018-11-08T11:48:00Z</dcterms:created>
  <dcterms:modified xsi:type="dcterms:W3CDTF">2018-11-08T11:48:00Z</dcterms:modified>
</cp:coreProperties>
</file>