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AB3" w:rsidRPr="00716C51" w:rsidRDefault="00B5542A">
      <w:pPr>
        <w:rPr>
          <w:b/>
          <w:bCs/>
          <w:sz w:val="24"/>
        </w:rPr>
      </w:pPr>
      <w:r w:rsidRPr="00716C51">
        <w:rPr>
          <w:b/>
          <w:bCs/>
          <w:sz w:val="24"/>
        </w:rPr>
        <w:t>Politechnika Częstochowska</w:t>
      </w:r>
    </w:p>
    <w:p w:rsidR="006D4AB3" w:rsidRPr="00716C51" w:rsidRDefault="00B5542A">
      <w:pPr>
        <w:rPr>
          <w:b/>
          <w:bCs/>
          <w:sz w:val="24"/>
        </w:rPr>
      </w:pPr>
      <w:r w:rsidRPr="00716C51">
        <w:rPr>
          <w:b/>
          <w:bCs/>
          <w:sz w:val="24"/>
        </w:rPr>
        <w:t>Dąbrowskiego</w:t>
      </w:r>
      <w:r w:rsidR="006D4AB3" w:rsidRPr="00716C51">
        <w:rPr>
          <w:b/>
          <w:bCs/>
          <w:sz w:val="24"/>
        </w:rPr>
        <w:t xml:space="preserve"> </w:t>
      </w:r>
      <w:r w:rsidRPr="00716C51">
        <w:rPr>
          <w:b/>
          <w:bCs/>
          <w:sz w:val="24"/>
        </w:rPr>
        <w:t>69</w:t>
      </w:r>
    </w:p>
    <w:p w:rsidR="006D4AB3" w:rsidRPr="00716C51" w:rsidRDefault="00B5542A">
      <w:pPr>
        <w:rPr>
          <w:b/>
          <w:bCs/>
          <w:sz w:val="24"/>
        </w:rPr>
      </w:pPr>
      <w:r w:rsidRPr="00716C51">
        <w:rPr>
          <w:b/>
          <w:bCs/>
          <w:sz w:val="24"/>
        </w:rPr>
        <w:t>42-201</w:t>
      </w:r>
      <w:r w:rsidR="006D4AB3" w:rsidRPr="00716C51">
        <w:rPr>
          <w:b/>
          <w:bCs/>
          <w:sz w:val="24"/>
        </w:rPr>
        <w:t xml:space="preserve"> </w:t>
      </w:r>
      <w:r w:rsidRPr="00716C51">
        <w:rPr>
          <w:b/>
          <w:bCs/>
          <w:sz w:val="24"/>
        </w:rPr>
        <w:t>Częstochowa</w:t>
      </w:r>
    </w:p>
    <w:p w:rsidR="006D4AB3" w:rsidRPr="00716C51" w:rsidRDefault="006D4AB3">
      <w:pPr>
        <w:pStyle w:val="Nagwek"/>
        <w:tabs>
          <w:tab w:val="clear" w:pos="4536"/>
          <w:tab w:val="clear" w:pos="9072"/>
        </w:tabs>
        <w:rPr>
          <w:b/>
          <w:bCs/>
          <w:sz w:val="24"/>
        </w:rPr>
      </w:pPr>
    </w:p>
    <w:p w:rsidR="006D4AB3" w:rsidRPr="00716C51" w:rsidRDefault="006D4AB3">
      <w:pPr>
        <w:pStyle w:val="Nagwek"/>
        <w:tabs>
          <w:tab w:val="clear" w:pos="4536"/>
          <w:tab w:val="left" w:pos="3686"/>
          <w:tab w:val="left" w:pos="7371"/>
        </w:tabs>
        <w:rPr>
          <w:sz w:val="24"/>
        </w:rPr>
      </w:pPr>
    </w:p>
    <w:p w:rsidR="006D4AB3" w:rsidRPr="00716C51" w:rsidRDefault="006D4AB3">
      <w:pPr>
        <w:pStyle w:val="Nagwek"/>
        <w:tabs>
          <w:tab w:val="clear" w:pos="4536"/>
        </w:tabs>
        <w:rPr>
          <w:sz w:val="24"/>
        </w:rPr>
      </w:pPr>
      <w:r w:rsidRPr="00716C51">
        <w:rPr>
          <w:b/>
          <w:bCs/>
          <w:sz w:val="24"/>
        </w:rPr>
        <w:t>Pismo:</w:t>
      </w:r>
      <w:r w:rsidR="002D3ABF" w:rsidRPr="00716C51">
        <w:rPr>
          <w:b/>
          <w:bCs/>
          <w:sz w:val="24"/>
        </w:rPr>
        <w:t xml:space="preserve"> RK -</w:t>
      </w:r>
      <w:r w:rsidR="009307E0">
        <w:rPr>
          <w:b/>
          <w:bCs/>
          <w:sz w:val="24"/>
        </w:rPr>
        <w:t>855</w:t>
      </w:r>
      <w:bookmarkStart w:id="0" w:name="_GoBack"/>
      <w:bookmarkEnd w:id="0"/>
      <w:r w:rsidR="002D3ABF" w:rsidRPr="00716C51">
        <w:rPr>
          <w:b/>
          <w:bCs/>
          <w:sz w:val="24"/>
        </w:rPr>
        <w:t>/18</w:t>
      </w:r>
      <w:r w:rsidRPr="00716C51">
        <w:rPr>
          <w:sz w:val="24"/>
        </w:rPr>
        <w:tab/>
        <w:t xml:space="preserve"> </w:t>
      </w:r>
      <w:r w:rsidR="00B5542A" w:rsidRPr="00716C51">
        <w:rPr>
          <w:sz w:val="24"/>
        </w:rPr>
        <w:t>Częstochowa</w:t>
      </w:r>
      <w:r w:rsidRPr="00716C51">
        <w:rPr>
          <w:sz w:val="24"/>
        </w:rPr>
        <w:t xml:space="preserve"> dnia: </w:t>
      </w:r>
      <w:r w:rsidR="00C55AC8" w:rsidRPr="00716C51">
        <w:rPr>
          <w:sz w:val="24"/>
        </w:rPr>
        <w:t>2018-10-31</w:t>
      </w:r>
    </w:p>
    <w:p w:rsidR="006D4AB3" w:rsidRPr="00716C51" w:rsidRDefault="006D4AB3">
      <w:pPr>
        <w:pStyle w:val="Nagwek"/>
        <w:tabs>
          <w:tab w:val="clear" w:pos="4536"/>
          <w:tab w:val="clear" w:pos="9072"/>
        </w:tabs>
        <w:rPr>
          <w:sz w:val="24"/>
        </w:rPr>
      </w:pPr>
    </w:p>
    <w:p w:rsidR="006D4AB3" w:rsidRPr="00716C51" w:rsidRDefault="006D4AB3">
      <w:pPr>
        <w:pStyle w:val="Nagwek"/>
        <w:tabs>
          <w:tab w:val="clear" w:pos="4536"/>
          <w:tab w:val="clear" w:pos="9072"/>
        </w:tabs>
        <w:rPr>
          <w:sz w:val="24"/>
        </w:rPr>
      </w:pPr>
    </w:p>
    <w:p w:rsidR="006D4AB3" w:rsidRPr="00716C51" w:rsidRDefault="006D4AB3">
      <w:pPr>
        <w:pStyle w:val="Nagwek"/>
        <w:tabs>
          <w:tab w:val="clear" w:pos="4536"/>
          <w:tab w:val="clear" w:pos="9072"/>
        </w:tabs>
        <w:rPr>
          <w:sz w:val="24"/>
        </w:rPr>
      </w:pPr>
    </w:p>
    <w:p w:rsidR="006D4AB3" w:rsidRPr="00716C51" w:rsidRDefault="006D4AB3">
      <w:pPr>
        <w:pStyle w:val="Nagwek"/>
        <w:tabs>
          <w:tab w:val="clear" w:pos="4536"/>
          <w:tab w:val="clear" w:pos="9072"/>
        </w:tabs>
        <w:ind w:left="4536"/>
        <w:rPr>
          <w:b/>
          <w:sz w:val="24"/>
        </w:rPr>
      </w:pPr>
    </w:p>
    <w:p w:rsidR="006D4AB3" w:rsidRPr="00716C51" w:rsidRDefault="006D4AB3">
      <w:pPr>
        <w:pStyle w:val="Nagwek"/>
        <w:tabs>
          <w:tab w:val="clear" w:pos="4536"/>
          <w:tab w:val="clear" w:pos="9072"/>
        </w:tabs>
        <w:rPr>
          <w:sz w:val="24"/>
        </w:rPr>
      </w:pPr>
    </w:p>
    <w:p w:rsidR="006D4AB3" w:rsidRPr="00716C51" w:rsidRDefault="006D4AB3">
      <w:pPr>
        <w:pStyle w:val="Nagwek"/>
        <w:tabs>
          <w:tab w:val="clear" w:pos="4536"/>
          <w:tab w:val="clear" w:pos="9072"/>
        </w:tabs>
        <w:rPr>
          <w:sz w:val="24"/>
        </w:rPr>
      </w:pPr>
    </w:p>
    <w:p w:rsidR="006D4AB3" w:rsidRPr="00716C51" w:rsidRDefault="006D4AB3">
      <w:pPr>
        <w:pStyle w:val="Nagwek1"/>
        <w:jc w:val="center"/>
        <w:rPr>
          <w:rFonts w:ascii="Times New Roman" w:hAnsi="Times New Roman"/>
        </w:rPr>
      </w:pPr>
      <w:r w:rsidRPr="00716C51">
        <w:rPr>
          <w:rFonts w:ascii="Times New Roman" w:hAnsi="Times New Roman"/>
        </w:rPr>
        <w:t>O D P O W I E D Ź</w:t>
      </w:r>
    </w:p>
    <w:p w:rsidR="006D4AB3" w:rsidRPr="00716C51" w:rsidRDefault="006D4AB3">
      <w:pPr>
        <w:pStyle w:val="Nagwek1"/>
        <w:spacing w:before="0"/>
        <w:jc w:val="center"/>
        <w:rPr>
          <w:rFonts w:ascii="Times New Roman" w:hAnsi="Times New Roman"/>
        </w:rPr>
      </w:pPr>
      <w:r w:rsidRPr="00716C51">
        <w:rPr>
          <w:rFonts w:ascii="Times New Roman" w:hAnsi="Times New Roman"/>
        </w:rPr>
        <w:t>na zapytania w sprawie SIWZ</w:t>
      </w:r>
      <w:r w:rsidR="00C55AC8" w:rsidRPr="00716C51">
        <w:rPr>
          <w:rFonts w:ascii="Times New Roman" w:hAnsi="Times New Roman"/>
        </w:rPr>
        <w:t>,</w:t>
      </w:r>
      <w:r w:rsidR="0036169F" w:rsidRPr="00716C51">
        <w:rPr>
          <w:rFonts w:ascii="Times New Roman" w:hAnsi="Times New Roman"/>
        </w:rPr>
        <w:t xml:space="preserve"> zmiana </w:t>
      </w:r>
      <w:r w:rsidR="0003122C">
        <w:rPr>
          <w:rFonts w:ascii="Times New Roman" w:hAnsi="Times New Roman"/>
        </w:rPr>
        <w:t xml:space="preserve">treści </w:t>
      </w:r>
      <w:r w:rsidR="0036169F" w:rsidRPr="00716C51">
        <w:rPr>
          <w:rFonts w:ascii="Times New Roman" w:hAnsi="Times New Roman"/>
        </w:rPr>
        <w:t>SIWZ</w:t>
      </w:r>
      <w:r w:rsidR="00C55AC8" w:rsidRPr="00716C51">
        <w:rPr>
          <w:rFonts w:ascii="Times New Roman" w:hAnsi="Times New Roman"/>
        </w:rPr>
        <w:t xml:space="preserve"> oraz przedłużenie terminu składania ofert</w:t>
      </w:r>
    </w:p>
    <w:p w:rsidR="006D4AB3" w:rsidRPr="00716C51" w:rsidRDefault="006D4AB3">
      <w:pPr>
        <w:spacing w:before="120" w:after="120" w:line="360" w:lineRule="auto"/>
        <w:ind w:left="284"/>
        <w:jc w:val="both"/>
        <w:rPr>
          <w:i/>
          <w:sz w:val="24"/>
        </w:rPr>
      </w:pPr>
      <w:r w:rsidRPr="00716C51">
        <w:rPr>
          <w:i/>
          <w:sz w:val="24"/>
        </w:rPr>
        <w:t>Szanowni Państwo,</w:t>
      </w:r>
    </w:p>
    <w:p w:rsidR="006D4AB3" w:rsidRPr="00716C51" w:rsidRDefault="006D4AB3">
      <w:pPr>
        <w:pStyle w:val="Tekstpodstawowywcity3"/>
        <w:spacing w:before="120" w:after="120"/>
        <w:ind w:firstLine="0"/>
        <w:rPr>
          <w:sz w:val="24"/>
        </w:rPr>
      </w:pPr>
      <w:r w:rsidRPr="00716C51">
        <w:rPr>
          <w:sz w:val="24"/>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B5542A" w:rsidRPr="00716C51">
        <w:rPr>
          <w:sz w:val="24"/>
        </w:rPr>
        <w:t>(</w:t>
      </w:r>
      <w:proofErr w:type="spellStart"/>
      <w:r w:rsidR="00B5542A" w:rsidRPr="00716C51">
        <w:rPr>
          <w:sz w:val="24"/>
        </w:rPr>
        <w:t>t.j</w:t>
      </w:r>
      <w:proofErr w:type="spellEnd"/>
      <w:r w:rsidR="00B5542A" w:rsidRPr="00716C51">
        <w:rPr>
          <w:sz w:val="24"/>
        </w:rPr>
        <w:t xml:space="preserve">. Dz. U. z 2017 r. poz. 1579 z </w:t>
      </w:r>
      <w:proofErr w:type="spellStart"/>
      <w:r w:rsidR="00B5542A" w:rsidRPr="00716C51">
        <w:rPr>
          <w:sz w:val="24"/>
        </w:rPr>
        <w:t>późn</w:t>
      </w:r>
      <w:proofErr w:type="spellEnd"/>
      <w:r w:rsidR="00B5542A" w:rsidRPr="00716C51">
        <w:rPr>
          <w:sz w:val="24"/>
        </w:rPr>
        <w:t>. zm.)</w:t>
      </w:r>
      <w:r w:rsidRPr="00716C51">
        <w:t xml:space="preserve"> </w:t>
      </w:r>
      <w:r w:rsidRPr="00716C51">
        <w:rPr>
          <w:sz w:val="24"/>
        </w:rPr>
        <w:t xml:space="preserve">w trybie </w:t>
      </w:r>
      <w:r w:rsidR="00B5542A" w:rsidRPr="00716C51">
        <w:rPr>
          <w:b/>
          <w:sz w:val="24"/>
        </w:rPr>
        <w:t>przetarg nieograniczony</w:t>
      </w:r>
      <w:r w:rsidRPr="00716C51">
        <w:rPr>
          <w:sz w:val="24"/>
        </w:rPr>
        <w:t>, na:</w:t>
      </w:r>
    </w:p>
    <w:p w:rsidR="006D4AB3" w:rsidRPr="00716C51" w:rsidRDefault="00B5542A">
      <w:pPr>
        <w:pStyle w:val="Tekstpodstawowywcity3"/>
        <w:spacing w:before="120" w:after="120"/>
        <w:ind w:firstLine="0"/>
        <w:jc w:val="left"/>
        <w:rPr>
          <w:sz w:val="24"/>
        </w:rPr>
      </w:pPr>
      <w:r w:rsidRPr="00716C51">
        <w:rPr>
          <w:b/>
          <w:sz w:val="24"/>
        </w:rPr>
        <w:t>Usługa grupowego ubezpieczenia na życie pracowników, współmałżonków, partnerów życiowych i pełnoletnich dzieci pracowników Politechniki Częstochowskiej</w:t>
      </w:r>
      <w:r w:rsidR="006D4AB3" w:rsidRPr="00716C51">
        <w:rPr>
          <w:sz w:val="24"/>
        </w:rPr>
        <w:t>,</w:t>
      </w:r>
      <w:r w:rsidR="002D3ABF" w:rsidRPr="00716C51">
        <w:rPr>
          <w:sz w:val="24"/>
        </w:rPr>
        <w:t xml:space="preserve"> </w:t>
      </w:r>
      <w:proofErr w:type="spellStart"/>
      <w:r w:rsidR="002D3ABF" w:rsidRPr="00716C51">
        <w:rPr>
          <w:sz w:val="24"/>
        </w:rPr>
        <w:t>spr</w:t>
      </w:r>
      <w:proofErr w:type="spellEnd"/>
      <w:r w:rsidR="002D3ABF" w:rsidRPr="00716C51">
        <w:rPr>
          <w:sz w:val="24"/>
        </w:rPr>
        <w:t>. nr rej.</w:t>
      </w:r>
      <w:r w:rsidR="002D3ABF" w:rsidRPr="00716C51">
        <w:rPr>
          <w:b/>
          <w:bCs/>
          <w:sz w:val="24"/>
        </w:rPr>
        <w:t xml:space="preserve"> ZP/U-17/18</w:t>
      </w:r>
      <w:r w:rsidR="002D3ABF" w:rsidRPr="00716C51">
        <w:rPr>
          <w:sz w:val="24"/>
        </w:rPr>
        <w:t xml:space="preserve"> </w:t>
      </w:r>
    </w:p>
    <w:p w:rsidR="006D4AB3" w:rsidRPr="00716C51" w:rsidRDefault="006D4AB3">
      <w:pPr>
        <w:pStyle w:val="Tekstpodstawowywcity3"/>
        <w:spacing w:before="120" w:after="120"/>
        <w:ind w:firstLine="0"/>
        <w:rPr>
          <w:sz w:val="24"/>
        </w:rPr>
      </w:pPr>
      <w:r w:rsidRPr="00716C51">
        <w:rPr>
          <w:sz w:val="24"/>
        </w:rPr>
        <w:t>Treść wspomnianej prośby jest następująca :</w:t>
      </w:r>
    </w:p>
    <w:p w:rsidR="002D3ABF" w:rsidRPr="00716C51" w:rsidRDefault="002D3ABF" w:rsidP="002D3ABF">
      <w:pPr>
        <w:pStyle w:val="Tekstpodstawowywcity3"/>
        <w:spacing w:before="120" w:after="120"/>
        <w:ind w:firstLine="0"/>
        <w:rPr>
          <w:b/>
          <w:sz w:val="24"/>
        </w:rPr>
      </w:pPr>
      <w:r w:rsidRPr="00716C51">
        <w:rPr>
          <w:b/>
          <w:sz w:val="24"/>
        </w:rPr>
        <w:t>Pytanie 1</w:t>
      </w:r>
    </w:p>
    <w:p w:rsidR="002D3ABF" w:rsidRPr="00716C51" w:rsidRDefault="002D3ABF" w:rsidP="002D3ABF">
      <w:pPr>
        <w:pStyle w:val="Tekstpodstawowywcity3"/>
        <w:spacing w:before="120" w:after="120"/>
        <w:ind w:firstLine="0"/>
        <w:rPr>
          <w:b/>
          <w:sz w:val="24"/>
        </w:rPr>
      </w:pPr>
      <w:r w:rsidRPr="00716C51">
        <w:rPr>
          <w:sz w:val="24"/>
        </w:rPr>
        <w:t>OPZ, I, pkt 16 Operacje chirurgiczne -  Zamawiający wskazał, iż minimalna wysokość świadczenia za najlżejszą operację nie może być niższa, niż 10 % sumy ubezpieczenia. Wykonawca prosi o potwierdzenie, iż 10% stanowi wartość sumy ubezpieczenia wskazana w tabeli świadczeń w OPZ tj. minimalne świadczenie 700 zł.</w:t>
      </w:r>
    </w:p>
    <w:p w:rsidR="002D3ABF" w:rsidRPr="00716C51" w:rsidRDefault="002D3ABF" w:rsidP="002D3ABF">
      <w:pPr>
        <w:pStyle w:val="Tekstpodstawowywcity3"/>
        <w:spacing w:before="120" w:after="120"/>
        <w:ind w:firstLine="0"/>
        <w:rPr>
          <w:b/>
          <w:sz w:val="24"/>
        </w:rPr>
      </w:pPr>
      <w:r w:rsidRPr="00716C51">
        <w:rPr>
          <w:b/>
          <w:sz w:val="24"/>
        </w:rPr>
        <w:t>Odpowiedź</w:t>
      </w:r>
    </w:p>
    <w:p w:rsidR="00A6655D" w:rsidRPr="00716C51" w:rsidRDefault="00A6655D" w:rsidP="002D3ABF">
      <w:pPr>
        <w:pStyle w:val="Tekstpodstawowywcity3"/>
        <w:spacing w:before="120" w:after="120"/>
        <w:ind w:firstLine="0"/>
        <w:rPr>
          <w:sz w:val="24"/>
        </w:rPr>
      </w:pPr>
      <w:r w:rsidRPr="00716C51">
        <w:rPr>
          <w:sz w:val="24"/>
        </w:rPr>
        <w:t>Zamawiający potwierdza iż 10% stanowi wartość sumy ubezpieczenia wskazana w tabeli świadczeń w OPZ</w:t>
      </w:r>
      <w:r w:rsidR="00CE0D37" w:rsidRPr="00716C51">
        <w:rPr>
          <w:sz w:val="24"/>
        </w:rPr>
        <w:t>,</w:t>
      </w:r>
      <w:r w:rsidRPr="00716C51">
        <w:rPr>
          <w:sz w:val="24"/>
        </w:rPr>
        <w:t xml:space="preserve"> tj. minimalne świadczenie 700 zł.</w:t>
      </w:r>
    </w:p>
    <w:p w:rsidR="00A6655D" w:rsidRPr="00716C51" w:rsidRDefault="00A6655D" w:rsidP="002D3ABF">
      <w:pPr>
        <w:pStyle w:val="Tekstpodstawowywcity3"/>
        <w:spacing w:before="120" w:after="120"/>
        <w:ind w:firstLine="0"/>
        <w:rPr>
          <w:sz w:val="24"/>
        </w:rPr>
      </w:pPr>
    </w:p>
    <w:p w:rsidR="002D3ABF" w:rsidRPr="00716C51" w:rsidRDefault="002D3ABF" w:rsidP="002D3ABF">
      <w:pPr>
        <w:pStyle w:val="Tekstpodstawowywcity3"/>
        <w:spacing w:before="120" w:after="120"/>
        <w:ind w:firstLine="0"/>
        <w:rPr>
          <w:b/>
          <w:sz w:val="24"/>
        </w:rPr>
      </w:pPr>
      <w:r w:rsidRPr="00716C51">
        <w:rPr>
          <w:b/>
          <w:sz w:val="24"/>
        </w:rPr>
        <w:lastRenderedPageBreak/>
        <w:t>Pytanie 2</w:t>
      </w:r>
    </w:p>
    <w:p w:rsidR="002D3ABF" w:rsidRPr="00716C51" w:rsidRDefault="002D3ABF" w:rsidP="002D3ABF">
      <w:pPr>
        <w:pStyle w:val="Tekstpodstawowywcity3"/>
        <w:spacing w:before="120" w:after="120"/>
        <w:ind w:firstLine="0"/>
        <w:rPr>
          <w:sz w:val="24"/>
        </w:rPr>
      </w:pPr>
      <w:r w:rsidRPr="00716C51">
        <w:rPr>
          <w:sz w:val="24"/>
        </w:rPr>
        <w:t>OPZ, IV, Klauzule dodatkowe,1. Gwarancja indywidualnej kontynuacji ubezpieczenia - Czy Zamawiający zgodzi się na zastosowanie poniżej wskazanego zapisu dot. indywidualnej kontynuacji: Wysokość składki ubezpieczeniowej kalkulowana jest metodami aktuarialnymi w oparciu o informacje dotyczące ubezpieczonego, w tym w szczególności dotyczące jego wieku oraz pakietu, które mają zastosowanie w umowie ubezpieczenia. (…) Wykonawca wyjaśnia, iż posiada w swojej ofercie produkt, który zawiera kilka wariantów i każdy z ubezpieczonych  może wybrać wariant najbardziej odpowiadający jego potrzebom np. świadczenia dot. urodzenia  dziecka nie są obligatoryjne, są warianty mające w zakresie poważne zachorowania oraz przeprowadzenie procedur medycznych.</w:t>
      </w:r>
    </w:p>
    <w:p w:rsidR="002D3ABF" w:rsidRPr="00716C51" w:rsidRDefault="002D3ABF" w:rsidP="002D3ABF">
      <w:pPr>
        <w:pStyle w:val="Tekstpodstawowywcity3"/>
        <w:spacing w:before="120" w:after="120"/>
        <w:ind w:firstLine="0"/>
        <w:rPr>
          <w:b/>
          <w:sz w:val="24"/>
        </w:rPr>
      </w:pPr>
      <w:r w:rsidRPr="00716C51">
        <w:rPr>
          <w:b/>
          <w:sz w:val="24"/>
        </w:rPr>
        <w:t>Odpowiedź</w:t>
      </w:r>
    </w:p>
    <w:p w:rsidR="00A6655D" w:rsidRPr="00716C51" w:rsidRDefault="00A6655D" w:rsidP="002D3ABF">
      <w:pPr>
        <w:pStyle w:val="Tekstpodstawowywcity3"/>
        <w:spacing w:before="120" w:after="120"/>
        <w:ind w:firstLine="0"/>
        <w:rPr>
          <w:sz w:val="24"/>
        </w:rPr>
      </w:pPr>
      <w:r w:rsidRPr="00716C51">
        <w:rPr>
          <w:sz w:val="24"/>
        </w:rPr>
        <w:t xml:space="preserve">Zamawiający nie wyraża zgody na </w:t>
      </w:r>
      <w:r w:rsidR="00793468">
        <w:rPr>
          <w:sz w:val="24"/>
        </w:rPr>
        <w:t xml:space="preserve">dokonanie </w:t>
      </w:r>
      <w:r w:rsidRPr="00716C51">
        <w:rPr>
          <w:sz w:val="24"/>
        </w:rPr>
        <w:t>zmian</w:t>
      </w:r>
      <w:r w:rsidR="00793468">
        <w:rPr>
          <w:sz w:val="24"/>
        </w:rPr>
        <w:t xml:space="preserve">y </w:t>
      </w:r>
      <w:r w:rsidR="00793468" w:rsidRPr="00716C51">
        <w:rPr>
          <w:sz w:val="24"/>
        </w:rPr>
        <w:t>ww. zapisów</w:t>
      </w:r>
      <w:r w:rsidR="00C47228" w:rsidRPr="00C47228">
        <w:rPr>
          <w:sz w:val="24"/>
        </w:rPr>
        <w:t xml:space="preserve"> </w:t>
      </w:r>
      <w:r w:rsidR="00C47228" w:rsidRPr="00716C51">
        <w:rPr>
          <w:sz w:val="24"/>
        </w:rPr>
        <w:t xml:space="preserve">w </w:t>
      </w:r>
      <w:r w:rsidR="00793468">
        <w:rPr>
          <w:sz w:val="24"/>
        </w:rPr>
        <w:t>pkt IV Opisu przedmiotu zamówienia</w:t>
      </w:r>
      <w:r w:rsidRPr="00716C51">
        <w:rPr>
          <w:sz w:val="24"/>
        </w:rPr>
        <w:t>.</w:t>
      </w:r>
    </w:p>
    <w:p w:rsidR="002D3ABF" w:rsidRPr="00716C51" w:rsidRDefault="002D3ABF" w:rsidP="002D3ABF">
      <w:pPr>
        <w:pStyle w:val="Tekstpodstawowywcity3"/>
        <w:spacing w:before="120" w:after="120"/>
        <w:ind w:firstLine="0"/>
        <w:rPr>
          <w:sz w:val="24"/>
        </w:rPr>
      </w:pPr>
      <w:r w:rsidRPr="00716C51">
        <w:rPr>
          <w:b/>
          <w:sz w:val="24"/>
        </w:rPr>
        <w:t>Pytanie 3</w:t>
      </w:r>
    </w:p>
    <w:p w:rsidR="002D3ABF" w:rsidRPr="00716C51" w:rsidRDefault="002D3ABF" w:rsidP="002D3ABF">
      <w:pPr>
        <w:pStyle w:val="Tekstpodstawowywcity3"/>
        <w:spacing w:before="120" w:after="120"/>
        <w:ind w:firstLine="0"/>
        <w:rPr>
          <w:sz w:val="24"/>
        </w:rPr>
      </w:pPr>
      <w:r w:rsidRPr="00716C51">
        <w:rPr>
          <w:sz w:val="24"/>
        </w:rPr>
        <w:t>OPZ, IV, Klauzula dodatkowa nr 3 Gwarancja zniesienia karencji dla członków rodzin pracowników - na wszystkie  zdarzenia ubezpieczeniowe ujęte w tabeli świadczeń, przez okres 3 miesięcy od daty przystąpienia do ubezpieczenia po dacie zawarcia umowy ubezpieczenia.</w:t>
      </w:r>
    </w:p>
    <w:p w:rsidR="002D3ABF" w:rsidRPr="00716C51" w:rsidRDefault="002D3ABF" w:rsidP="002D3ABF">
      <w:pPr>
        <w:pStyle w:val="Tekstpodstawowywcity3"/>
        <w:spacing w:before="120" w:after="120"/>
        <w:ind w:firstLine="0"/>
        <w:rPr>
          <w:sz w:val="24"/>
        </w:rPr>
      </w:pPr>
      <w:r w:rsidRPr="00716C51">
        <w:rPr>
          <w:sz w:val="24"/>
        </w:rPr>
        <w:t>Czy Zamawiający miał na myśli aby w stosunku do członków rodzin pracownika, którzy przystąpią do ubezpieczenia w ciągu 3 miesięcy od daty zawarcia umowy ubezpieczenia, nie miały zastosowania okresy karencji ?</w:t>
      </w:r>
    </w:p>
    <w:p w:rsidR="002D3ABF" w:rsidRPr="00716C51" w:rsidRDefault="002D3ABF" w:rsidP="002D3ABF">
      <w:pPr>
        <w:pStyle w:val="Tekstpodstawowywcity3"/>
        <w:spacing w:before="120" w:after="120"/>
        <w:ind w:firstLine="0"/>
        <w:rPr>
          <w:b/>
          <w:sz w:val="24"/>
        </w:rPr>
      </w:pPr>
      <w:r w:rsidRPr="00716C51">
        <w:rPr>
          <w:b/>
          <w:sz w:val="24"/>
        </w:rPr>
        <w:t>Odpowiedź</w:t>
      </w:r>
    </w:p>
    <w:p w:rsidR="00793468" w:rsidRPr="00716C51" w:rsidRDefault="00A6655D" w:rsidP="002D3ABF">
      <w:pPr>
        <w:pStyle w:val="Tekstpodstawowywcity3"/>
        <w:spacing w:before="120" w:after="120"/>
        <w:ind w:firstLine="0"/>
        <w:rPr>
          <w:sz w:val="24"/>
        </w:rPr>
      </w:pPr>
      <w:r w:rsidRPr="00716C51">
        <w:rPr>
          <w:sz w:val="24"/>
        </w:rPr>
        <w:t>Tak.</w:t>
      </w:r>
      <w:r w:rsidR="00BF3EF7" w:rsidRPr="00716C51">
        <w:rPr>
          <w:sz w:val="24"/>
        </w:rPr>
        <w:t xml:space="preserve"> Zamawiający miał na myśli aby w stosunku do członków rodzin pracownika, którzy przystąpią do ubezpieczenia w ciągu 3 miesięcy od daty zawarcia umowy ubezpieczenia, nie miały zastosowania okresy karencji.</w:t>
      </w:r>
    </w:p>
    <w:p w:rsidR="002D3ABF" w:rsidRPr="00716C51" w:rsidRDefault="002D3ABF" w:rsidP="002D3ABF">
      <w:pPr>
        <w:pStyle w:val="Tekstpodstawowywcity3"/>
        <w:spacing w:before="120" w:after="120"/>
        <w:ind w:firstLine="0"/>
        <w:rPr>
          <w:sz w:val="24"/>
        </w:rPr>
      </w:pPr>
      <w:r w:rsidRPr="00716C51">
        <w:rPr>
          <w:b/>
          <w:sz w:val="24"/>
        </w:rPr>
        <w:t>Pytanie 4</w:t>
      </w:r>
    </w:p>
    <w:p w:rsidR="002D3ABF" w:rsidRPr="00716C51" w:rsidRDefault="002D3ABF" w:rsidP="002D3ABF">
      <w:pPr>
        <w:pStyle w:val="Tekstpodstawowywcity3"/>
        <w:spacing w:before="120" w:after="120"/>
        <w:ind w:firstLine="0"/>
        <w:rPr>
          <w:sz w:val="24"/>
        </w:rPr>
      </w:pPr>
      <w:r w:rsidRPr="00716C51">
        <w:rPr>
          <w:sz w:val="24"/>
        </w:rPr>
        <w:t>SIWZ, pkt 8.1 - Zgodnie z wymogiem złożenia razem z ofertą Jednolitego Europejskiego Dokumentu Zamówienia Wykonawca prosi o wskazanie które punkty w części IV w sekcji B i C Wykonawca wypełnia obligatoryjnie?</w:t>
      </w:r>
    </w:p>
    <w:p w:rsidR="002D3ABF" w:rsidRPr="00716C51" w:rsidRDefault="002D3ABF" w:rsidP="002D3ABF">
      <w:pPr>
        <w:pStyle w:val="Tekstpodstawowywcity3"/>
        <w:spacing w:before="120" w:after="120"/>
        <w:ind w:firstLine="0"/>
        <w:rPr>
          <w:b/>
          <w:sz w:val="24"/>
        </w:rPr>
      </w:pPr>
      <w:r w:rsidRPr="00716C51">
        <w:rPr>
          <w:b/>
          <w:sz w:val="24"/>
        </w:rPr>
        <w:lastRenderedPageBreak/>
        <w:t>Odpowiedź</w:t>
      </w:r>
    </w:p>
    <w:p w:rsidR="00A6655D" w:rsidRPr="00716C51" w:rsidRDefault="00A6655D" w:rsidP="002D3ABF">
      <w:pPr>
        <w:pStyle w:val="Tekstpodstawowywcity3"/>
        <w:spacing w:before="120" w:after="120"/>
        <w:ind w:firstLine="0"/>
        <w:rPr>
          <w:sz w:val="24"/>
        </w:rPr>
      </w:pPr>
      <w:r w:rsidRPr="00716C51">
        <w:rPr>
          <w:sz w:val="24"/>
        </w:rPr>
        <w:t>Wykonawca jest zobowiązany do wypełnienia</w:t>
      </w:r>
      <w:r w:rsidR="00804795" w:rsidRPr="00716C51">
        <w:rPr>
          <w:sz w:val="24"/>
        </w:rPr>
        <w:t xml:space="preserve"> obligatoryjnie</w:t>
      </w:r>
      <w:r w:rsidRPr="00716C51">
        <w:rPr>
          <w:sz w:val="24"/>
        </w:rPr>
        <w:t xml:space="preserve"> </w:t>
      </w:r>
      <w:r w:rsidR="00804795" w:rsidRPr="00716C51">
        <w:rPr>
          <w:sz w:val="24"/>
        </w:rPr>
        <w:t>w części IV Jednolitego Europejskiego Dokumentu Zamówienia punkty zaznaczone przez Zamawiającego</w:t>
      </w:r>
      <w:r w:rsidR="00BB5929" w:rsidRPr="00716C51">
        <w:rPr>
          <w:sz w:val="24"/>
        </w:rPr>
        <w:t>,</w:t>
      </w:r>
      <w:r w:rsidR="00804795" w:rsidRPr="00716C51">
        <w:rPr>
          <w:sz w:val="24"/>
        </w:rPr>
        <w:t xml:space="preserve"> tj. pkt A     i C.</w:t>
      </w:r>
    </w:p>
    <w:p w:rsidR="002D3ABF" w:rsidRPr="00716C51" w:rsidRDefault="002D3ABF" w:rsidP="002D3ABF">
      <w:pPr>
        <w:pStyle w:val="Tekstpodstawowywcity3"/>
        <w:spacing w:before="120" w:after="120"/>
        <w:ind w:firstLine="0"/>
        <w:rPr>
          <w:sz w:val="24"/>
        </w:rPr>
      </w:pPr>
      <w:r w:rsidRPr="00716C51">
        <w:rPr>
          <w:b/>
          <w:sz w:val="24"/>
        </w:rPr>
        <w:t>Pytanie 5</w:t>
      </w:r>
    </w:p>
    <w:p w:rsidR="002D3ABF" w:rsidRPr="00716C51" w:rsidRDefault="002D3ABF" w:rsidP="002D3ABF">
      <w:pPr>
        <w:pStyle w:val="Tekstpodstawowywcity3"/>
        <w:spacing w:before="120" w:after="120"/>
        <w:ind w:firstLine="0"/>
        <w:rPr>
          <w:sz w:val="24"/>
        </w:rPr>
      </w:pPr>
      <w:r w:rsidRPr="00716C51">
        <w:rPr>
          <w:sz w:val="24"/>
        </w:rPr>
        <w:t xml:space="preserve">OPZ, II, pkt 9-  - Ankiety medyczne dla członków rodzin pracowników  -  Wykonawca zwraca się z prośbą do Zamawiającego o możliwość stosowania wypełnienia oświadczeń o stanie zdrowia dla dotychczas nieubezpieczonych członków rodzin pracowników. Wykonawca pragnie zauważyć, że dla ubezpieczyciela członkowie rodzin są grupą osób o podwyższonym stopniu ryzyka wystąpienia zdarzeń skutkujących wypłatą świadczenia. Dlatego aby Wykonawca mógł należycie oszacować wysokość składki w ramach grupy i przygotować jak najlepszą ofertę Wykonawca prosi, aby w odniesieniu do ww. grupy również mógł stosować ankiety/oświadczenia o stanie zdrowia. </w:t>
      </w:r>
    </w:p>
    <w:p w:rsidR="002D3ABF" w:rsidRPr="00716C51" w:rsidRDefault="002D3ABF" w:rsidP="002D3ABF">
      <w:pPr>
        <w:pStyle w:val="Tekstpodstawowywcity3"/>
        <w:spacing w:before="120" w:after="120"/>
        <w:ind w:firstLine="0"/>
        <w:rPr>
          <w:b/>
          <w:sz w:val="24"/>
        </w:rPr>
      </w:pPr>
      <w:r w:rsidRPr="00716C51">
        <w:rPr>
          <w:b/>
          <w:sz w:val="24"/>
        </w:rPr>
        <w:t>Odpowiedź</w:t>
      </w:r>
    </w:p>
    <w:p w:rsidR="00804795" w:rsidRPr="00716C51" w:rsidRDefault="00804795" w:rsidP="002D3ABF">
      <w:pPr>
        <w:pStyle w:val="Tekstpodstawowywcity3"/>
        <w:spacing w:before="120" w:after="120"/>
        <w:ind w:firstLine="0"/>
        <w:rPr>
          <w:sz w:val="24"/>
        </w:rPr>
      </w:pPr>
      <w:r w:rsidRPr="00716C51">
        <w:rPr>
          <w:sz w:val="24"/>
        </w:rPr>
        <w:t>Zamawiający nie wyraża zgody na stosowanie ankiet/oświadczeń o stanie zdrowia dla dotychczas nieubezpieczonych członków rodzin pracowników</w:t>
      </w:r>
      <w:r w:rsidR="00BF3EF7" w:rsidRPr="00716C51">
        <w:rPr>
          <w:sz w:val="24"/>
        </w:rPr>
        <w:t>.</w:t>
      </w:r>
    </w:p>
    <w:p w:rsidR="002D3ABF" w:rsidRPr="00716C51" w:rsidRDefault="002D3ABF" w:rsidP="002D3ABF">
      <w:pPr>
        <w:pStyle w:val="Tekstpodstawowywcity3"/>
        <w:spacing w:before="120" w:after="120"/>
        <w:ind w:firstLine="0"/>
        <w:rPr>
          <w:sz w:val="24"/>
        </w:rPr>
      </w:pPr>
      <w:r w:rsidRPr="00716C51">
        <w:rPr>
          <w:b/>
          <w:sz w:val="24"/>
        </w:rPr>
        <w:t>Pytanie 6</w:t>
      </w:r>
    </w:p>
    <w:p w:rsidR="002D3ABF" w:rsidRDefault="002D3ABF" w:rsidP="002D3ABF">
      <w:pPr>
        <w:pStyle w:val="Tekstpodstawowywcity3"/>
        <w:spacing w:before="120" w:after="120"/>
        <w:ind w:firstLine="0"/>
        <w:rPr>
          <w:sz w:val="24"/>
        </w:rPr>
      </w:pPr>
      <w:r w:rsidRPr="00716C51">
        <w:rPr>
          <w:sz w:val="24"/>
        </w:rPr>
        <w:t>OPZ, III, tabela - Prośba o informację czy wysokość wskazanych świadczeń jest prawidłowa -  Zgon ubezpieczonego w następstwie nieszczęśliwego  wypadku przy pracy, Zgon ubezpieczonego w następstwie nieszczęśliwego wypadku  komunikacyjnego w pracy, Zgon ubezpieczonego w następstwie zawału serca lub udaru mózgu. Prośba o wskazanie prawidłowych wartości.</w:t>
      </w:r>
    </w:p>
    <w:p w:rsidR="002D3ABF" w:rsidRPr="00716C51" w:rsidRDefault="002D3ABF" w:rsidP="002D3ABF">
      <w:pPr>
        <w:pStyle w:val="Tekstpodstawowywcity3"/>
        <w:spacing w:before="120" w:after="120"/>
        <w:ind w:firstLine="0"/>
        <w:rPr>
          <w:b/>
          <w:sz w:val="24"/>
        </w:rPr>
      </w:pPr>
      <w:r w:rsidRPr="00716C51">
        <w:rPr>
          <w:b/>
          <w:sz w:val="24"/>
        </w:rPr>
        <w:t>Odpowiedź</w:t>
      </w:r>
    </w:p>
    <w:p w:rsidR="00BF3EF7" w:rsidRPr="00716C51" w:rsidRDefault="00793468" w:rsidP="00BF3EF7">
      <w:pPr>
        <w:pStyle w:val="Tekstpodstawowywcity3"/>
        <w:spacing w:before="120" w:after="120"/>
        <w:ind w:firstLine="0"/>
        <w:rPr>
          <w:sz w:val="24"/>
        </w:rPr>
      </w:pPr>
      <w:r>
        <w:rPr>
          <w:sz w:val="24"/>
        </w:rPr>
        <w:t>Zamawiający potwierdza, iż</w:t>
      </w:r>
      <w:r w:rsidR="00BF3EF7" w:rsidRPr="00716C51">
        <w:rPr>
          <w:sz w:val="24"/>
        </w:rPr>
        <w:t xml:space="preserve"> wysokość ww. świadczeń wskazanych  w Opisie przedmiotu zamówienia, w tabeli w pkt. III</w:t>
      </w:r>
      <w:r w:rsidR="00BB5929" w:rsidRPr="00716C51">
        <w:rPr>
          <w:sz w:val="24"/>
        </w:rPr>
        <w:t xml:space="preserve"> </w:t>
      </w:r>
      <w:r w:rsidR="00BF3EF7" w:rsidRPr="00716C51">
        <w:rPr>
          <w:sz w:val="24"/>
        </w:rPr>
        <w:t xml:space="preserve"> jest prawidłowa.</w:t>
      </w:r>
    </w:p>
    <w:p w:rsidR="0003122C" w:rsidRDefault="0003122C" w:rsidP="002D3ABF">
      <w:pPr>
        <w:pStyle w:val="Tekstpodstawowywcity3"/>
        <w:spacing w:before="120" w:after="120"/>
        <w:ind w:firstLine="0"/>
        <w:rPr>
          <w:b/>
          <w:sz w:val="24"/>
        </w:rPr>
      </w:pPr>
    </w:p>
    <w:p w:rsidR="0003122C" w:rsidRDefault="0003122C" w:rsidP="002D3ABF">
      <w:pPr>
        <w:pStyle w:val="Tekstpodstawowywcity3"/>
        <w:spacing w:before="120" w:after="120"/>
        <w:ind w:firstLine="0"/>
        <w:rPr>
          <w:b/>
          <w:sz w:val="24"/>
        </w:rPr>
      </w:pPr>
    </w:p>
    <w:p w:rsidR="002D3ABF" w:rsidRPr="00716C51" w:rsidRDefault="002D3ABF" w:rsidP="002D3ABF">
      <w:pPr>
        <w:pStyle w:val="Tekstpodstawowywcity3"/>
        <w:spacing w:before="120" w:after="120"/>
        <w:ind w:firstLine="0"/>
        <w:rPr>
          <w:sz w:val="24"/>
        </w:rPr>
      </w:pPr>
      <w:r w:rsidRPr="00716C51">
        <w:rPr>
          <w:b/>
          <w:sz w:val="24"/>
        </w:rPr>
        <w:lastRenderedPageBreak/>
        <w:t>Pytanie</w:t>
      </w:r>
      <w:r w:rsidR="00F234CC" w:rsidRPr="00716C51">
        <w:rPr>
          <w:b/>
          <w:sz w:val="24"/>
        </w:rPr>
        <w:t xml:space="preserve"> 7</w:t>
      </w:r>
    </w:p>
    <w:p w:rsidR="002D3ABF" w:rsidRPr="00716C51" w:rsidRDefault="002D3ABF" w:rsidP="00F234CC">
      <w:pPr>
        <w:pStyle w:val="Tekstpodstawowywcity3"/>
        <w:spacing w:before="120" w:after="120"/>
        <w:ind w:firstLine="0"/>
        <w:rPr>
          <w:sz w:val="24"/>
        </w:rPr>
      </w:pPr>
      <w:r w:rsidRPr="00716C51">
        <w:rPr>
          <w:sz w:val="24"/>
        </w:rPr>
        <w:t xml:space="preserve">Prośba Wykonawca o przekazanie informacji o aktualnych danych dotyczących poziomu szkodowości z umowy ubezpieczenia obecnie funkcjonującej u Zamawiającego. </w:t>
      </w:r>
    </w:p>
    <w:p w:rsidR="00BF3EF7" w:rsidRPr="00716C51" w:rsidRDefault="002D3ABF" w:rsidP="002D3ABF">
      <w:pPr>
        <w:pStyle w:val="Tekstpodstawowywcity3"/>
        <w:spacing w:before="120" w:after="120"/>
        <w:ind w:firstLine="0"/>
        <w:rPr>
          <w:b/>
          <w:sz w:val="24"/>
        </w:rPr>
      </w:pPr>
      <w:r w:rsidRPr="00716C51">
        <w:rPr>
          <w:b/>
          <w:sz w:val="24"/>
        </w:rPr>
        <w:t>Odpowiedź</w:t>
      </w:r>
    </w:p>
    <w:p w:rsidR="00BF3EF7" w:rsidRPr="00716C51" w:rsidRDefault="00BF3EF7" w:rsidP="002D3ABF">
      <w:pPr>
        <w:pStyle w:val="Tekstpodstawowywcity3"/>
        <w:spacing w:before="120" w:after="120"/>
        <w:ind w:firstLine="0"/>
        <w:rPr>
          <w:sz w:val="24"/>
        </w:rPr>
      </w:pPr>
      <w:r w:rsidRPr="00716C51">
        <w:rPr>
          <w:sz w:val="24"/>
        </w:rPr>
        <w:t xml:space="preserve">Zamawiający nie posiada </w:t>
      </w:r>
      <w:r w:rsidR="00BB5929" w:rsidRPr="00716C51">
        <w:rPr>
          <w:sz w:val="24"/>
        </w:rPr>
        <w:t>danych dotyczących poziomu szkodowości z umowy ubezpieczenia obecnie funkcjonującej u Zamawiającego</w:t>
      </w:r>
      <w:r w:rsidRPr="00716C51">
        <w:rPr>
          <w:sz w:val="24"/>
        </w:rPr>
        <w:t>.</w:t>
      </w:r>
    </w:p>
    <w:p w:rsidR="002D3ABF" w:rsidRPr="00716C51" w:rsidRDefault="002D3ABF" w:rsidP="002D3ABF">
      <w:pPr>
        <w:pStyle w:val="Tekstpodstawowywcity3"/>
        <w:spacing w:before="120" w:after="120"/>
        <w:ind w:firstLine="0"/>
        <w:rPr>
          <w:sz w:val="24"/>
        </w:rPr>
      </w:pPr>
      <w:r w:rsidRPr="00716C51">
        <w:rPr>
          <w:b/>
          <w:sz w:val="24"/>
        </w:rPr>
        <w:t>Pytanie</w:t>
      </w:r>
      <w:r w:rsidR="00F234CC" w:rsidRPr="00716C51">
        <w:rPr>
          <w:b/>
          <w:sz w:val="24"/>
        </w:rPr>
        <w:t xml:space="preserve"> 8</w:t>
      </w:r>
    </w:p>
    <w:p w:rsidR="006D4AB3" w:rsidRPr="00716C51" w:rsidRDefault="002D3ABF" w:rsidP="002D3ABF">
      <w:pPr>
        <w:pStyle w:val="Tekstpodstawowywcity3"/>
        <w:spacing w:before="120" w:after="120"/>
        <w:ind w:firstLine="0"/>
        <w:rPr>
          <w:sz w:val="24"/>
        </w:rPr>
      </w:pPr>
      <w:r w:rsidRPr="00716C51">
        <w:rPr>
          <w:sz w:val="24"/>
        </w:rPr>
        <w:t>OPZ, II, pkt 11 - Czy Zamawiający zrezygnuje z zapisu: "Prawo do indywidualnej kontynuacji przysługuje wdowie lub wdowcowi po zmarłym ubezpieczonym, jeśli przekazano za Ubezpieczonego składki za okres  co najmniej ostatnich 6 miesięcy."</w:t>
      </w:r>
      <w:r w:rsidR="00BB5929" w:rsidRPr="00716C51">
        <w:rPr>
          <w:sz w:val="24"/>
        </w:rPr>
        <w:t xml:space="preserve"> </w:t>
      </w:r>
      <w:r w:rsidR="006D4AB3" w:rsidRPr="00716C51">
        <w:rPr>
          <w:sz w:val="24"/>
        </w:rPr>
        <w:t>Informujemy, że zgodnie z wymogiem art. 38 ust. 2 ustawy</w:t>
      </w:r>
      <w:r w:rsidR="00897AB0" w:rsidRPr="00716C51">
        <w:rPr>
          <w:sz w:val="24"/>
        </w:rPr>
        <w:t xml:space="preserve"> z dnia 29 stycznia 2004 roku Prawo Zamówień Publicznych </w:t>
      </w:r>
      <w:r w:rsidR="00B5542A" w:rsidRPr="00716C51">
        <w:rPr>
          <w:sz w:val="24"/>
        </w:rPr>
        <w:t>(</w:t>
      </w:r>
      <w:proofErr w:type="spellStart"/>
      <w:r w:rsidR="00B5542A" w:rsidRPr="00716C51">
        <w:rPr>
          <w:sz w:val="24"/>
        </w:rPr>
        <w:t>t.j</w:t>
      </w:r>
      <w:proofErr w:type="spellEnd"/>
      <w:r w:rsidR="00B5542A" w:rsidRPr="00716C51">
        <w:rPr>
          <w:sz w:val="24"/>
        </w:rPr>
        <w:t xml:space="preserve">. Dz. U. z 2017 r. poz. 1579 z </w:t>
      </w:r>
      <w:proofErr w:type="spellStart"/>
      <w:r w:rsidR="00B5542A" w:rsidRPr="00716C51">
        <w:rPr>
          <w:sz w:val="24"/>
        </w:rPr>
        <w:t>późn</w:t>
      </w:r>
      <w:proofErr w:type="spellEnd"/>
      <w:r w:rsidR="00B5542A" w:rsidRPr="00716C51">
        <w:rPr>
          <w:sz w:val="24"/>
        </w:rPr>
        <w:t>. zm.)</w:t>
      </w:r>
      <w:r w:rsidR="006D4AB3" w:rsidRPr="00716C51">
        <w:rPr>
          <w:sz w:val="24"/>
        </w:rPr>
        <w:t>, stanowisko Zamawiającego zostało rozesłane do wszystkich wykonawców, którym przekazano SIWZ.</w:t>
      </w:r>
    </w:p>
    <w:p w:rsidR="002D3ABF" w:rsidRPr="00716C51" w:rsidRDefault="002D3ABF" w:rsidP="002D3ABF">
      <w:pPr>
        <w:pStyle w:val="Tekstpodstawowywcity3"/>
        <w:spacing w:before="120" w:after="120"/>
        <w:ind w:firstLine="0"/>
        <w:rPr>
          <w:b/>
          <w:sz w:val="24"/>
        </w:rPr>
      </w:pPr>
      <w:r w:rsidRPr="00716C51">
        <w:rPr>
          <w:b/>
          <w:sz w:val="24"/>
        </w:rPr>
        <w:t>Odpowiedź</w:t>
      </w:r>
    </w:p>
    <w:p w:rsidR="00BF3EF7" w:rsidRPr="00716C51" w:rsidRDefault="00BF3EF7" w:rsidP="002D3ABF">
      <w:pPr>
        <w:pStyle w:val="Tekstpodstawowywcity3"/>
        <w:spacing w:before="120" w:after="120"/>
        <w:ind w:firstLine="0"/>
        <w:rPr>
          <w:sz w:val="24"/>
        </w:rPr>
      </w:pPr>
      <w:r w:rsidRPr="00716C51">
        <w:rPr>
          <w:sz w:val="24"/>
        </w:rPr>
        <w:t xml:space="preserve">Zamawiający </w:t>
      </w:r>
      <w:r w:rsidR="005011F4" w:rsidRPr="00716C51">
        <w:rPr>
          <w:sz w:val="24"/>
        </w:rPr>
        <w:t>nie wyraża zgody na rezygnację z powyższego zapisu</w:t>
      </w:r>
      <w:r w:rsidRPr="00716C51">
        <w:rPr>
          <w:sz w:val="24"/>
        </w:rPr>
        <w:t>.</w:t>
      </w:r>
    </w:p>
    <w:p w:rsidR="00431EA7" w:rsidRPr="00716C51" w:rsidRDefault="00431EA7" w:rsidP="002D3ABF">
      <w:pPr>
        <w:pStyle w:val="Tekstpodstawowywcity3"/>
        <w:spacing w:before="120" w:after="120"/>
        <w:ind w:firstLine="0"/>
        <w:rPr>
          <w:sz w:val="24"/>
        </w:rPr>
      </w:pPr>
      <w:r w:rsidRPr="00716C51">
        <w:rPr>
          <w:b/>
          <w:sz w:val="24"/>
        </w:rPr>
        <w:t>Pytanie 9</w:t>
      </w:r>
    </w:p>
    <w:p w:rsidR="00D11C67" w:rsidRPr="00716C51" w:rsidRDefault="00D11C67" w:rsidP="0089019B">
      <w:pPr>
        <w:pStyle w:val="Tekstpodstawowy"/>
        <w:spacing w:before="120" w:after="120" w:line="360" w:lineRule="auto"/>
        <w:jc w:val="both"/>
        <w:rPr>
          <w:sz w:val="24"/>
        </w:rPr>
      </w:pPr>
      <w:r w:rsidRPr="00716C51">
        <w:rPr>
          <w:sz w:val="24"/>
        </w:rPr>
        <w:t>OPZ, punkt II.9 i IV.11 - Wykonawca pragnie zauważyć, iż dla ubezpieczyciela małżonkowie / partnerzy / pełnoletnie dzieci, których nie obejmował on wcześniej odpowiedzialnością lub obejmowałby odpowiedzialnością przez okres krótszy niż 12 miesięcy, są grupą osób o podwyższonym stopniu ryzyka wystąpienia rychłych zdarzeń skutkujących wypłatą świadczenia. Aby móc należycie oszacować wysokość składki w rama grupy ubezpieczyciel ów powinien odpowiednio podwyższyć składkę, lub zastosować ocenę ryzyka. Chcąc przygotować jak najlepszą ofertę Wykonawca prosi zatem, aby w odniesieniu do wymienionych grup również mógł stosować uproszczoną ocenę ryzyka poprzez wskazanie odpowiedniego oświadczenia w deklaracji przystąpienia.</w:t>
      </w:r>
    </w:p>
    <w:p w:rsidR="00E86349" w:rsidRPr="00716C51" w:rsidRDefault="00431EA7" w:rsidP="00E86349">
      <w:pPr>
        <w:pStyle w:val="Tekstpodstawowywcity3"/>
        <w:spacing w:before="120" w:after="120"/>
        <w:ind w:firstLine="0"/>
        <w:rPr>
          <w:b/>
          <w:sz w:val="24"/>
        </w:rPr>
      </w:pPr>
      <w:r w:rsidRPr="00716C51">
        <w:rPr>
          <w:b/>
          <w:sz w:val="24"/>
        </w:rPr>
        <w:t>Odpowiedź</w:t>
      </w:r>
    </w:p>
    <w:p w:rsidR="00431EA7" w:rsidRPr="00716C51" w:rsidRDefault="00E86349" w:rsidP="00E86349">
      <w:pPr>
        <w:pStyle w:val="Tekstpodstawowywcity3"/>
        <w:spacing w:before="120" w:after="120"/>
        <w:ind w:firstLine="0"/>
        <w:rPr>
          <w:sz w:val="24"/>
          <w:szCs w:val="24"/>
        </w:rPr>
      </w:pPr>
      <w:r w:rsidRPr="00716C51">
        <w:rPr>
          <w:rFonts w:cs="Calibri"/>
          <w:sz w:val="24"/>
          <w:szCs w:val="24"/>
        </w:rPr>
        <w:t xml:space="preserve">Zamawiający </w:t>
      </w:r>
      <w:r w:rsidR="00716C51" w:rsidRPr="00716C51">
        <w:rPr>
          <w:rFonts w:cs="Calibri"/>
          <w:sz w:val="24"/>
          <w:szCs w:val="24"/>
        </w:rPr>
        <w:t>nie wyraża zgody na stosowanie ww. oświadczenia w deklaracji przystąpienia</w:t>
      </w:r>
      <w:r w:rsidRPr="00716C51">
        <w:rPr>
          <w:rFonts w:cs="Calibri"/>
          <w:sz w:val="24"/>
          <w:szCs w:val="24"/>
        </w:rPr>
        <w:t>.</w:t>
      </w:r>
    </w:p>
    <w:p w:rsidR="00431EA7" w:rsidRPr="00716C51" w:rsidRDefault="00431EA7" w:rsidP="0089019B">
      <w:pPr>
        <w:pStyle w:val="Tekstpodstawowywcity3"/>
        <w:spacing w:before="120" w:after="120"/>
        <w:ind w:firstLine="0"/>
        <w:rPr>
          <w:sz w:val="24"/>
        </w:rPr>
      </w:pPr>
      <w:r w:rsidRPr="00716C51">
        <w:rPr>
          <w:b/>
          <w:sz w:val="24"/>
        </w:rPr>
        <w:lastRenderedPageBreak/>
        <w:t>Pytanie 10</w:t>
      </w:r>
    </w:p>
    <w:p w:rsidR="00D11C67" w:rsidRPr="00716C51" w:rsidRDefault="00D11C67" w:rsidP="0089019B">
      <w:pPr>
        <w:pStyle w:val="Tekstpodstawowy"/>
        <w:spacing w:before="120" w:after="120" w:line="360" w:lineRule="auto"/>
        <w:jc w:val="both"/>
        <w:rPr>
          <w:sz w:val="24"/>
        </w:rPr>
      </w:pPr>
      <w:r w:rsidRPr="00716C51">
        <w:rPr>
          <w:sz w:val="24"/>
        </w:rPr>
        <w:t>OPZ, punkt II.11 i IV.1 - Czy w ramach gwarancji możliwości dożywotniej kontynuacji ubezpieczenia Zamawiający zaakceptuje następujący zakres świadczeń, będący aktualnie w ofercie Wykonawcy:</w:t>
      </w:r>
    </w:p>
    <w:p w:rsidR="00D11C67" w:rsidRPr="00716C51" w:rsidRDefault="00D11C67" w:rsidP="0089019B">
      <w:pPr>
        <w:pStyle w:val="Tekstpodstawowy"/>
        <w:spacing w:before="120" w:after="120"/>
        <w:jc w:val="both"/>
        <w:rPr>
          <w:i/>
          <w:iCs/>
          <w:sz w:val="24"/>
        </w:rPr>
      </w:pPr>
      <w:r w:rsidRPr="00716C51">
        <w:rPr>
          <w:i/>
          <w:iCs/>
          <w:sz w:val="24"/>
        </w:rPr>
        <w:t xml:space="preserve">L.p. / Zakres świadczeń / </w:t>
      </w:r>
      <w:r w:rsidRPr="00716C51">
        <w:rPr>
          <w:i/>
          <w:iCs/>
          <w:sz w:val="24"/>
        </w:rPr>
        <w:tab/>
      </w:r>
      <w:r w:rsidRPr="00716C51">
        <w:rPr>
          <w:i/>
          <w:iCs/>
          <w:sz w:val="24"/>
        </w:rPr>
        <w:tab/>
        <w:t>Skumulowane świadczenie jako % sumy ubezpieczenia</w:t>
      </w:r>
    </w:p>
    <w:p w:rsidR="00D11C67" w:rsidRPr="00716C51" w:rsidRDefault="00D11C67" w:rsidP="0089019B">
      <w:pPr>
        <w:pStyle w:val="Tekstpodstawowy"/>
        <w:spacing w:before="120" w:after="120"/>
        <w:jc w:val="both"/>
        <w:rPr>
          <w:i/>
          <w:iCs/>
          <w:sz w:val="24"/>
        </w:rPr>
      </w:pPr>
      <w:r w:rsidRPr="00716C51">
        <w:rPr>
          <w:i/>
          <w:iCs/>
          <w:sz w:val="24"/>
        </w:rPr>
        <w:t xml:space="preserve">1 Śmierć Ubezpieczonego </w:t>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t>100%</w:t>
      </w:r>
    </w:p>
    <w:p w:rsidR="00D11C67" w:rsidRPr="00716C51" w:rsidRDefault="00D11C67" w:rsidP="0089019B">
      <w:pPr>
        <w:pStyle w:val="Tekstpodstawowy"/>
        <w:spacing w:before="120" w:after="120"/>
        <w:jc w:val="both"/>
        <w:rPr>
          <w:i/>
          <w:iCs/>
          <w:sz w:val="24"/>
        </w:rPr>
      </w:pPr>
      <w:r w:rsidRPr="00716C51">
        <w:rPr>
          <w:i/>
          <w:iCs/>
          <w:sz w:val="24"/>
        </w:rPr>
        <w:t xml:space="preserve">2 Śmierć Ubezpieczonego w następstwie nieszczęśliwego wypadku </w:t>
      </w:r>
      <w:r w:rsidRPr="00716C51">
        <w:rPr>
          <w:i/>
          <w:iCs/>
          <w:sz w:val="24"/>
        </w:rPr>
        <w:tab/>
      </w:r>
      <w:r w:rsidRPr="00716C51">
        <w:rPr>
          <w:i/>
          <w:iCs/>
          <w:sz w:val="24"/>
        </w:rPr>
        <w:tab/>
      </w:r>
      <w:r w:rsidRPr="00716C51">
        <w:rPr>
          <w:i/>
          <w:iCs/>
          <w:sz w:val="24"/>
        </w:rPr>
        <w:tab/>
      </w:r>
      <w:r w:rsidRPr="00716C51">
        <w:rPr>
          <w:i/>
          <w:iCs/>
          <w:sz w:val="24"/>
        </w:rPr>
        <w:tab/>
        <w:t>200%</w:t>
      </w:r>
    </w:p>
    <w:p w:rsidR="00D11C67" w:rsidRPr="00716C51" w:rsidRDefault="00D11C67" w:rsidP="0089019B">
      <w:pPr>
        <w:pStyle w:val="Tekstpodstawowy"/>
        <w:spacing w:before="120" w:after="120"/>
        <w:jc w:val="both"/>
        <w:rPr>
          <w:i/>
          <w:iCs/>
          <w:sz w:val="24"/>
        </w:rPr>
      </w:pPr>
      <w:r w:rsidRPr="00716C51">
        <w:rPr>
          <w:i/>
          <w:iCs/>
          <w:sz w:val="24"/>
        </w:rPr>
        <w:t xml:space="preserve">3 Śmierć Ubezpieczonego w następstwie nieszczęśliwego wypadku komunikacyjnego </w:t>
      </w:r>
      <w:r w:rsidRPr="00716C51">
        <w:rPr>
          <w:i/>
          <w:iCs/>
          <w:sz w:val="24"/>
        </w:rPr>
        <w:tab/>
        <w:t>700 %</w:t>
      </w:r>
    </w:p>
    <w:p w:rsidR="00D11C67" w:rsidRPr="00716C51" w:rsidRDefault="00D11C67" w:rsidP="0089019B">
      <w:pPr>
        <w:pStyle w:val="Tekstpodstawowy"/>
        <w:spacing w:before="120" w:after="120"/>
        <w:jc w:val="both"/>
        <w:rPr>
          <w:i/>
          <w:iCs/>
          <w:sz w:val="24"/>
        </w:rPr>
      </w:pPr>
      <w:r w:rsidRPr="00716C51">
        <w:rPr>
          <w:i/>
          <w:iCs/>
          <w:sz w:val="24"/>
        </w:rPr>
        <w:t xml:space="preserve">4 Śmierć współmałżonka </w:t>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t>50%</w:t>
      </w:r>
    </w:p>
    <w:p w:rsidR="00D11C67" w:rsidRPr="00716C51" w:rsidRDefault="00D11C67" w:rsidP="0089019B">
      <w:pPr>
        <w:pStyle w:val="Tekstpodstawowy"/>
        <w:spacing w:before="120" w:after="120"/>
        <w:jc w:val="both"/>
        <w:rPr>
          <w:i/>
          <w:iCs/>
          <w:sz w:val="24"/>
        </w:rPr>
      </w:pPr>
      <w:r w:rsidRPr="00716C51">
        <w:rPr>
          <w:i/>
          <w:iCs/>
          <w:sz w:val="24"/>
        </w:rPr>
        <w:t xml:space="preserve">5 Śmierć współmałżonka w następstwie nieszczęśliwego wypadku </w:t>
      </w:r>
      <w:r w:rsidRPr="00716C51">
        <w:rPr>
          <w:i/>
          <w:iCs/>
          <w:sz w:val="24"/>
        </w:rPr>
        <w:tab/>
      </w:r>
      <w:r w:rsidRPr="00716C51">
        <w:rPr>
          <w:i/>
          <w:iCs/>
          <w:sz w:val="24"/>
        </w:rPr>
        <w:tab/>
      </w:r>
      <w:r w:rsidRPr="00716C51">
        <w:rPr>
          <w:i/>
          <w:iCs/>
          <w:sz w:val="24"/>
        </w:rPr>
        <w:tab/>
      </w:r>
      <w:r w:rsidRPr="00716C51">
        <w:rPr>
          <w:i/>
          <w:iCs/>
          <w:sz w:val="24"/>
        </w:rPr>
        <w:tab/>
        <w:t>300%</w:t>
      </w:r>
    </w:p>
    <w:p w:rsidR="00D11C67" w:rsidRPr="00716C51" w:rsidRDefault="00D11C67" w:rsidP="0089019B">
      <w:pPr>
        <w:pStyle w:val="Tekstpodstawowy"/>
        <w:spacing w:before="120" w:after="120"/>
        <w:jc w:val="both"/>
        <w:rPr>
          <w:i/>
          <w:iCs/>
          <w:sz w:val="24"/>
        </w:rPr>
      </w:pPr>
      <w:r w:rsidRPr="00716C51">
        <w:rPr>
          <w:i/>
          <w:iCs/>
          <w:sz w:val="24"/>
        </w:rPr>
        <w:t xml:space="preserve">6 Śmierć rodziców i teściów </w:t>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t>20%</w:t>
      </w:r>
    </w:p>
    <w:p w:rsidR="00D11C67" w:rsidRPr="00716C51" w:rsidRDefault="00D11C67" w:rsidP="0089019B">
      <w:pPr>
        <w:pStyle w:val="Tekstpodstawowy"/>
        <w:spacing w:before="120" w:after="120"/>
        <w:jc w:val="both"/>
        <w:rPr>
          <w:i/>
          <w:iCs/>
          <w:sz w:val="24"/>
        </w:rPr>
      </w:pPr>
      <w:r w:rsidRPr="00716C51">
        <w:rPr>
          <w:i/>
          <w:iCs/>
          <w:sz w:val="24"/>
        </w:rPr>
        <w:t xml:space="preserve">7 Śmierć dziecka </w:t>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t>30%</w:t>
      </w:r>
    </w:p>
    <w:p w:rsidR="00D11C67" w:rsidRPr="00716C51" w:rsidRDefault="00D11C67" w:rsidP="0089019B">
      <w:pPr>
        <w:pStyle w:val="Tekstpodstawowy"/>
        <w:spacing w:before="120" w:after="120"/>
        <w:jc w:val="both"/>
        <w:rPr>
          <w:i/>
          <w:iCs/>
          <w:sz w:val="24"/>
        </w:rPr>
      </w:pPr>
      <w:r w:rsidRPr="00716C51">
        <w:rPr>
          <w:i/>
          <w:iCs/>
          <w:sz w:val="24"/>
        </w:rPr>
        <w:t xml:space="preserve">8 Urodzenie się dziecka </w:t>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t>10%</w:t>
      </w:r>
    </w:p>
    <w:p w:rsidR="00D11C67" w:rsidRPr="00716C51" w:rsidRDefault="00D11C67" w:rsidP="0089019B">
      <w:pPr>
        <w:pStyle w:val="Tekstpodstawowy"/>
        <w:spacing w:before="120" w:after="120"/>
        <w:jc w:val="both"/>
        <w:rPr>
          <w:i/>
          <w:iCs/>
          <w:sz w:val="24"/>
        </w:rPr>
      </w:pPr>
      <w:r w:rsidRPr="00716C51">
        <w:rPr>
          <w:i/>
          <w:iCs/>
          <w:sz w:val="24"/>
        </w:rPr>
        <w:t xml:space="preserve">9 Urodzenie się martwego dziecka </w:t>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t>20%</w:t>
      </w:r>
    </w:p>
    <w:p w:rsidR="00D11C67" w:rsidRPr="00716C51" w:rsidRDefault="00D11C67" w:rsidP="0089019B">
      <w:pPr>
        <w:pStyle w:val="Tekstpodstawowy"/>
        <w:spacing w:before="120" w:after="120"/>
        <w:jc w:val="both"/>
        <w:rPr>
          <w:i/>
          <w:iCs/>
          <w:sz w:val="24"/>
        </w:rPr>
      </w:pPr>
      <w:r w:rsidRPr="00716C51">
        <w:rPr>
          <w:i/>
          <w:iCs/>
          <w:sz w:val="24"/>
        </w:rPr>
        <w:t xml:space="preserve">10 Osierocenie dziecka </w:t>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t>40%</w:t>
      </w:r>
    </w:p>
    <w:p w:rsidR="00D11C67" w:rsidRPr="00716C51" w:rsidRDefault="00D11C67" w:rsidP="0089019B">
      <w:pPr>
        <w:pStyle w:val="Tekstpodstawowy"/>
        <w:spacing w:before="120" w:after="120"/>
        <w:jc w:val="both"/>
        <w:rPr>
          <w:i/>
          <w:iCs/>
          <w:sz w:val="24"/>
        </w:rPr>
      </w:pPr>
      <w:r w:rsidRPr="00716C51">
        <w:rPr>
          <w:i/>
          <w:iCs/>
          <w:sz w:val="24"/>
        </w:rPr>
        <w:t xml:space="preserve">11 Trwały uszczerbek na zdrowiu Ubezpieczonego w następstwie nieszczęśliwego wypadku za 1% uszczerbku </w:t>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r>
      <w:r w:rsidRPr="00716C51">
        <w:rPr>
          <w:i/>
          <w:iCs/>
          <w:sz w:val="24"/>
        </w:rPr>
        <w:tab/>
        <w:t xml:space="preserve">1% </w:t>
      </w:r>
    </w:p>
    <w:p w:rsidR="00D11C67" w:rsidRPr="00716C51" w:rsidRDefault="00D11C67" w:rsidP="0089019B">
      <w:pPr>
        <w:pStyle w:val="Tekstpodstawowy"/>
        <w:spacing w:before="120" w:after="120" w:line="360" w:lineRule="auto"/>
        <w:jc w:val="both"/>
        <w:rPr>
          <w:sz w:val="24"/>
        </w:rPr>
      </w:pPr>
      <w:r w:rsidRPr="00716C51">
        <w:rPr>
          <w:sz w:val="24"/>
        </w:rPr>
        <w:t>Składka = 7 złotych za każdy 1.000 złotych sumy ubezpieczenia.</w:t>
      </w:r>
    </w:p>
    <w:p w:rsidR="00D11C67" w:rsidRDefault="00D11C67" w:rsidP="0089019B">
      <w:pPr>
        <w:pStyle w:val="Tekstpodstawowy"/>
        <w:spacing w:before="120" w:after="120" w:line="360" w:lineRule="auto"/>
        <w:jc w:val="both"/>
        <w:rPr>
          <w:sz w:val="24"/>
        </w:rPr>
      </w:pPr>
      <w:r w:rsidRPr="00716C51">
        <w:rPr>
          <w:sz w:val="24"/>
        </w:rPr>
        <w:t>Wykonawca prosi również, aby do umowy nie mogli przystępować wdowy / wdowcy po zmarłym ubezpieczonym, jako osoby potencjalnie nie związane bezpośrednio z umową grupową / indywidualnie kontynuowaną.</w:t>
      </w:r>
    </w:p>
    <w:p w:rsidR="0003122C" w:rsidRDefault="0003122C" w:rsidP="00E86349">
      <w:pPr>
        <w:pStyle w:val="Tekstpodstawowywcity3"/>
        <w:spacing w:before="120" w:after="120"/>
        <w:ind w:firstLine="0"/>
        <w:rPr>
          <w:b/>
          <w:sz w:val="24"/>
        </w:rPr>
      </w:pPr>
    </w:p>
    <w:p w:rsidR="00E86349" w:rsidRPr="00716C51" w:rsidRDefault="00E86349" w:rsidP="00E86349">
      <w:pPr>
        <w:pStyle w:val="Tekstpodstawowywcity3"/>
        <w:spacing w:before="120" w:after="120"/>
        <w:ind w:firstLine="0"/>
        <w:rPr>
          <w:b/>
          <w:sz w:val="24"/>
        </w:rPr>
      </w:pPr>
      <w:r w:rsidRPr="00716C51">
        <w:rPr>
          <w:b/>
          <w:sz w:val="24"/>
        </w:rPr>
        <w:t>Odpowiedź</w:t>
      </w:r>
    </w:p>
    <w:p w:rsidR="00E86349" w:rsidRPr="00716C51" w:rsidRDefault="00E86349" w:rsidP="0089019B">
      <w:pPr>
        <w:pStyle w:val="Tekstpodstawowy"/>
        <w:spacing w:before="120" w:after="120" w:line="360" w:lineRule="auto"/>
        <w:jc w:val="both"/>
        <w:rPr>
          <w:sz w:val="24"/>
        </w:rPr>
      </w:pPr>
      <w:r w:rsidRPr="00716C51">
        <w:rPr>
          <w:sz w:val="24"/>
        </w:rPr>
        <w:t xml:space="preserve">Zamawiający nie wyraża zgody na </w:t>
      </w:r>
      <w:r w:rsidR="00A27A30">
        <w:rPr>
          <w:sz w:val="24"/>
        </w:rPr>
        <w:t xml:space="preserve">dokonanie </w:t>
      </w:r>
      <w:r w:rsidR="00A27A30" w:rsidRPr="00716C51">
        <w:rPr>
          <w:sz w:val="24"/>
        </w:rPr>
        <w:t>zmian</w:t>
      </w:r>
      <w:r w:rsidR="00A27A30">
        <w:rPr>
          <w:sz w:val="24"/>
        </w:rPr>
        <w:t xml:space="preserve">y ww. </w:t>
      </w:r>
      <w:r w:rsidR="00A27A30" w:rsidRPr="00716C51">
        <w:rPr>
          <w:sz w:val="24"/>
        </w:rPr>
        <w:t>zapisów</w:t>
      </w:r>
      <w:r w:rsidR="00A27A30" w:rsidRPr="00C47228">
        <w:rPr>
          <w:sz w:val="24"/>
        </w:rPr>
        <w:t xml:space="preserve"> </w:t>
      </w:r>
      <w:r w:rsidR="00A27A30" w:rsidRPr="00716C51">
        <w:rPr>
          <w:sz w:val="24"/>
        </w:rPr>
        <w:t xml:space="preserve">w </w:t>
      </w:r>
      <w:r w:rsidR="00A27A30">
        <w:rPr>
          <w:sz w:val="24"/>
        </w:rPr>
        <w:t xml:space="preserve">pkt </w:t>
      </w:r>
      <w:r w:rsidR="00A27A30" w:rsidRPr="00716C51">
        <w:rPr>
          <w:sz w:val="24"/>
        </w:rPr>
        <w:t>II.11 i IV.1</w:t>
      </w:r>
      <w:r w:rsidR="00A27A30">
        <w:rPr>
          <w:sz w:val="24"/>
        </w:rPr>
        <w:t xml:space="preserve"> Opisu przedmiotu zamówienia</w:t>
      </w:r>
      <w:r w:rsidRPr="00716C51">
        <w:rPr>
          <w:sz w:val="24"/>
        </w:rPr>
        <w:t>.</w:t>
      </w:r>
    </w:p>
    <w:p w:rsidR="0003122C" w:rsidRDefault="0003122C" w:rsidP="0089019B">
      <w:pPr>
        <w:pStyle w:val="Tekstpodstawowywcity3"/>
        <w:spacing w:before="120" w:after="120"/>
        <w:ind w:firstLine="0"/>
        <w:rPr>
          <w:b/>
          <w:sz w:val="24"/>
        </w:rPr>
      </w:pPr>
    </w:p>
    <w:p w:rsidR="00D11C67" w:rsidRPr="00716C51" w:rsidRDefault="00431EA7" w:rsidP="0089019B">
      <w:pPr>
        <w:pStyle w:val="Tekstpodstawowywcity3"/>
        <w:spacing w:before="120" w:after="120"/>
        <w:ind w:firstLine="0"/>
        <w:rPr>
          <w:sz w:val="24"/>
        </w:rPr>
      </w:pPr>
      <w:r w:rsidRPr="00716C51">
        <w:rPr>
          <w:b/>
          <w:sz w:val="24"/>
        </w:rPr>
        <w:lastRenderedPageBreak/>
        <w:t>Pytanie 11</w:t>
      </w:r>
    </w:p>
    <w:p w:rsidR="00D11C67" w:rsidRPr="00716C51" w:rsidRDefault="00D11C67" w:rsidP="0089019B">
      <w:pPr>
        <w:pStyle w:val="Tekstpodstawowy"/>
        <w:spacing w:before="120" w:after="120" w:line="360" w:lineRule="auto"/>
        <w:jc w:val="both"/>
        <w:rPr>
          <w:sz w:val="24"/>
        </w:rPr>
      </w:pPr>
      <w:r w:rsidRPr="00716C51">
        <w:rPr>
          <w:sz w:val="24"/>
        </w:rPr>
        <w:t>OPZ, punkt II.13 – Czy Zamawiający zaakceptowałby doprecyzowanie „pomieszczenia służącego wyłącznie intensywnej opiece medycznej” poprzez stwierdzenie, iż jest to osobny oddział w strukturach szpitala, wyposażony w sprzęt umożliwiający stałe monitorowanie podstawowych czynności życiowych oraz podjęcie czynności zastępczych w przypadku niewydolności narządów lub układów ustroju?</w:t>
      </w:r>
    </w:p>
    <w:p w:rsidR="00431EA7" w:rsidRPr="00716C51" w:rsidRDefault="00431EA7" w:rsidP="0089019B">
      <w:pPr>
        <w:pStyle w:val="Tekstpodstawowywcity3"/>
        <w:spacing w:before="120" w:after="120"/>
        <w:ind w:firstLine="0"/>
        <w:rPr>
          <w:b/>
          <w:sz w:val="24"/>
        </w:rPr>
      </w:pPr>
      <w:r w:rsidRPr="00716C51">
        <w:rPr>
          <w:b/>
          <w:sz w:val="24"/>
        </w:rPr>
        <w:t>Odpowiedź</w:t>
      </w:r>
    </w:p>
    <w:p w:rsidR="00A27A30" w:rsidRDefault="00E86349" w:rsidP="0089019B">
      <w:pPr>
        <w:pStyle w:val="Tekstpodstawowywcity3"/>
        <w:spacing w:before="120" w:after="120"/>
        <w:ind w:firstLine="0"/>
        <w:rPr>
          <w:sz w:val="24"/>
        </w:rPr>
      </w:pPr>
      <w:r w:rsidRPr="00716C51">
        <w:rPr>
          <w:sz w:val="24"/>
        </w:rPr>
        <w:t xml:space="preserve">Zamawiający </w:t>
      </w:r>
      <w:r w:rsidR="0003122C">
        <w:rPr>
          <w:sz w:val="24"/>
        </w:rPr>
        <w:t>podtrzymuje zapisy w punkcie</w:t>
      </w:r>
      <w:r w:rsidRPr="00716C51">
        <w:rPr>
          <w:sz w:val="24"/>
        </w:rPr>
        <w:t xml:space="preserve"> II.13.</w:t>
      </w:r>
      <w:r w:rsidR="0003122C">
        <w:rPr>
          <w:sz w:val="24"/>
        </w:rPr>
        <w:t xml:space="preserve"> Opisu przedmiotu z</w:t>
      </w:r>
      <w:r w:rsidR="00A27A30">
        <w:rPr>
          <w:sz w:val="24"/>
        </w:rPr>
        <w:t>amówienia.</w:t>
      </w:r>
    </w:p>
    <w:p w:rsidR="00431EA7" w:rsidRPr="00716C51" w:rsidRDefault="00431EA7" w:rsidP="0089019B">
      <w:pPr>
        <w:pStyle w:val="Tekstpodstawowywcity3"/>
        <w:spacing w:before="120" w:after="120"/>
        <w:ind w:firstLine="0"/>
        <w:rPr>
          <w:sz w:val="24"/>
        </w:rPr>
      </w:pPr>
      <w:r w:rsidRPr="00716C51">
        <w:rPr>
          <w:b/>
          <w:sz w:val="24"/>
        </w:rPr>
        <w:t>Pytanie 12</w:t>
      </w:r>
    </w:p>
    <w:p w:rsidR="00D11C67" w:rsidRPr="00716C51" w:rsidRDefault="00D11C67" w:rsidP="0089019B">
      <w:pPr>
        <w:pStyle w:val="Tekstpodstawowy"/>
        <w:spacing w:before="120" w:after="120" w:line="360" w:lineRule="auto"/>
        <w:jc w:val="both"/>
        <w:rPr>
          <w:sz w:val="24"/>
        </w:rPr>
      </w:pPr>
      <w:r w:rsidRPr="00716C51">
        <w:rPr>
          <w:sz w:val="24"/>
        </w:rPr>
        <w:t>OPZ, punkt III.1 – Zamawiający wskazuje w tabeli ryzyka „śmierci” oraz „trwałego uszczerbku” wskutek „zawału serca lub udaru mózgu”, natomiast w przypadku pobytu w szpitalu ryzyko dotyczy „zawału serca lub krwotoku śródmózgowego”. Wykonawca prosi o wyjaśnienie, czy jest to celowy zabieg? Jeśli „nie” Wykonawca prosi o wprowadzenie zasady ujednolicającej listę jednostek chorobowych – na „zawał serca lub krwotok śródmózgowy” albo „zawał serca lub udar mózgu” (w zależności od tego, co standardowo oferuje) we wszystkich wymienionych ryzykach.</w:t>
      </w:r>
    </w:p>
    <w:p w:rsidR="00431EA7" w:rsidRPr="00716C51" w:rsidRDefault="00431EA7" w:rsidP="0089019B">
      <w:pPr>
        <w:pStyle w:val="Tekstpodstawowywcity3"/>
        <w:spacing w:before="120" w:after="120"/>
        <w:ind w:firstLine="0"/>
        <w:rPr>
          <w:b/>
          <w:sz w:val="24"/>
        </w:rPr>
      </w:pPr>
      <w:r w:rsidRPr="00716C51">
        <w:rPr>
          <w:b/>
          <w:sz w:val="24"/>
        </w:rPr>
        <w:t>Odpowiedź</w:t>
      </w:r>
    </w:p>
    <w:p w:rsidR="00E86349" w:rsidRPr="00716C51" w:rsidRDefault="00E86349" w:rsidP="0089019B">
      <w:pPr>
        <w:pStyle w:val="Tekstpodstawowywcity3"/>
        <w:spacing w:before="120" w:after="120"/>
        <w:ind w:firstLine="0"/>
        <w:rPr>
          <w:sz w:val="24"/>
        </w:rPr>
      </w:pPr>
      <w:r w:rsidRPr="00716C51">
        <w:rPr>
          <w:sz w:val="24"/>
        </w:rPr>
        <w:t>Zamawiający informuję, iż powyższe rozróżnienie jest celowym zabiegiem.</w:t>
      </w:r>
    </w:p>
    <w:p w:rsidR="00431EA7" w:rsidRPr="00716C51" w:rsidRDefault="00431EA7" w:rsidP="0089019B">
      <w:pPr>
        <w:pStyle w:val="Tekstpodstawowywcity3"/>
        <w:spacing w:before="120" w:after="120"/>
        <w:ind w:firstLine="0"/>
        <w:rPr>
          <w:sz w:val="24"/>
        </w:rPr>
      </w:pPr>
      <w:r w:rsidRPr="00716C51">
        <w:rPr>
          <w:b/>
          <w:sz w:val="24"/>
        </w:rPr>
        <w:t>Pytanie 13</w:t>
      </w:r>
    </w:p>
    <w:p w:rsidR="00D11C67" w:rsidRPr="00716C51" w:rsidRDefault="00D11C67" w:rsidP="0089019B">
      <w:pPr>
        <w:pStyle w:val="Tekstpodstawowy"/>
        <w:spacing w:before="120" w:after="120" w:line="360" w:lineRule="auto"/>
        <w:jc w:val="both"/>
        <w:rPr>
          <w:sz w:val="24"/>
        </w:rPr>
      </w:pPr>
      <w:r w:rsidRPr="00716C51">
        <w:rPr>
          <w:sz w:val="24"/>
        </w:rPr>
        <w:t xml:space="preserve">OPZ, punkt III.1.17 – Wykonawca </w:t>
      </w:r>
      <w:r w:rsidR="003D6D31" w:rsidRPr="00716C51">
        <w:rPr>
          <w:sz w:val="24"/>
        </w:rPr>
        <w:t>p</w:t>
      </w:r>
      <w:r w:rsidRPr="00716C51">
        <w:rPr>
          <w:sz w:val="24"/>
        </w:rPr>
        <w:t>rosi o potwierdzenie, że pod określeniem „ciężkie choroby” Zamawiający rozumie ryzyko wystąpienia ciężkich chorób u ubezpieczonego.</w:t>
      </w:r>
    </w:p>
    <w:p w:rsidR="00431EA7" w:rsidRPr="00716C51" w:rsidRDefault="00431EA7" w:rsidP="0089019B">
      <w:pPr>
        <w:pStyle w:val="Tekstpodstawowywcity3"/>
        <w:spacing w:before="120" w:after="120"/>
        <w:ind w:firstLine="0"/>
        <w:rPr>
          <w:b/>
          <w:sz w:val="24"/>
        </w:rPr>
      </w:pPr>
      <w:r w:rsidRPr="00716C51">
        <w:rPr>
          <w:b/>
          <w:sz w:val="24"/>
        </w:rPr>
        <w:t>Odpowiedź</w:t>
      </w:r>
    </w:p>
    <w:p w:rsidR="003D6D31" w:rsidRPr="00716C51" w:rsidRDefault="003D6D31" w:rsidP="0089019B">
      <w:pPr>
        <w:pStyle w:val="Tekstpodstawowywcity3"/>
        <w:spacing w:before="120" w:after="120"/>
        <w:ind w:firstLine="0"/>
        <w:rPr>
          <w:sz w:val="24"/>
        </w:rPr>
      </w:pPr>
      <w:r w:rsidRPr="00716C51">
        <w:rPr>
          <w:sz w:val="24"/>
        </w:rPr>
        <w:t>Zamawiający pod pojęciem ciężkie</w:t>
      </w:r>
      <w:r w:rsidR="00716C51" w:rsidRPr="00716C51">
        <w:rPr>
          <w:sz w:val="24"/>
        </w:rPr>
        <w:t>j</w:t>
      </w:r>
      <w:r w:rsidRPr="00716C51">
        <w:rPr>
          <w:sz w:val="24"/>
        </w:rPr>
        <w:t xml:space="preserve"> choroby rozumie zgodnie z  OPZ, punkt II.18 wystąpienie u Ubezpieczonego co najmniej następujących chorób: chirurgiczne leczenie choroby naczyń wieńcowych by-pass, choroba </w:t>
      </w:r>
      <w:proofErr w:type="spellStart"/>
      <w:r w:rsidRPr="00716C51">
        <w:rPr>
          <w:sz w:val="24"/>
        </w:rPr>
        <w:t>Creutzfelda</w:t>
      </w:r>
      <w:proofErr w:type="spellEnd"/>
      <w:r w:rsidRPr="00716C51">
        <w:rPr>
          <w:sz w:val="24"/>
        </w:rPr>
        <w:t xml:space="preserve"> – Jacoba, niewydolność nerek, nowotwór złośliwy, udar, zakażenie wirusem HIV w następstwie transfuzji krwi lub w trakcie wykonywania </w:t>
      </w:r>
      <w:r w:rsidRPr="00716C51">
        <w:rPr>
          <w:sz w:val="24"/>
        </w:rPr>
        <w:lastRenderedPageBreak/>
        <w:t>obowiązków zawodowych, zawał serca,  za które Wykonawca wypłaci Ubezpieczonemu świadczenie w wysokości określonej w tabeli świadczeń.</w:t>
      </w:r>
    </w:p>
    <w:p w:rsidR="00431EA7" w:rsidRPr="00716C51" w:rsidRDefault="00431EA7" w:rsidP="0089019B">
      <w:pPr>
        <w:pStyle w:val="Tekstpodstawowywcity3"/>
        <w:spacing w:before="120" w:after="120"/>
        <w:ind w:firstLine="0"/>
        <w:rPr>
          <w:sz w:val="24"/>
        </w:rPr>
      </w:pPr>
      <w:r w:rsidRPr="00716C51">
        <w:rPr>
          <w:b/>
          <w:sz w:val="24"/>
        </w:rPr>
        <w:t>Pytanie 14</w:t>
      </w:r>
    </w:p>
    <w:p w:rsidR="00D11C67" w:rsidRPr="00716C51" w:rsidRDefault="00D11C67" w:rsidP="0089019B">
      <w:pPr>
        <w:pStyle w:val="Tekstpodstawowy"/>
        <w:spacing w:before="120" w:after="120" w:line="360" w:lineRule="auto"/>
        <w:jc w:val="both"/>
        <w:rPr>
          <w:sz w:val="24"/>
        </w:rPr>
      </w:pPr>
      <w:r w:rsidRPr="00716C51">
        <w:rPr>
          <w:sz w:val="24"/>
        </w:rPr>
        <w:t xml:space="preserve">OPZ, punkt III.2 i 3 – Wykonawca prosi o doprecyzowanie zapisów dotyczących całkowitego zniesienia karencji: </w:t>
      </w:r>
    </w:p>
    <w:p w:rsidR="00D11C67" w:rsidRPr="00716C51" w:rsidRDefault="00D11C67" w:rsidP="0089019B">
      <w:pPr>
        <w:pStyle w:val="Tekstpodstawowy"/>
        <w:spacing w:before="120" w:after="120" w:line="360" w:lineRule="auto"/>
        <w:jc w:val="both"/>
        <w:rPr>
          <w:sz w:val="24"/>
        </w:rPr>
      </w:pPr>
      <w:r w:rsidRPr="00716C51">
        <w:rPr>
          <w:sz w:val="24"/>
        </w:rPr>
        <w:t>„ (…) na wszystkie  zdarzenia ubezpieczeniowe ujęte w tabeli świadczeń przez okres 3 miesięcy od daty zatrudnienia dla Pracowników, którzy przystąpią do ubezpieczenia po dacie zawarcia umowy ubezpieczenia.” (III.2) oraz</w:t>
      </w:r>
    </w:p>
    <w:p w:rsidR="00D11C67" w:rsidRPr="00716C51" w:rsidRDefault="00D11C67" w:rsidP="0089019B">
      <w:pPr>
        <w:pStyle w:val="Tekstpodstawowy"/>
        <w:spacing w:before="120" w:after="120" w:line="360" w:lineRule="auto"/>
        <w:jc w:val="both"/>
        <w:rPr>
          <w:sz w:val="24"/>
        </w:rPr>
      </w:pPr>
      <w:r w:rsidRPr="00716C51">
        <w:rPr>
          <w:sz w:val="24"/>
        </w:rPr>
        <w:t>„ (…) na wszystkie  zdarzenia ubezpieczeniowe ujęte w tabeli świadczeń, przez okres 3 miesięcy od daty przystąpienia do ubezpieczenia po dacie zawarcia umowy ubezpieczenia” (III.3)</w:t>
      </w:r>
    </w:p>
    <w:p w:rsidR="00D11C67" w:rsidRPr="00716C51" w:rsidRDefault="00D11C67" w:rsidP="0089019B">
      <w:pPr>
        <w:pStyle w:val="Tekstpodstawowy"/>
        <w:spacing w:before="120" w:after="120" w:line="360" w:lineRule="auto"/>
        <w:jc w:val="both"/>
        <w:rPr>
          <w:sz w:val="24"/>
        </w:rPr>
      </w:pPr>
      <w:r w:rsidRPr="00716C51">
        <w:rPr>
          <w:sz w:val="24"/>
        </w:rPr>
        <w:t>Czy właściwą jest interpretacja powyższego, zgodnie z którą zniesienie karencji dotyczy:</w:t>
      </w:r>
    </w:p>
    <w:p w:rsidR="00D11C67" w:rsidRPr="00716C51" w:rsidRDefault="00D11C67" w:rsidP="0089019B">
      <w:pPr>
        <w:pStyle w:val="Tekstpodstawowy"/>
        <w:spacing w:before="120" w:after="120" w:line="360" w:lineRule="auto"/>
        <w:jc w:val="both"/>
        <w:rPr>
          <w:sz w:val="24"/>
        </w:rPr>
      </w:pPr>
      <w:r w:rsidRPr="00716C51">
        <w:rPr>
          <w:sz w:val="24"/>
        </w:rPr>
        <w:t>- w punkcie III.2 tych Pracowników, którzy zostali zatrudnieni po dacie początku obowiązywania umowy i przystąpili w ciągu pierwszych 3 miesięcy od daty swojego zatrudnienia oraz</w:t>
      </w:r>
    </w:p>
    <w:p w:rsidR="00D11C67" w:rsidRPr="00716C51" w:rsidRDefault="00D11C67" w:rsidP="0089019B">
      <w:pPr>
        <w:pStyle w:val="Tekstpodstawowy"/>
        <w:spacing w:before="120" w:after="120" w:line="360" w:lineRule="auto"/>
        <w:jc w:val="both"/>
        <w:rPr>
          <w:sz w:val="24"/>
        </w:rPr>
      </w:pPr>
      <w:r w:rsidRPr="00716C51">
        <w:rPr>
          <w:sz w:val="24"/>
        </w:rPr>
        <w:t>- w punkcie III.3 tych członków Rodzin pracowników, którzy zostali zgłoszeni przez pracownika - który został zatrudniony po dacie początku obowiązywania umowy - w ciągu pierwszych 3 miesięcy od daty jego zatrudnienia?</w:t>
      </w:r>
    </w:p>
    <w:p w:rsidR="00431EA7" w:rsidRPr="00716C51" w:rsidRDefault="00431EA7" w:rsidP="0089019B">
      <w:pPr>
        <w:pStyle w:val="Tekstpodstawowywcity3"/>
        <w:spacing w:before="120" w:after="120"/>
        <w:ind w:firstLine="0"/>
        <w:rPr>
          <w:b/>
          <w:sz w:val="24"/>
        </w:rPr>
      </w:pPr>
      <w:r w:rsidRPr="00716C51">
        <w:rPr>
          <w:b/>
          <w:sz w:val="24"/>
        </w:rPr>
        <w:t>Odpowiedź</w:t>
      </w:r>
    </w:p>
    <w:p w:rsidR="002974F1" w:rsidRDefault="00716C51" w:rsidP="0089019B">
      <w:pPr>
        <w:pStyle w:val="Tekstpodstawowywcity3"/>
        <w:spacing w:before="120" w:after="120"/>
        <w:ind w:firstLine="0"/>
        <w:rPr>
          <w:sz w:val="24"/>
        </w:rPr>
      </w:pPr>
      <w:r w:rsidRPr="00716C51">
        <w:rPr>
          <w:sz w:val="24"/>
        </w:rPr>
        <w:t>Powyższa interpretacja jest prawidłowa odnośnie punktu IV 2 i 3</w:t>
      </w:r>
      <w:r w:rsidR="003D6D31" w:rsidRPr="00716C51">
        <w:rPr>
          <w:sz w:val="24"/>
        </w:rPr>
        <w:t>.</w:t>
      </w:r>
    </w:p>
    <w:p w:rsidR="00431EA7" w:rsidRPr="00716C51" w:rsidRDefault="00431EA7" w:rsidP="0089019B">
      <w:pPr>
        <w:pStyle w:val="Tekstpodstawowywcity3"/>
        <w:spacing w:before="120" w:after="120"/>
        <w:ind w:firstLine="0"/>
        <w:rPr>
          <w:sz w:val="24"/>
        </w:rPr>
      </w:pPr>
      <w:r w:rsidRPr="00716C51">
        <w:rPr>
          <w:b/>
          <w:sz w:val="24"/>
        </w:rPr>
        <w:t>Pytanie 15</w:t>
      </w:r>
    </w:p>
    <w:p w:rsidR="00D11C67" w:rsidRPr="00716C51" w:rsidRDefault="00D11C67" w:rsidP="0089019B">
      <w:pPr>
        <w:pStyle w:val="Tekstpodstawowy"/>
        <w:spacing w:before="120" w:after="120" w:line="360" w:lineRule="auto"/>
        <w:jc w:val="both"/>
        <w:rPr>
          <w:sz w:val="24"/>
        </w:rPr>
      </w:pPr>
      <w:r w:rsidRPr="00716C51">
        <w:rPr>
          <w:sz w:val="24"/>
        </w:rPr>
        <w:t>W związku z wejściem w życie nowej ustawy o przeciwdziałaniu praniu pieniędzy oraz finansowaniu terroryzmu Wykonawca jest zobowiązany do stosowania środków bezpieczeństwa finansowego wprowadzonych przez ww. ustawę. Na etapie zawierania umowy ubezpieczenia przekażemy Państwu do wypełnienia druk oświadczenia Beneficjenta Rzeczywistego/Reprezentanta/Pełnomocnika. Czy Zamawiający wyraża zgodę na wypełnienie oświadczenia? Wzór oświadczenia przesyłamy w załączeniu.</w:t>
      </w:r>
    </w:p>
    <w:p w:rsidR="00431EA7" w:rsidRPr="00716C51" w:rsidRDefault="00431EA7" w:rsidP="0089019B">
      <w:pPr>
        <w:pStyle w:val="Tekstpodstawowywcity3"/>
        <w:spacing w:before="120" w:after="120"/>
        <w:ind w:firstLine="0"/>
        <w:rPr>
          <w:b/>
          <w:sz w:val="24"/>
        </w:rPr>
      </w:pPr>
      <w:r w:rsidRPr="00716C51">
        <w:rPr>
          <w:b/>
          <w:sz w:val="24"/>
        </w:rPr>
        <w:lastRenderedPageBreak/>
        <w:t>Odpowiedź</w:t>
      </w:r>
    </w:p>
    <w:p w:rsidR="003D6D31" w:rsidRPr="00716C51" w:rsidRDefault="003D6D31" w:rsidP="0089019B">
      <w:pPr>
        <w:pStyle w:val="Tekstpodstawowywcity3"/>
        <w:spacing w:before="120" w:after="120"/>
        <w:ind w:firstLine="0"/>
        <w:rPr>
          <w:sz w:val="24"/>
        </w:rPr>
      </w:pPr>
      <w:r w:rsidRPr="00716C51">
        <w:rPr>
          <w:sz w:val="24"/>
        </w:rPr>
        <w:t xml:space="preserve">Tak. Zamawiający wyraża zgodę na wypełnienie </w:t>
      </w:r>
      <w:r w:rsidR="004A256E" w:rsidRPr="00716C51">
        <w:rPr>
          <w:sz w:val="24"/>
        </w:rPr>
        <w:t xml:space="preserve">ww. </w:t>
      </w:r>
      <w:r w:rsidRPr="00716C51">
        <w:rPr>
          <w:sz w:val="24"/>
        </w:rPr>
        <w:t>oświadczenia</w:t>
      </w:r>
      <w:r w:rsidR="004A256E" w:rsidRPr="00716C51">
        <w:rPr>
          <w:sz w:val="24"/>
        </w:rPr>
        <w:t xml:space="preserve"> na etapie zawierania umowy z Wykonawcą</w:t>
      </w:r>
      <w:r w:rsidRPr="00716C51">
        <w:rPr>
          <w:sz w:val="24"/>
        </w:rPr>
        <w:t>.</w:t>
      </w:r>
    </w:p>
    <w:p w:rsidR="00D11C67" w:rsidRPr="00716C51" w:rsidRDefault="00431EA7" w:rsidP="0089019B">
      <w:pPr>
        <w:pStyle w:val="Tekstpodstawowywcity3"/>
        <w:spacing w:before="120" w:after="120"/>
        <w:ind w:firstLine="0"/>
        <w:rPr>
          <w:sz w:val="24"/>
        </w:rPr>
      </w:pPr>
      <w:r w:rsidRPr="00716C51">
        <w:rPr>
          <w:b/>
          <w:sz w:val="24"/>
        </w:rPr>
        <w:t>Pytanie 16</w:t>
      </w:r>
    </w:p>
    <w:p w:rsidR="00D11C67" w:rsidRPr="00716C51" w:rsidRDefault="00D11C67" w:rsidP="0089019B">
      <w:pPr>
        <w:pStyle w:val="Tekstpodstawowy"/>
        <w:spacing w:before="120" w:after="120" w:line="360" w:lineRule="auto"/>
        <w:jc w:val="both"/>
        <w:rPr>
          <w:sz w:val="24"/>
        </w:rPr>
      </w:pPr>
      <w:r w:rsidRPr="00716C51">
        <w:rPr>
          <w:sz w:val="24"/>
        </w:rPr>
        <w:t xml:space="preserve">SIWZ str. </w:t>
      </w:r>
      <w:r w:rsidR="00DF1045" w:rsidRPr="00716C51">
        <w:rPr>
          <w:sz w:val="24"/>
        </w:rPr>
        <w:t xml:space="preserve"> 18 </w:t>
      </w:r>
      <w:r w:rsidRPr="00716C51">
        <w:rPr>
          <w:sz w:val="24"/>
        </w:rPr>
        <w:t xml:space="preserve"> pkt.</w:t>
      </w:r>
      <w:r w:rsidR="00DF1045" w:rsidRPr="00716C51">
        <w:rPr>
          <w:sz w:val="24"/>
        </w:rPr>
        <w:t xml:space="preserve"> 17.2</w:t>
      </w:r>
      <w:r w:rsidRPr="00716C51">
        <w:rPr>
          <w:sz w:val="24"/>
        </w:rPr>
        <w:t xml:space="preserve"> .</w:t>
      </w:r>
    </w:p>
    <w:p w:rsidR="00D11C67" w:rsidRPr="00716C51" w:rsidRDefault="00D11C67" w:rsidP="0089019B">
      <w:pPr>
        <w:pStyle w:val="Tekstpodstawowy"/>
        <w:spacing w:before="120" w:after="120" w:line="360" w:lineRule="auto"/>
        <w:jc w:val="both"/>
        <w:rPr>
          <w:sz w:val="24"/>
        </w:rPr>
      </w:pPr>
      <w:r w:rsidRPr="00716C51">
        <w:rPr>
          <w:sz w:val="24"/>
        </w:rPr>
        <w:t>Wykonawca prosi o potwierdzenie,  że  wysokość wszystkich kosztów o których mowa w tym punkcie stanowi wartość  brutto.</w:t>
      </w:r>
    </w:p>
    <w:p w:rsidR="00431EA7" w:rsidRPr="00716C51" w:rsidRDefault="00431EA7" w:rsidP="0089019B">
      <w:pPr>
        <w:pStyle w:val="Tekstpodstawowywcity3"/>
        <w:spacing w:before="120" w:after="120"/>
        <w:ind w:firstLine="0"/>
        <w:rPr>
          <w:b/>
          <w:sz w:val="24"/>
        </w:rPr>
      </w:pPr>
      <w:r w:rsidRPr="00716C51">
        <w:rPr>
          <w:b/>
          <w:sz w:val="24"/>
        </w:rPr>
        <w:t>Odpowiedź</w:t>
      </w:r>
    </w:p>
    <w:p w:rsidR="001E1C08" w:rsidRPr="00716C51" w:rsidRDefault="00A57FCF" w:rsidP="0089019B">
      <w:pPr>
        <w:pStyle w:val="Tekstpodstawowywcity3"/>
        <w:spacing w:before="120" w:after="120"/>
        <w:ind w:firstLine="0"/>
        <w:rPr>
          <w:sz w:val="24"/>
          <w:szCs w:val="24"/>
        </w:rPr>
      </w:pPr>
      <w:r w:rsidRPr="00716C51">
        <w:rPr>
          <w:sz w:val="24"/>
          <w:szCs w:val="24"/>
        </w:rPr>
        <w:t>Z</w:t>
      </w:r>
      <w:r w:rsidR="00176FD3" w:rsidRPr="00716C51">
        <w:rPr>
          <w:sz w:val="24"/>
          <w:szCs w:val="24"/>
        </w:rPr>
        <w:t>godnie z pkt 17.2 SIWZ w</w:t>
      </w:r>
      <w:r w:rsidR="00644E7F" w:rsidRPr="00716C51">
        <w:rPr>
          <w:sz w:val="24"/>
          <w:szCs w:val="24"/>
        </w:rPr>
        <w:t xml:space="preserve"> cenie należy uwzględnić wszystkie wymagania określone w SIWZ oraz wszelkie koszty, jakie poniesie Wykonawca z tytułu należytej oraz zgodnej z obowiązującymi przepisami realizacji przedmiotu zamówienia</w:t>
      </w:r>
      <w:r w:rsidR="00176FD3" w:rsidRPr="00716C51">
        <w:rPr>
          <w:sz w:val="24"/>
          <w:szCs w:val="24"/>
        </w:rPr>
        <w:t>.</w:t>
      </w:r>
      <w:r w:rsidR="00716C51" w:rsidRPr="00716C51">
        <w:rPr>
          <w:sz w:val="24"/>
          <w:szCs w:val="24"/>
        </w:rPr>
        <w:t xml:space="preserve"> Zamawiający potwierdza, </w:t>
      </w:r>
      <w:r w:rsidR="00716C51" w:rsidRPr="00716C51">
        <w:rPr>
          <w:sz w:val="24"/>
        </w:rPr>
        <w:t>że  wysokość wszystkich kosztów, o których mowa ww. punkcie SIWZ stanowi wartość  brutto.</w:t>
      </w:r>
      <w:r w:rsidRPr="00716C51">
        <w:rPr>
          <w:sz w:val="24"/>
          <w:szCs w:val="24"/>
        </w:rPr>
        <w:t xml:space="preserve"> </w:t>
      </w:r>
    </w:p>
    <w:p w:rsidR="00D11C67" w:rsidRPr="00716C51" w:rsidRDefault="00431EA7" w:rsidP="0089019B">
      <w:pPr>
        <w:pStyle w:val="Tekstpodstawowywcity3"/>
        <w:spacing w:before="120" w:after="120"/>
        <w:ind w:firstLine="0"/>
        <w:rPr>
          <w:sz w:val="24"/>
        </w:rPr>
      </w:pPr>
      <w:r w:rsidRPr="00716C51">
        <w:rPr>
          <w:b/>
          <w:sz w:val="24"/>
        </w:rPr>
        <w:t>Pytanie 17</w:t>
      </w:r>
    </w:p>
    <w:p w:rsidR="00D11C67" w:rsidRPr="00716C51" w:rsidRDefault="00D11C67" w:rsidP="0089019B">
      <w:pPr>
        <w:pStyle w:val="Tekstpodstawowy"/>
        <w:spacing w:before="120" w:after="120"/>
        <w:jc w:val="both"/>
        <w:rPr>
          <w:sz w:val="24"/>
        </w:rPr>
      </w:pPr>
      <w:r w:rsidRPr="00716C51">
        <w:rPr>
          <w:sz w:val="24"/>
        </w:rPr>
        <w:t>Projekt umowy § 2 ust. 4</w:t>
      </w:r>
    </w:p>
    <w:p w:rsidR="00D11C67" w:rsidRDefault="00D11C67" w:rsidP="0089019B">
      <w:pPr>
        <w:pStyle w:val="Tekstpodstawowy"/>
        <w:spacing w:before="120" w:after="120" w:line="360" w:lineRule="auto"/>
        <w:jc w:val="both"/>
        <w:rPr>
          <w:sz w:val="24"/>
        </w:rPr>
      </w:pPr>
      <w:r w:rsidRPr="00716C51">
        <w:rPr>
          <w:sz w:val="24"/>
        </w:rPr>
        <w:t xml:space="preserve">Czy Zamawiający potwierdzi, iż polisy staną się integralna częścią umowy w momencie ich wystawienie przez Ubezpieczyciela. Przekazanie dokumentu polisy nastąpi najpóźniej do końca pierwszego miesiąca obowiązywania ubezpieczenia. </w:t>
      </w:r>
    </w:p>
    <w:p w:rsidR="00431EA7" w:rsidRPr="00716C51" w:rsidRDefault="00431EA7" w:rsidP="0089019B">
      <w:pPr>
        <w:pStyle w:val="Tekstpodstawowywcity3"/>
        <w:spacing w:before="120" w:after="120"/>
        <w:ind w:firstLine="0"/>
        <w:rPr>
          <w:b/>
          <w:sz w:val="24"/>
        </w:rPr>
      </w:pPr>
      <w:r w:rsidRPr="00716C51">
        <w:rPr>
          <w:b/>
          <w:sz w:val="24"/>
        </w:rPr>
        <w:t>Odpowiedź</w:t>
      </w:r>
    </w:p>
    <w:p w:rsidR="00B65A69" w:rsidRPr="00716C51" w:rsidRDefault="002974F1" w:rsidP="0089019B">
      <w:pPr>
        <w:pStyle w:val="Tekstpodstawowywcity3"/>
        <w:spacing w:before="120" w:after="120"/>
        <w:ind w:firstLine="0"/>
        <w:rPr>
          <w:b/>
          <w:sz w:val="24"/>
        </w:rPr>
      </w:pPr>
      <w:r>
        <w:rPr>
          <w:sz w:val="24"/>
        </w:rPr>
        <w:t>Tak, z</w:t>
      </w:r>
      <w:r w:rsidR="00B65A69" w:rsidRPr="00716C51">
        <w:rPr>
          <w:sz w:val="24"/>
        </w:rPr>
        <w:t>godnie z projektem umowy § 2 ust. 4, który brzmi: „</w:t>
      </w:r>
      <w:r w:rsidR="00B65A69" w:rsidRPr="00716C51">
        <w:rPr>
          <w:bCs/>
          <w:sz w:val="24"/>
        </w:rPr>
        <w:t xml:space="preserve">Polisa stanowi integralną część umowy  i nie może zawierać postanowień odmiennych niż </w:t>
      </w:r>
      <w:r w:rsidR="00B65A69" w:rsidRPr="00716C51">
        <w:rPr>
          <w:bCs/>
          <w:iCs/>
          <w:sz w:val="24"/>
        </w:rPr>
        <w:t>opisane w  SIWZ”</w:t>
      </w:r>
      <w:r w:rsidR="00B65A69" w:rsidRPr="00716C51">
        <w:rPr>
          <w:b/>
          <w:bCs/>
          <w:iCs/>
          <w:sz w:val="24"/>
        </w:rPr>
        <w:t>.</w:t>
      </w:r>
    </w:p>
    <w:p w:rsidR="00431EA7" w:rsidRPr="00716C51" w:rsidRDefault="00431EA7" w:rsidP="0089019B">
      <w:pPr>
        <w:pStyle w:val="Tekstpodstawowywcity3"/>
        <w:spacing w:before="120" w:after="120"/>
        <w:ind w:firstLine="0"/>
        <w:rPr>
          <w:b/>
          <w:sz w:val="24"/>
        </w:rPr>
      </w:pPr>
      <w:r w:rsidRPr="00716C51">
        <w:rPr>
          <w:b/>
          <w:sz w:val="24"/>
        </w:rPr>
        <w:t>Pytanie 18</w:t>
      </w:r>
    </w:p>
    <w:p w:rsidR="00D11C67" w:rsidRPr="00716C51" w:rsidRDefault="00D11C67" w:rsidP="0089019B">
      <w:pPr>
        <w:pStyle w:val="Tekstpodstawowywcity3"/>
        <w:spacing w:before="120" w:after="120"/>
        <w:ind w:firstLine="0"/>
        <w:rPr>
          <w:sz w:val="24"/>
        </w:rPr>
      </w:pPr>
      <w:r w:rsidRPr="00716C51">
        <w:rPr>
          <w:sz w:val="24"/>
        </w:rPr>
        <w:t>Projekt umowy § 6 ust. 6</w:t>
      </w:r>
    </w:p>
    <w:p w:rsidR="00D11C67" w:rsidRPr="00716C51" w:rsidRDefault="00D11C67" w:rsidP="0089019B">
      <w:pPr>
        <w:pStyle w:val="Tekstpodstawowy"/>
        <w:spacing w:before="120" w:after="120" w:line="360" w:lineRule="auto"/>
        <w:jc w:val="both"/>
        <w:rPr>
          <w:sz w:val="24"/>
        </w:rPr>
      </w:pPr>
      <w:r w:rsidRPr="00716C51">
        <w:rPr>
          <w:sz w:val="24"/>
        </w:rPr>
        <w:t>Czy Zamawiający zgodzi się odstąpić od zapisów powyższego paragrafu? Czy Zamawiający zgodzi się aby składki za pierwszy miesiąc ubezpieczenia były przekazywane  w terminie zaproponowanym, przez Zamawiającego określonego w stosunku do pozostałych miesięcy na dzień do 15 dnia miesiąca za który  jest należna.</w:t>
      </w:r>
    </w:p>
    <w:p w:rsidR="00431EA7" w:rsidRPr="00716C51" w:rsidRDefault="00431EA7" w:rsidP="0089019B">
      <w:pPr>
        <w:pStyle w:val="Tekstpodstawowywcity3"/>
        <w:spacing w:before="120" w:after="120"/>
        <w:ind w:firstLine="0"/>
        <w:rPr>
          <w:b/>
          <w:sz w:val="24"/>
        </w:rPr>
      </w:pPr>
      <w:r w:rsidRPr="00716C51">
        <w:rPr>
          <w:b/>
          <w:sz w:val="24"/>
        </w:rPr>
        <w:lastRenderedPageBreak/>
        <w:t>Odpowiedź</w:t>
      </w:r>
    </w:p>
    <w:p w:rsidR="00B65A69" w:rsidRPr="00716C51" w:rsidRDefault="00B65A69" w:rsidP="0089019B">
      <w:pPr>
        <w:pStyle w:val="Tekstpodstawowywcity3"/>
        <w:spacing w:before="120" w:after="120"/>
        <w:ind w:firstLine="0"/>
        <w:rPr>
          <w:sz w:val="24"/>
        </w:rPr>
      </w:pPr>
      <w:r w:rsidRPr="00716C51">
        <w:rPr>
          <w:sz w:val="24"/>
        </w:rPr>
        <w:t>Zamawiający nie wyraża zgody na odstąpienie od zapisów paragrafu § 6 ust. 6</w:t>
      </w:r>
      <w:r w:rsidR="002974F1">
        <w:rPr>
          <w:sz w:val="24"/>
        </w:rPr>
        <w:t xml:space="preserve"> projektu umowy</w:t>
      </w:r>
      <w:r w:rsidRPr="00716C51">
        <w:rPr>
          <w:sz w:val="24"/>
        </w:rPr>
        <w:t>.</w:t>
      </w:r>
    </w:p>
    <w:p w:rsidR="00431EA7" w:rsidRPr="00716C51" w:rsidRDefault="00431EA7" w:rsidP="0089019B">
      <w:pPr>
        <w:pStyle w:val="Tekstpodstawowywcity3"/>
        <w:spacing w:before="120" w:after="120"/>
        <w:ind w:firstLine="0"/>
        <w:rPr>
          <w:b/>
          <w:sz w:val="24"/>
        </w:rPr>
      </w:pPr>
      <w:r w:rsidRPr="00716C51">
        <w:rPr>
          <w:b/>
          <w:sz w:val="24"/>
        </w:rPr>
        <w:t>Pytanie 19</w:t>
      </w:r>
    </w:p>
    <w:p w:rsidR="00D11C67" w:rsidRPr="00716C51" w:rsidRDefault="00D11C67" w:rsidP="0089019B">
      <w:pPr>
        <w:pStyle w:val="Tekstpodstawowywcity3"/>
        <w:spacing w:before="120" w:after="120"/>
        <w:ind w:firstLine="0"/>
        <w:rPr>
          <w:sz w:val="24"/>
        </w:rPr>
      </w:pPr>
      <w:r w:rsidRPr="00716C51">
        <w:rPr>
          <w:sz w:val="24"/>
        </w:rPr>
        <w:t>SIWZ str. 5pkt. 6.2 pkt. 3b Zdolność techniczna lub zawodowa</w:t>
      </w:r>
    </w:p>
    <w:p w:rsidR="00D11C67" w:rsidRPr="00716C51" w:rsidRDefault="00D11C67" w:rsidP="0089019B">
      <w:pPr>
        <w:pStyle w:val="Tekstpodstawowy"/>
        <w:spacing w:before="120" w:after="120" w:line="360" w:lineRule="auto"/>
        <w:jc w:val="both"/>
        <w:rPr>
          <w:sz w:val="24"/>
        </w:rPr>
      </w:pPr>
      <w:r w:rsidRPr="00716C51">
        <w:rPr>
          <w:sz w:val="24"/>
        </w:rPr>
        <w:t xml:space="preserve"> Wykonawca zwraca się z prośbą o wykreślenie zapisu dotyczącego następującej funkcji:</w:t>
      </w:r>
    </w:p>
    <w:p w:rsidR="00D11C67" w:rsidRPr="00716C51" w:rsidRDefault="00D11C67" w:rsidP="0089019B">
      <w:pPr>
        <w:pStyle w:val="Tekstpodstawowy"/>
        <w:spacing w:before="120" w:after="120" w:line="360" w:lineRule="auto"/>
        <w:jc w:val="both"/>
        <w:rPr>
          <w:sz w:val="24"/>
        </w:rPr>
      </w:pPr>
      <w:r w:rsidRPr="00716C51">
        <w:rPr>
          <w:sz w:val="24"/>
        </w:rPr>
        <w:t>-generowanie druków roszczeń (…)</w:t>
      </w:r>
    </w:p>
    <w:p w:rsidR="00D11C67" w:rsidRPr="00716C51" w:rsidRDefault="00D11C67" w:rsidP="0089019B">
      <w:pPr>
        <w:pStyle w:val="Tekstpodstawowy"/>
        <w:spacing w:before="120" w:after="120" w:line="360" w:lineRule="auto"/>
        <w:jc w:val="both"/>
        <w:rPr>
          <w:sz w:val="24"/>
        </w:rPr>
      </w:pPr>
      <w:r w:rsidRPr="00716C51">
        <w:rPr>
          <w:sz w:val="24"/>
        </w:rPr>
        <w:t>Wykonawca wyjaśnia, że w systemie elektronicznej obsługi polis Wykonawcy zgłoszenia świadczeń są dokonywane elektronicznie bez konieczności wypełniania druku papierowego wraz z załączeniem dokumentacji potwierdzającej prawo do świadczenia w związku z tym druki roszczeń nie są wymagane. Obecnie Wykonawca nie wymaga dostarczania druków zgłoszenia, proces został uproszczony na korzyść Klienta.   Wystarczy dokumentacja potwierdzająca zajście zdarzenia.</w:t>
      </w:r>
    </w:p>
    <w:p w:rsidR="00431EA7" w:rsidRPr="00716C51" w:rsidRDefault="00431EA7" w:rsidP="0089019B">
      <w:pPr>
        <w:pStyle w:val="Tekstpodstawowywcity3"/>
        <w:spacing w:before="120" w:after="120"/>
        <w:ind w:firstLine="0"/>
        <w:rPr>
          <w:b/>
          <w:sz w:val="24"/>
        </w:rPr>
      </w:pPr>
      <w:r w:rsidRPr="00716C51">
        <w:rPr>
          <w:b/>
          <w:sz w:val="24"/>
        </w:rPr>
        <w:t>Odpowiedź</w:t>
      </w:r>
    </w:p>
    <w:p w:rsidR="00B65A69" w:rsidRDefault="00992E29" w:rsidP="0089019B">
      <w:pPr>
        <w:pStyle w:val="Tekstpodstawowywcity3"/>
        <w:spacing w:before="120" w:after="120"/>
        <w:ind w:firstLine="0"/>
        <w:rPr>
          <w:sz w:val="24"/>
        </w:rPr>
      </w:pPr>
      <w:r>
        <w:rPr>
          <w:sz w:val="24"/>
        </w:rPr>
        <w:t xml:space="preserve">Zamawiający zgadza się na </w:t>
      </w:r>
      <w:r w:rsidR="00B65A69" w:rsidRPr="00716C51">
        <w:rPr>
          <w:sz w:val="24"/>
        </w:rPr>
        <w:t xml:space="preserve"> usunięcie</w:t>
      </w:r>
      <w:r>
        <w:rPr>
          <w:sz w:val="24"/>
        </w:rPr>
        <w:t xml:space="preserve"> ww.</w:t>
      </w:r>
      <w:r w:rsidR="00B65A69" w:rsidRPr="00716C51">
        <w:rPr>
          <w:sz w:val="24"/>
        </w:rPr>
        <w:t xml:space="preserve"> zapisu</w:t>
      </w:r>
      <w:r>
        <w:rPr>
          <w:sz w:val="24"/>
        </w:rPr>
        <w:t xml:space="preserve"> w</w:t>
      </w:r>
      <w:r w:rsidR="00B65A69" w:rsidRPr="00716C51">
        <w:rPr>
          <w:sz w:val="24"/>
        </w:rPr>
        <w:t xml:space="preserve"> SIWZ</w:t>
      </w:r>
      <w:r>
        <w:rPr>
          <w:sz w:val="24"/>
        </w:rPr>
        <w:t xml:space="preserve">  </w:t>
      </w:r>
      <w:r w:rsidR="002974F1">
        <w:rPr>
          <w:sz w:val="24"/>
        </w:rPr>
        <w:t>i jednocześnie dokonuje zmiany zapisów</w:t>
      </w:r>
      <w:r>
        <w:rPr>
          <w:sz w:val="24"/>
        </w:rPr>
        <w:t xml:space="preserve"> </w:t>
      </w:r>
      <w:r w:rsidR="002974F1">
        <w:rPr>
          <w:sz w:val="24"/>
        </w:rPr>
        <w:t xml:space="preserve"> </w:t>
      </w:r>
      <w:r>
        <w:rPr>
          <w:sz w:val="24"/>
        </w:rPr>
        <w:t xml:space="preserve">w </w:t>
      </w:r>
      <w:r w:rsidRPr="00716C51">
        <w:rPr>
          <w:sz w:val="24"/>
        </w:rPr>
        <w:t xml:space="preserve">pkt. 6.2 </w:t>
      </w:r>
      <w:proofErr w:type="spellStart"/>
      <w:r w:rsidRPr="00716C51">
        <w:rPr>
          <w:sz w:val="24"/>
        </w:rPr>
        <w:t>p</w:t>
      </w:r>
      <w:r>
        <w:rPr>
          <w:sz w:val="24"/>
        </w:rPr>
        <w:t>pkt</w:t>
      </w:r>
      <w:proofErr w:type="spellEnd"/>
      <w:r w:rsidRPr="00716C51">
        <w:rPr>
          <w:sz w:val="24"/>
        </w:rPr>
        <w:t xml:space="preserve"> 3b</w:t>
      </w:r>
      <w:r>
        <w:rPr>
          <w:sz w:val="24"/>
        </w:rPr>
        <w:t xml:space="preserve"> </w:t>
      </w:r>
      <w:r w:rsidR="002974F1">
        <w:rPr>
          <w:sz w:val="24"/>
        </w:rPr>
        <w:t>SIWZ w następujący sposób:</w:t>
      </w:r>
    </w:p>
    <w:p w:rsidR="002974F1" w:rsidRDefault="002974F1" w:rsidP="0089019B">
      <w:pPr>
        <w:pStyle w:val="Tekstpodstawowywcity3"/>
        <w:spacing w:before="120" w:after="120"/>
        <w:ind w:firstLine="0"/>
        <w:rPr>
          <w:b/>
          <w:sz w:val="24"/>
        </w:rPr>
      </w:pPr>
      <w:r w:rsidRPr="002974F1">
        <w:rPr>
          <w:b/>
          <w:sz w:val="24"/>
        </w:rPr>
        <w:t>Było</w:t>
      </w:r>
    </w:p>
    <w:p w:rsidR="00992E29" w:rsidRPr="00992E29" w:rsidRDefault="00992E29" w:rsidP="00992E29">
      <w:pPr>
        <w:spacing w:before="60" w:after="120" w:line="360" w:lineRule="auto"/>
        <w:jc w:val="both"/>
        <w:rPr>
          <w:sz w:val="24"/>
          <w:szCs w:val="24"/>
        </w:rPr>
      </w:pPr>
      <w:r>
        <w:rPr>
          <w:sz w:val="24"/>
          <w:szCs w:val="24"/>
        </w:rPr>
        <w:t>„</w:t>
      </w:r>
      <w:r w:rsidRPr="00992E29">
        <w:rPr>
          <w:sz w:val="24"/>
          <w:szCs w:val="24"/>
        </w:rPr>
        <w:t>Warunkiem udziału w postępowaniu jest posiadanie przez Wykonawcę systemu elektronicznej obsługi polisy. System ten przez łącza internetowe , usprawniać musi obsługę polisy, umożliwiając dokonywanie w drodze elektronicznej co najmniej następujących funkcji:</w:t>
      </w:r>
    </w:p>
    <w:p w:rsidR="00992E29" w:rsidRPr="00992E29" w:rsidRDefault="00992E29" w:rsidP="00992E29">
      <w:pPr>
        <w:spacing w:before="60" w:after="120" w:line="360" w:lineRule="auto"/>
        <w:jc w:val="both"/>
        <w:rPr>
          <w:sz w:val="24"/>
          <w:szCs w:val="24"/>
        </w:rPr>
      </w:pPr>
      <w:r w:rsidRPr="00992E29">
        <w:rPr>
          <w:sz w:val="24"/>
          <w:szCs w:val="24"/>
        </w:rPr>
        <w:t>- wprowadzanie deklaracji przystąpienia  i deklaracji zmiany ;</w:t>
      </w:r>
    </w:p>
    <w:p w:rsidR="00992E29" w:rsidRPr="00992E29" w:rsidRDefault="00992E29" w:rsidP="00992E29">
      <w:pPr>
        <w:spacing w:before="60" w:after="120" w:line="360" w:lineRule="auto"/>
        <w:jc w:val="both"/>
        <w:rPr>
          <w:sz w:val="24"/>
          <w:szCs w:val="24"/>
        </w:rPr>
      </w:pPr>
      <w:r w:rsidRPr="00992E29">
        <w:rPr>
          <w:sz w:val="24"/>
          <w:szCs w:val="24"/>
        </w:rPr>
        <w:t>- zatwierdzanie  rozliczeń miesięcznych ;</w:t>
      </w:r>
    </w:p>
    <w:p w:rsidR="00992E29" w:rsidRPr="00992E29" w:rsidRDefault="00992E29" w:rsidP="00992E29">
      <w:pPr>
        <w:spacing w:before="60" w:after="120" w:line="360" w:lineRule="auto"/>
        <w:jc w:val="both"/>
        <w:rPr>
          <w:sz w:val="24"/>
          <w:szCs w:val="24"/>
        </w:rPr>
      </w:pPr>
      <w:r w:rsidRPr="00992E29">
        <w:rPr>
          <w:sz w:val="24"/>
          <w:szCs w:val="24"/>
        </w:rPr>
        <w:t>- generowanie druków roszczeń  oraz wniosków o indywidualną kontynuację.</w:t>
      </w:r>
    </w:p>
    <w:p w:rsidR="00992E29" w:rsidRPr="002974F1" w:rsidRDefault="00992E29" w:rsidP="00992E29">
      <w:pPr>
        <w:pStyle w:val="Tekstpodstawowywcity3"/>
        <w:spacing w:before="120" w:after="120"/>
        <w:ind w:firstLine="0"/>
        <w:rPr>
          <w:b/>
          <w:sz w:val="24"/>
        </w:rPr>
      </w:pPr>
      <w:r w:rsidRPr="00992E29">
        <w:rPr>
          <w:sz w:val="24"/>
          <w:szCs w:val="24"/>
        </w:rPr>
        <w:t xml:space="preserve"> Ocena spełniania warunków udziału w postępowaniu będzie dokonana na zasadzie spełnia/nie spełnia</w:t>
      </w:r>
      <w:r>
        <w:rPr>
          <w:sz w:val="24"/>
          <w:szCs w:val="24"/>
        </w:rPr>
        <w:t>”</w:t>
      </w:r>
      <w:r w:rsidRPr="00992E29">
        <w:rPr>
          <w:sz w:val="24"/>
          <w:szCs w:val="24"/>
        </w:rPr>
        <w:t>.</w:t>
      </w:r>
    </w:p>
    <w:p w:rsidR="0003122C" w:rsidRDefault="0003122C" w:rsidP="0089019B">
      <w:pPr>
        <w:pStyle w:val="Tekstpodstawowywcity3"/>
        <w:spacing w:before="120" w:after="120"/>
        <w:ind w:firstLine="0"/>
        <w:rPr>
          <w:b/>
          <w:sz w:val="24"/>
        </w:rPr>
      </w:pPr>
    </w:p>
    <w:p w:rsidR="002974F1" w:rsidRDefault="002974F1" w:rsidP="0089019B">
      <w:pPr>
        <w:pStyle w:val="Tekstpodstawowywcity3"/>
        <w:spacing w:before="120" w:after="120"/>
        <w:ind w:firstLine="0"/>
        <w:rPr>
          <w:b/>
          <w:sz w:val="24"/>
        </w:rPr>
      </w:pPr>
      <w:r w:rsidRPr="002974F1">
        <w:rPr>
          <w:b/>
          <w:sz w:val="24"/>
        </w:rPr>
        <w:lastRenderedPageBreak/>
        <w:t>Jest</w:t>
      </w:r>
    </w:p>
    <w:p w:rsidR="00992E29" w:rsidRPr="00992E29" w:rsidRDefault="00992E29" w:rsidP="00992E29">
      <w:pPr>
        <w:spacing w:before="60" w:after="120" w:line="360" w:lineRule="auto"/>
        <w:jc w:val="both"/>
        <w:rPr>
          <w:sz w:val="24"/>
          <w:szCs w:val="24"/>
        </w:rPr>
      </w:pPr>
      <w:r>
        <w:rPr>
          <w:sz w:val="24"/>
          <w:szCs w:val="24"/>
        </w:rPr>
        <w:t>„</w:t>
      </w:r>
      <w:r w:rsidRPr="00992E29">
        <w:rPr>
          <w:sz w:val="24"/>
          <w:szCs w:val="24"/>
        </w:rPr>
        <w:t>Warunkiem udziału w postępowaniu jest posiadanie przez Wykonawcę systemu elektronicznej obsługi polisy. System ten przez łącza internetowe , usprawniać musi obsługę polisy, umożliwiając dokonywanie w drodze elektronicznej co najmniej następujących funkcji:</w:t>
      </w:r>
    </w:p>
    <w:p w:rsidR="00992E29" w:rsidRPr="00992E29" w:rsidRDefault="00992E29" w:rsidP="00992E29">
      <w:pPr>
        <w:spacing w:before="60" w:after="120" w:line="360" w:lineRule="auto"/>
        <w:jc w:val="both"/>
        <w:rPr>
          <w:sz w:val="24"/>
          <w:szCs w:val="24"/>
        </w:rPr>
      </w:pPr>
      <w:r w:rsidRPr="00992E29">
        <w:rPr>
          <w:sz w:val="24"/>
          <w:szCs w:val="24"/>
        </w:rPr>
        <w:t>- wprowadzanie deklaracji przystąpienia  i deklaracji zmiany ;</w:t>
      </w:r>
    </w:p>
    <w:p w:rsidR="00992E29" w:rsidRPr="00992E29" w:rsidRDefault="00992E29" w:rsidP="00992E29">
      <w:pPr>
        <w:spacing w:before="60" w:after="120" w:line="360" w:lineRule="auto"/>
        <w:jc w:val="both"/>
        <w:rPr>
          <w:sz w:val="24"/>
          <w:szCs w:val="24"/>
        </w:rPr>
      </w:pPr>
      <w:r w:rsidRPr="00992E29">
        <w:rPr>
          <w:sz w:val="24"/>
          <w:szCs w:val="24"/>
        </w:rPr>
        <w:t>- zatwierdzanie  rozliczeń miesięcznych ;</w:t>
      </w:r>
    </w:p>
    <w:p w:rsidR="00992E29" w:rsidRPr="002974F1" w:rsidRDefault="00992E29" w:rsidP="00992E29">
      <w:pPr>
        <w:pStyle w:val="Tekstpodstawowywcity3"/>
        <w:spacing w:before="120" w:after="120"/>
        <w:ind w:firstLine="0"/>
        <w:rPr>
          <w:b/>
          <w:sz w:val="24"/>
        </w:rPr>
      </w:pPr>
      <w:r w:rsidRPr="00992E29">
        <w:rPr>
          <w:sz w:val="24"/>
          <w:szCs w:val="24"/>
        </w:rPr>
        <w:t>Ocena spełniania warunków udziału w postępowaniu będzie dokonana na zasadzie spełnia/nie spełnia</w:t>
      </w:r>
      <w:r>
        <w:rPr>
          <w:sz w:val="24"/>
          <w:szCs w:val="24"/>
        </w:rPr>
        <w:t>”.</w:t>
      </w:r>
    </w:p>
    <w:p w:rsidR="00431EA7" w:rsidRPr="00716C51" w:rsidRDefault="00431EA7" w:rsidP="0089019B">
      <w:pPr>
        <w:pStyle w:val="Tekstpodstawowywcity3"/>
        <w:spacing w:before="120" w:after="120"/>
        <w:ind w:firstLine="0"/>
        <w:rPr>
          <w:b/>
          <w:sz w:val="24"/>
        </w:rPr>
      </w:pPr>
      <w:r w:rsidRPr="00716C51">
        <w:rPr>
          <w:b/>
          <w:sz w:val="24"/>
        </w:rPr>
        <w:t>Pytanie 20</w:t>
      </w:r>
    </w:p>
    <w:p w:rsidR="00D11C67" w:rsidRPr="00716C51" w:rsidRDefault="00D11C67" w:rsidP="0089019B">
      <w:pPr>
        <w:pStyle w:val="Tekstpodstawowywcity3"/>
        <w:spacing w:before="120" w:after="120"/>
        <w:ind w:firstLine="0"/>
        <w:rPr>
          <w:sz w:val="24"/>
        </w:rPr>
      </w:pPr>
      <w:r w:rsidRPr="00716C51">
        <w:rPr>
          <w:sz w:val="24"/>
        </w:rPr>
        <w:t>SIWZ str. 5pkt. 6.2 pkt. 3b Zdolność techniczna lub zawodowa</w:t>
      </w:r>
    </w:p>
    <w:p w:rsidR="00D11C67" w:rsidRPr="00716C51" w:rsidRDefault="00D11C67" w:rsidP="0089019B">
      <w:pPr>
        <w:pStyle w:val="Tekstpodstawowy"/>
        <w:spacing w:before="120" w:after="120" w:line="360" w:lineRule="auto"/>
        <w:jc w:val="both"/>
        <w:rPr>
          <w:sz w:val="24"/>
        </w:rPr>
      </w:pPr>
      <w:r w:rsidRPr="00716C51">
        <w:rPr>
          <w:sz w:val="24"/>
        </w:rPr>
        <w:t>Z uwagi na uproszczenie procesu zawarcia ubezpieczenia indywidualnie kontynuowanego Wykonawca zwraca się z prośbą o wykreślenie zapisu dotyczącego następującej funkcji:</w:t>
      </w:r>
    </w:p>
    <w:p w:rsidR="00D11C67" w:rsidRPr="00716C51" w:rsidRDefault="00D11C67" w:rsidP="0089019B">
      <w:pPr>
        <w:pStyle w:val="Tekstpodstawowy"/>
        <w:spacing w:before="120" w:after="120" w:line="360" w:lineRule="auto"/>
        <w:jc w:val="both"/>
        <w:rPr>
          <w:sz w:val="24"/>
        </w:rPr>
      </w:pPr>
      <w:r w:rsidRPr="00716C51">
        <w:rPr>
          <w:sz w:val="24"/>
        </w:rPr>
        <w:t>-generowanie (....) wniosków o indywidualną kontynuację</w:t>
      </w:r>
    </w:p>
    <w:p w:rsidR="00D11C67" w:rsidRPr="00716C51" w:rsidRDefault="00D11C67" w:rsidP="0089019B">
      <w:pPr>
        <w:pStyle w:val="Tekstpodstawowy"/>
        <w:spacing w:before="120" w:after="120" w:line="360" w:lineRule="auto"/>
        <w:jc w:val="both"/>
        <w:rPr>
          <w:sz w:val="24"/>
        </w:rPr>
      </w:pPr>
      <w:r w:rsidRPr="00716C51">
        <w:rPr>
          <w:sz w:val="24"/>
        </w:rPr>
        <w:t>bądź o zmianę treści zapisu na następującą:</w:t>
      </w:r>
    </w:p>
    <w:p w:rsidR="00D11C67" w:rsidRPr="00716C51" w:rsidRDefault="00D11C67" w:rsidP="0089019B">
      <w:pPr>
        <w:pStyle w:val="Tekstpodstawowy"/>
        <w:spacing w:before="120" w:after="120" w:line="360" w:lineRule="auto"/>
        <w:jc w:val="both"/>
        <w:rPr>
          <w:sz w:val="24"/>
        </w:rPr>
      </w:pPr>
      <w:r w:rsidRPr="00716C51">
        <w:rPr>
          <w:sz w:val="24"/>
        </w:rPr>
        <w:t>-generowanie (....) poświadczenia odejścia (wystąpienia) z grupy</w:t>
      </w:r>
    </w:p>
    <w:p w:rsidR="00D11C67" w:rsidRPr="00716C51" w:rsidRDefault="00D11C67" w:rsidP="0089019B">
      <w:pPr>
        <w:pStyle w:val="Tekstpodstawowy"/>
        <w:spacing w:before="120" w:after="120" w:line="360" w:lineRule="auto"/>
        <w:jc w:val="both"/>
        <w:rPr>
          <w:sz w:val="24"/>
        </w:rPr>
      </w:pPr>
      <w:r w:rsidRPr="00716C51">
        <w:rPr>
          <w:sz w:val="24"/>
        </w:rPr>
        <w:t>Wykonawca potwierdza, że wystarczającym jest, aby w systemie elektronicznej obsługi polisy oznaczony był fakt odejścia (wystąpienia) osoby z grupy. Zamawiający nie musi generować żadnego dokumentu, aby osoba odchodząca z grupy mogła zawrzeć ubezpieczenie kontynuowane. Zamawiający może jednak taki dokument wygenerować, ponieważ dostarczany przez Wykonawcę system elektronicznej obsługi polisy umożliwia wydruk "Odejścia z grupy". W celu zawarcia ubezpieczenia indywidualnie kontynuowanego osoba, która odeszła z grupy, składa wniosek w dowolnie wybranych oddziale Wykonawcy na terenie całej Polski.</w:t>
      </w:r>
    </w:p>
    <w:p w:rsidR="00431EA7" w:rsidRPr="00716C51" w:rsidRDefault="00431EA7" w:rsidP="0089019B">
      <w:pPr>
        <w:pStyle w:val="Tekstpodstawowywcity3"/>
        <w:spacing w:before="120" w:after="120"/>
        <w:ind w:firstLine="0"/>
        <w:rPr>
          <w:b/>
          <w:sz w:val="24"/>
        </w:rPr>
      </w:pPr>
      <w:r w:rsidRPr="00716C51">
        <w:rPr>
          <w:b/>
          <w:sz w:val="24"/>
        </w:rPr>
        <w:t>Odpowiedź</w:t>
      </w:r>
    </w:p>
    <w:p w:rsidR="00B65A69" w:rsidRPr="00716C51" w:rsidRDefault="00992E29" w:rsidP="0089019B">
      <w:pPr>
        <w:pStyle w:val="Tekstpodstawowywcity3"/>
        <w:spacing w:before="120" w:after="120"/>
        <w:ind w:firstLine="0"/>
        <w:rPr>
          <w:sz w:val="24"/>
        </w:rPr>
      </w:pPr>
      <w:r>
        <w:rPr>
          <w:sz w:val="24"/>
        </w:rPr>
        <w:t>Patrz odpowiedź na pytanie 19</w:t>
      </w:r>
      <w:r w:rsidR="00B65A69" w:rsidRPr="00716C51">
        <w:rPr>
          <w:sz w:val="24"/>
        </w:rPr>
        <w:t>.</w:t>
      </w:r>
    </w:p>
    <w:p w:rsidR="0003122C" w:rsidRDefault="0003122C" w:rsidP="0089019B">
      <w:pPr>
        <w:pStyle w:val="Tekstpodstawowywcity3"/>
        <w:spacing w:before="120" w:after="120"/>
        <w:ind w:firstLine="0"/>
        <w:rPr>
          <w:b/>
          <w:sz w:val="24"/>
        </w:rPr>
      </w:pPr>
    </w:p>
    <w:p w:rsidR="00431EA7" w:rsidRPr="00716C51" w:rsidRDefault="00431EA7" w:rsidP="0089019B">
      <w:pPr>
        <w:pStyle w:val="Tekstpodstawowywcity3"/>
        <w:spacing w:before="120" w:after="120"/>
        <w:ind w:firstLine="0"/>
        <w:rPr>
          <w:b/>
          <w:sz w:val="24"/>
        </w:rPr>
      </w:pPr>
      <w:r w:rsidRPr="00716C51">
        <w:rPr>
          <w:b/>
          <w:sz w:val="24"/>
        </w:rPr>
        <w:lastRenderedPageBreak/>
        <w:t>Pytanie 21</w:t>
      </w:r>
    </w:p>
    <w:p w:rsidR="00D11C67" w:rsidRPr="00716C51" w:rsidRDefault="00D11C67" w:rsidP="0089019B">
      <w:pPr>
        <w:pStyle w:val="Tekstpodstawowywcity3"/>
        <w:spacing w:before="120" w:after="120"/>
        <w:ind w:firstLine="0"/>
        <w:rPr>
          <w:sz w:val="24"/>
        </w:rPr>
      </w:pPr>
      <w:r w:rsidRPr="00716C51">
        <w:rPr>
          <w:sz w:val="24"/>
        </w:rPr>
        <w:t xml:space="preserve">W związku z treścią klauzuli funduszu prewencyjnego, Wykonawca wnioskuje o zmianę jej treści na: </w:t>
      </w:r>
    </w:p>
    <w:p w:rsidR="00D11C67" w:rsidRPr="00716C51" w:rsidRDefault="00D11C67" w:rsidP="0089019B">
      <w:pPr>
        <w:pStyle w:val="Tekstpodstawowy"/>
        <w:spacing w:before="120" w:after="120" w:line="360" w:lineRule="auto"/>
        <w:jc w:val="both"/>
        <w:rPr>
          <w:sz w:val="24"/>
        </w:rPr>
      </w:pPr>
      <w:r w:rsidRPr="00716C51">
        <w:rPr>
          <w:sz w:val="24"/>
        </w:rPr>
        <w:t xml:space="preserve">Wykonawca deklaruje przyznanie jednorazowego dofinansowania ze środków funduszu prewencyjnego w kwocie ………………….…. PLN /słownie PLN: ………………………………..……. dla ……………………………………..…. w okresie od …….…….. do ……….….. przy założeniu, że cel prewencyjny, na który zostaną przekazane środki zostanie zaakceptowany przez Wykonawcę a wszystkie czynności, które zostaną podjęte w związku z przyznaniem środków zrealizowane zostaną w oparciu o uregulowania wewnętrzne Wykonawcy oraz z uwzględnieniem obowiązków ustawowych spoczywających na Wykonawcy (Ubezpieczycielu) obowiązujących w dniu podpisania umowy prewencyjnej. </w:t>
      </w:r>
      <w:r w:rsidRPr="00716C51">
        <w:rPr>
          <w:sz w:val="24"/>
        </w:rPr>
        <w:br/>
      </w:r>
      <w:r w:rsidRPr="00716C51">
        <w:rPr>
          <w:sz w:val="24"/>
        </w:rPr>
        <w:br/>
        <w:t>Powyższa zmiana wynika z faktu, iż Wykonawca prowadzi działalność prewencyjną zgodnie z ustawą o działalności ubezpieczeniowej (art. 149) i ewentualne działania prewencyjne muszą być zgodę z ww. Ustawą.  </w:t>
      </w:r>
    </w:p>
    <w:p w:rsidR="00B65A69" w:rsidRPr="00716C51" w:rsidRDefault="00431EA7" w:rsidP="00B65A69">
      <w:pPr>
        <w:pStyle w:val="Tekstpodstawowywcity3"/>
        <w:spacing w:before="120" w:after="120"/>
        <w:ind w:firstLine="0"/>
        <w:rPr>
          <w:b/>
          <w:sz w:val="24"/>
        </w:rPr>
      </w:pPr>
      <w:r w:rsidRPr="00716C51">
        <w:rPr>
          <w:b/>
          <w:sz w:val="24"/>
        </w:rPr>
        <w:t>Odpowiedź</w:t>
      </w:r>
    </w:p>
    <w:p w:rsidR="00431EA7" w:rsidRDefault="00B65A69" w:rsidP="00B65A69">
      <w:pPr>
        <w:pStyle w:val="Tekstpodstawowywcity3"/>
        <w:spacing w:before="120" w:after="120"/>
        <w:ind w:firstLine="0"/>
        <w:rPr>
          <w:sz w:val="24"/>
        </w:rPr>
      </w:pPr>
      <w:r w:rsidRPr="00716C51">
        <w:rPr>
          <w:sz w:val="24"/>
        </w:rPr>
        <w:t>Zamawiający nie wyraża zgody  na wprowadzenie powyższego zapisu. Przekazane środki zostaną wykorzystane na zadania związane z ochroną zdrowia i życia ludzkiego,</w:t>
      </w:r>
      <w:r w:rsidR="0003122C">
        <w:rPr>
          <w:sz w:val="24"/>
        </w:rPr>
        <w:t xml:space="preserve"> z</w:t>
      </w:r>
      <w:r w:rsidRPr="00716C51">
        <w:rPr>
          <w:sz w:val="24"/>
        </w:rPr>
        <w:t xml:space="preserve"> zachowaniem przepisów ustawy o działalności ubezpieczeniowej.</w:t>
      </w:r>
    </w:p>
    <w:p w:rsidR="004D5FDE" w:rsidRPr="00716C51" w:rsidRDefault="004D5FDE" w:rsidP="00B65A69">
      <w:pPr>
        <w:pStyle w:val="Tekstpodstawowywcity3"/>
        <w:spacing w:before="120" w:after="120"/>
        <w:ind w:firstLine="0"/>
        <w:rPr>
          <w:sz w:val="24"/>
        </w:rPr>
      </w:pPr>
    </w:p>
    <w:p w:rsidR="00D12CBD" w:rsidRDefault="004D5FDE" w:rsidP="00B65A69">
      <w:pPr>
        <w:pStyle w:val="Tekstpodstawowywcity3"/>
        <w:spacing w:before="120" w:after="120"/>
        <w:ind w:firstLine="0"/>
        <w:rPr>
          <w:b/>
          <w:sz w:val="24"/>
        </w:rPr>
      </w:pPr>
      <w:r w:rsidRPr="004D5FDE">
        <w:rPr>
          <w:b/>
          <w:sz w:val="24"/>
        </w:rPr>
        <w:t>Ponadto Z</w:t>
      </w:r>
      <w:r w:rsidR="00D70929" w:rsidRPr="004D5FDE">
        <w:rPr>
          <w:b/>
          <w:sz w:val="24"/>
        </w:rPr>
        <w:t xml:space="preserve">amawiający dokonuje zmiany zapisów SIWZ w pkt </w:t>
      </w:r>
      <w:r w:rsidRPr="004D5FDE">
        <w:rPr>
          <w:b/>
          <w:sz w:val="24"/>
        </w:rPr>
        <w:t>12.3</w:t>
      </w:r>
      <w:r>
        <w:rPr>
          <w:b/>
          <w:sz w:val="24"/>
        </w:rPr>
        <w:t xml:space="preserve"> w następujący sposób:</w:t>
      </w:r>
    </w:p>
    <w:p w:rsidR="004D5FDE" w:rsidRPr="004D5FDE" w:rsidRDefault="004D5FDE" w:rsidP="00B65A69">
      <w:pPr>
        <w:pStyle w:val="Tekstpodstawowywcity3"/>
        <w:spacing w:before="120" w:after="120"/>
        <w:ind w:firstLine="0"/>
        <w:rPr>
          <w:b/>
          <w:sz w:val="24"/>
        </w:rPr>
      </w:pPr>
      <w:r>
        <w:rPr>
          <w:b/>
          <w:sz w:val="24"/>
        </w:rPr>
        <w:t>Było</w:t>
      </w:r>
    </w:p>
    <w:p w:rsidR="004D5FDE" w:rsidRDefault="004D5FDE" w:rsidP="00B65A69">
      <w:pPr>
        <w:pStyle w:val="Tekstpodstawowywcity3"/>
        <w:spacing w:before="120" w:after="120"/>
        <w:ind w:firstLine="0"/>
        <w:rPr>
          <w:b/>
        </w:rPr>
      </w:pPr>
      <w:r w:rsidRPr="008029D8">
        <w:t xml:space="preserve">W postępowaniu oświadczenia składa się w formie pisemnej albo w postaci elektronicznej, z tym że Jednolity Europejski Dokument Zamówienia (dalej jako: JEDZ), o którym mowa w pkt 8.1 SIWZ, składa się pod rygorem nieważności, zgodnie ze wzorem standardowego formularza, w postaci elektronicznej opatrzonej kwalifikowanym podpisem elektronicznym w terminie do dnia  </w:t>
      </w:r>
      <w:r w:rsidRPr="008029D8">
        <w:rPr>
          <w:b/>
        </w:rPr>
        <w:t>2018-11-15 do godz. 09:30</w:t>
      </w:r>
      <w:r>
        <w:rPr>
          <w:b/>
        </w:rPr>
        <w:t>.</w:t>
      </w:r>
    </w:p>
    <w:p w:rsidR="004D5FDE" w:rsidRDefault="004D5FDE" w:rsidP="00B65A69">
      <w:pPr>
        <w:pStyle w:val="Tekstpodstawowywcity3"/>
        <w:spacing w:before="120" w:after="120"/>
        <w:ind w:firstLine="0"/>
        <w:rPr>
          <w:b/>
        </w:rPr>
      </w:pPr>
      <w:r>
        <w:rPr>
          <w:b/>
        </w:rPr>
        <w:lastRenderedPageBreak/>
        <w:t>Jest</w:t>
      </w:r>
    </w:p>
    <w:p w:rsidR="004D5FDE" w:rsidRDefault="004D5FDE" w:rsidP="004D5FDE">
      <w:pPr>
        <w:pStyle w:val="Tekstpodstawowywcity3"/>
        <w:spacing w:before="120" w:after="120"/>
        <w:ind w:firstLine="0"/>
        <w:rPr>
          <w:b/>
        </w:rPr>
      </w:pPr>
      <w:r w:rsidRPr="008029D8">
        <w:t xml:space="preserve">W postępowaniu oświadczenia składa się w formie pisemnej albo w postaci elektronicznej, z tym że Jednolity Europejski Dokument Zamówienia (dalej jako: JEDZ), o którym mowa w pkt 8.1 SIWZ, składa się pod rygorem nieważności, zgodnie ze wzorem standardowego formularza, w postaci elektronicznej opatrzonej kwalifikowanym podpisem elektronicznym w terminie do dnia  </w:t>
      </w:r>
      <w:r>
        <w:rPr>
          <w:b/>
        </w:rPr>
        <w:t>2018-11-20</w:t>
      </w:r>
      <w:r w:rsidRPr="008029D8">
        <w:rPr>
          <w:b/>
        </w:rPr>
        <w:t xml:space="preserve"> do godz. </w:t>
      </w:r>
      <w:r>
        <w:rPr>
          <w:b/>
        </w:rPr>
        <w:t>11</w:t>
      </w:r>
      <w:r w:rsidRPr="008029D8">
        <w:rPr>
          <w:b/>
        </w:rPr>
        <w:t>:30</w:t>
      </w:r>
      <w:r>
        <w:rPr>
          <w:b/>
        </w:rPr>
        <w:t>.</w:t>
      </w:r>
    </w:p>
    <w:p w:rsidR="004D5FDE" w:rsidRPr="00716C51" w:rsidRDefault="004D5FDE" w:rsidP="00B65A69">
      <w:pPr>
        <w:pStyle w:val="Tekstpodstawowywcity3"/>
        <w:spacing w:before="120" w:after="120"/>
        <w:ind w:firstLine="0"/>
        <w:rPr>
          <w:sz w:val="24"/>
        </w:rPr>
      </w:pPr>
    </w:p>
    <w:p w:rsidR="009070E8" w:rsidRPr="00716C51" w:rsidRDefault="009070E8" w:rsidP="009070E8">
      <w:pPr>
        <w:pStyle w:val="Tekstpodstawowywcity3"/>
        <w:rPr>
          <w:sz w:val="24"/>
        </w:rPr>
      </w:pPr>
      <w:r w:rsidRPr="00716C51">
        <w:rPr>
          <w:sz w:val="24"/>
        </w:rPr>
        <w:t xml:space="preserve">W związku z powyższym, </w:t>
      </w:r>
      <w:r w:rsidRPr="00716C51">
        <w:rPr>
          <w:b/>
          <w:sz w:val="24"/>
        </w:rPr>
        <w:t xml:space="preserve">Zamawiający przedłuża termin składania ofert do dnia 20.11.2018r. do godz. 11:30. </w:t>
      </w:r>
      <w:r w:rsidRPr="00716C51">
        <w:rPr>
          <w:sz w:val="24"/>
        </w:rPr>
        <w:t xml:space="preserve">Oferty należy składać w siedzibie Zamawiającego, tj. Politechnika  Częstochowska, ul. Dąbrowskiego 69, pokój nr 28 – Sekretariat Kanclerza. </w:t>
      </w:r>
      <w:r w:rsidRPr="00716C51">
        <w:rPr>
          <w:b/>
          <w:sz w:val="24"/>
        </w:rPr>
        <w:t>Otwarcie ofert nastąpi tego samego dnia, tj. 20.11.2018r. o godz. 12:00</w:t>
      </w:r>
      <w:r w:rsidRPr="00716C51">
        <w:rPr>
          <w:sz w:val="24"/>
        </w:rPr>
        <w:t xml:space="preserve"> w siedzibie Zamawiającego, pokój nr 32.</w:t>
      </w:r>
    </w:p>
    <w:p w:rsidR="009070E8" w:rsidRPr="00716C51" w:rsidRDefault="009070E8" w:rsidP="009070E8">
      <w:pPr>
        <w:pStyle w:val="Tekstpodstawowywcity3"/>
        <w:rPr>
          <w:sz w:val="24"/>
          <w:u w:val="single"/>
        </w:rPr>
      </w:pPr>
      <w:r w:rsidRPr="00716C51">
        <w:rPr>
          <w:sz w:val="24"/>
          <w:u w:val="single"/>
        </w:rPr>
        <w:t>Jednocześnie zwracamy uwagę na aktualność składanych dokumentów.</w:t>
      </w:r>
    </w:p>
    <w:p w:rsidR="003F1729" w:rsidRPr="00716C51" w:rsidRDefault="003F1729" w:rsidP="00B65A69">
      <w:pPr>
        <w:pStyle w:val="Tekstpodstawowywcity3"/>
        <w:spacing w:before="120" w:after="120"/>
        <w:ind w:firstLine="0"/>
        <w:rPr>
          <w:sz w:val="24"/>
        </w:rPr>
      </w:pPr>
    </w:p>
    <w:p w:rsidR="003F1729" w:rsidRPr="00716C51" w:rsidRDefault="003F1729" w:rsidP="009070E8">
      <w:pPr>
        <w:pStyle w:val="Tekstpodstawowywcity3"/>
        <w:rPr>
          <w:sz w:val="24"/>
        </w:rPr>
      </w:pPr>
      <w:r w:rsidRPr="00716C51">
        <w:rPr>
          <w:sz w:val="24"/>
        </w:rPr>
        <w:t>Zamawiający działając na podstawie art. 38 ust. 4 ustawy z dnia 29 stycznia 2004 roku Prawo Zamówień Publicznych (</w:t>
      </w:r>
      <w:proofErr w:type="spellStart"/>
      <w:r w:rsidRPr="00716C51">
        <w:rPr>
          <w:sz w:val="24"/>
        </w:rPr>
        <w:t>t.j</w:t>
      </w:r>
      <w:proofErr w:type="spellEnd"/>
      <w:r w:rsidRPr="00716C51">
        <w:rPr>
          <w:sz w:val="24"/>
        </w:rPr>
        <w:t>. Dz. U. z 2017 r. poz. 1579</w:t>
      </w:r>
      <w:r w:rsidR="00951610" w:rsidRPr="00716C51">
        <w:rPr>
          <w:sz w:val="24"/>
          <w:szCs w:val="24"/>
        </w:rPr>
        <w:t xml:space="preserve"> </w:t>
      </w:r>
      <w:r w:rsidR="00951610" w:rsidRPr="00716C51">
        <w:rPr>
          <w:sz w:val="24"/>
        </w:rPr>
        <w:t xml:space="preserve">z </w:t>
      </w:r>
      <w:proofErr w:type="spellStart"/>
      <w:r w:rsidR="00951610" w:rsidRPr="00716C51">
        <w:rPr>
          <w:sz w:val="24"/>
        </w:rPr>
        <w:t>późn</w:t>
      </w:r>
      <w:proofErr w:type="spellEnd"/>
      <w:r w:rsidR="00951610" w:rsidRPr="00716C51">
        <w:rPr>
          <w:sz w:val="24"/>
        </w:rPr>
        <w:t>. zm</w:t>
      </w:r>
      <w:r w:rsidRPr="00716C51">
        <w:rPr>
          <w:sz w:val="24"/>
        </w:rPr>
        <w:t>.) zmienia treść specyfikacji istotnych warunków zamówienia w zakresie wskazanym powyżej.</w:t>
      </w:r>
    </w:p>
    <w:p w:rsidR="00951610" w:rsidRPr="00716C51" w:rsidRDefault="00951610" w:rsidP="009070E8">
      <w:pPr>
        <w:pStyle w:val="Tekstpodstawowywcity3"/>
        <w:rPr>
          <w:sz w:val="24"/>
        </w:rPr>
      </w:pPr>
    </w:p>
    <w:p w:rsidR="003F1729" w:rsidRPr="00716C51" w:rsidRDefault="003F1729" w:rsidP="009070E8">
      <w:pPr>
        <w:pStyle w:val="Tekstpodstawowywcity3"/>
        <w:rPr>
          <w:sz w:val="24"/>
        </w:rPr>
      </w:pPr>
      <w:r w:rsidRPr="00716C51">
        <w:rPr>
          <w:sz w:val="24"/>
        </w:rPr>
        <w:t>Informujemy, że zgodnie z wymogiem art. 38 ust. 2 ustawy z dnia 29 stycznia 2004 roku Prawo Zamówień Publicznych (</w:t>
      </w:r>
      <w:proofErr w:type="spellStart"/>
      <w:r w:rsidRPr="00716C51">
        <w:rPr>
          <w:sz w:val="24"/>
        </w:rPr>
        <w:t>t.j</w:t>
      </w:r>
      <w:proofErr w:type="spellEnd"/>
      <w:r w:rsidRPr="00716C51">
        <w:rPr>
          <w:sz w:val="24"/>
        </w:rPr>
        <w:t>. Dz. U. z 2017 r. poz. 1579</w:t>
      </w:r>
      <w:r w:rsidR="00951610" w:rsidRPr="00716C51">
        <w:rPr>
          <w:sz w:val="24"/>
          <w:szCs w:val="24"/>
        </w:rPr>
        <w:t xml:space="preserve"> </w:t>
      </w:r>
      <w:r w:rsidR="00951610" w:rsidRPr="00716C51">
        <w:rPr>
          <w:sz w:val="24"/>
        </w:rPr>
        <w:t xml:space="preserve">z </w:t>
      </w:r>
      <w:proofErr w:type="spellStart"/>
      <w:r w:rsidR="00951610" w:rsidRPr="00716C51">
        <w:rPr>
          <w:sz w:val="24"/>
        </w:rPr>
        <w:t>późn</w:t>
      </w:r>
      <w:proofErr w:type="spellEnd"/>
      <w:r w:rsidR="00951610" w:rsidRPr="00716C51">
        <w:rPr>
          <w:sz w:val="24"/>
        </w:rPr>
        <w:t xml:space="preserve">. zm. </w:t>
      </w:r>
      <w:r w:rsidRPr="00716C51">
        <w:rPr>
          <w:sz w:val="24"/>
        </w:rPr>
        <w:t>), stanowisko Zamawiającego zostało rozesłane do wszystkich wykonawców, którym przekazano SIWZ.</w:t>
      </w:r>
    </w:p>
    <w:p w:rsidR="003F1729" w:rsidRPr="00716C51" w:rsidRDefault="003F1729" w:rsidP="00B65A69">
      <w:pPr>
        <w:pStyle w:val="Tekstpodstawowywcity3"/>
        <w:spacing w:before="120" w:after="120"/>
        <w:ind w:firstLine="0"/>
        <w:rPr>
          <w:sz w:val="24"/>
        </w:rPr>
      </w:pPr>
    </w:p>
    <w:p w:rsidR="003F1729" w:rsidRPr="00716C51" w:rsidRDefault="003F1729" w:rsidP="00B65A69">
      <w:pPr>
        <w:pStyle w:val="Tekstpodstawowywcity3"/>
        <w:spacing w:before="120" w:after="120"/>
        <w:ind w:firstLine="0"/>
        <w:rPr>
          <w:sz w:val="24"/>
        </w:rPr>
      </w:pPr>
    </w:p>
    <w:p w:rsidR="003F1729" w:rsidRPr="00716C51" w:rsidRDefault="003F1729" w:rsidP="00B65A69">
      <w:pPr>
        <w:pStyle w:val="Tekstpodstawowywcity3"/>
        <w:spacing w:before="120" w:after="120"/>
        <w:ind w:firstLine="0"/>
        <w:rPr>
          <w:sz w:val="24"/>
        </w:rPr>
      </w:pPr>
    </w:p>
    <w:p w:rsidR="00431EA7" w:rsidRPr="00716C51" w:rsidRDefault="00431EA7" w:rsidP="00431EA7">
      <w:pPr>
        <w:pStyle w:val="Tekstpodstawowy"/>
        <w:spacing w:before="120" w:after="120"/>
        <w:jc w:val="right"/>
        <w:rPr>
          <w:sz w:val="24"/>
        </w:rPr>
      </w:pPr>
      <w:r w:rsidRPr="00716C51">
        <w:rPr>
          <w:sz w:val="24"/>
        </w:rPr>
        <w:t xml:space="preserve">Kanclerz </w:t>
      </w:r>
    </w:p>
    <w:p w:rsidR="00431EA7" w:rsidRPr="00716C51" w:rsidRDefault="00431EA7" w:rsidP="00431EA7">
      <w:pPr>
        <w:pStyle w:val="Tekstpodstawowy"/>
        <w:spacing w:before="120" w:after="120"/>
        <w:jc w:val="right"/>
        <w:rPr>
          <w:sz w:val="24"/>
        </w:rPr>
      </w:pPr>
      <w:r w:rsidRPr="00716C51">
        <w:rPr>
          <w:sz w:val="24"/>
        </w:rPr>
        <w:t>Politechniki Częstochowskiej</w:t>
      </w:r>
    </w:p>
    <w:p w:rsidR="006D4AB3" w:rsidRDefault="00431EA7" w:rsidP="00CE7FD6">
      <w:pPr>
        <w:pStyle w:val="Tekstpodstawowy"/>
        <w:spacing w:before="120" w:after="120"/>
        <w:jc w:val="right"/>
        <w:rPr>
          <w:sz w:val="24"/>
        </w:rPr>
      </w:pPr>
      <w:r w:rsidRPr="00716C51">
        <w:rPr>
          <w:sz w:val="24"/>
        </w:rPr>
        <w:t>dr inż. Arkadiusz Kociszewski</w:t>
      </w:r>
    </w:p>
    <w:sectPr w:rsidR="006D4AB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21E8" w:rsidRDefault="008721E8">
      <w:r>
        <w:separator/>
      </w:r>
    </w:p>
  </w:endnote>
  <w:endnote w:type="continuationSeparator" w:id="0">
    <w:p w:rsidR="008721E8" w:rsidRDefault="00872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9279BE">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8B108"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D70929">
      <w:rPr>
        <w:rStyle w:val="Numerstrony"/>
        <w:noProof/>
      </w:rPr>
      <w:t>12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21E8" w:rsidRDefault="008721E8">
      <w:r>
        <w:separator/>
      </w:r>
    </w:p>
  </w:footnote>
  <w:footnote w:type="continuationSeparator" w:id="0">
    <w:p w:rsidR="008721E8" w:rsidRDefault="008721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542A" w:rsidRDefault="00B554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542A" w:rsidRDefault="00B554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542A" w:rsidRDefault="00B554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B711D9D"/>
    <w:multiLevelType w:val="hybridMultilevel"/>
    <w:tmpl w:val="F2788FCC"/>
    <w:lvl w:ilvl="0" w:tplc="114E5BCE">
      <w:start w:val="1"/>
      <w:numFmt w:val="decimal"/>
      <w:lvlText w:val="%1."/>
      <w:lvlJc w:val="left"/>
      <w:pPr>
        <w:ind w:left="720" w:hanging="360"/>
      </w:pPr>
      <w:rPr>
        <w:rFonts w:cs="Tahoma"/>
        <w:color w:val="1F497D"/>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1"/>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1E8"/>
    <w:rsid w:val="0003122C"/>
    <w:rsid w:val="00031374"/>
    <w:rsid w:val="000A1097"/>
    <w:rsid w:val="00176FD3"/>
    <w:rsid w:val="001807BE"/>
    <w:rsid w:val="00180C6E"/>
    <w:rsid w:val="001E1C08"/>
    <w:rsid w:val="002974F1"/>
    <w:rsid w:val="002D3ABF"/>
    <w:rsid w:val="0036169F"/>
    <w:rsid w:val="00395411"/>
    <w:rsid w:val="003D6D31"/>
    <w:rsid w:val="003F1729"/>
    <w:rsid w:val="00431EA7"/>
    <w:rsid w:val="004A256E"/>
    <w:rsid w:val="004A75F2"/>
    <w:rsid w:val="004D5FDE"/>
    <w:rsid w:val="005011F4"/>
    <w:rsid w:val="005144A9"/>
    <w:rsid w:val="005B1B08"/>
    <w:rsid w:val="005D2DA7"/>
    <w:rsid w:val="00644E7F"/>
    <w:rsid w:val="00662BDB"/>
    <w:rsid w:val="006B7198"/>
    <w:rsid w:val="006D4AB3"/>
    <w:rsid w:val="006F3B81"/>
    <w:rsid w:val="00716C51"/>
    <w:rsid w:val="00793468"/>
    <w:rsid w:val="00804795"/>
    <w:rsid w:val="008721E8"/>
    <w:rsid w:val="0089019B"/>
    <w:rsid w:val="00897AB0"/>
    <w:rsid w:val="008A6E8E"/>
    <w:rsid w:val="009070E8"/>
    <w:rsid w:val="009279BE"/>
    <w:rsid w:val="009307E0"/>
    <w:rsid w:val="00951610"/>
    <w:rsid w:val="00992E29"/>
    <w:rsid w:val="00A27A30"/>
    <w:rsid w:val="00A57FCF"/>
    <w:rsid w:val="00A6655D"/>
    <w:rsid w:val="00A704D0"/>
    <w:rsid w:val="00A77BD4"/>
    <w:rsid w:val="00A905AC"/>
    <w:rsid w:val="00B5542A"/>
    <w:rsid w:val="00B65A69"/>
    <w:rsid w:val="00BA6584"/>
    <w:rsid w:val="00BB5929"/>
    <w:rsid w:val="00BF3EF7"/>
    <w:rsid w:val="00C370F2"/>
    <w:rsid w:val="00C44EEC"/>
    <w:rsid w:val="00C47228"/>
    <w:rsid w:val="00C55AC8"/>
    <w:rsid w:val="00CE0D37"/>
    <w:rsid w:val="00CE7FD6"/>
    <w:rsid w:val="00D11C67"/>
    <w:rsid w:val="00D12CBD"/>
    <w:rsid w:val="00D35482"/>
    <w:rsid w:val="00D63A67"/>
    <w:rsid w:val="00D70929"/>
    <w:rsid w:val="00DF1045"/>
    <w:rsid w:val="00DF32E8"/>
    <w:rsid w:val="00E2789F"/>
    <w:rsid w:val="00E86349"/>
    <w:rsid w:val="00EA14B3"/>
    <w:rsid w:val="00EA416E"/>
    <w:rsid w:val="00F234CC"/>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42ABB51"/>
  <w15:chartTrackingRefBased/>
  <w15:docId w15:val="{5F865CF8-9ACF-446D-9270-B885F3973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paragraph" w:styleId="Tekstdymka">
    <w:name w:val="Balloon Text"/>
    <w:basedOn w:val="Normalny"/>
    <w:link w:val="TekstdymkaZnak"/>
    <w:rsid w:val="00D70929"/>
    <w:rPr>
      <w:rFonts w:ascii="Segoe UI" w:hAnsi="Segoe UI" w:cs="Segoe UI"/>
      <w:sz w:val="18"/>
      <w:szCs w:val="18"/>
    </w:rPr>
  </w:style>
  <w:style w:type="character" w:customStyle="1" w:styleId="TekstdymkaZnak">
    <w:name w:val="Tekst dymka Znak"/>
    <w:basedOn w:val="Domylnaczcionkaakapitu"/>
    <w:link w:val="Tekstdymka"/>
    <w:rsid w:val="00D709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8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1.T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12</Pages>
  <Words>2415</Words>
  <Characters>15810</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Maria Taranek-Totoś</dc:creator>
  <cp:keywords/>
  <cp:lastModifiedBy>Maria Taranek-Totoś</cp:lastModifiedBy>
  <cp:revision>2</cp:revision>
  <cp:lastPrinted>2018-10-31T09:05:00Z</cp:lastPrinted>
  <dcterms:created xsi:type="dcterms:W3CDTF">2018-10-31T13:31:00Z</dcterms:created>
  <dcterms:modified xsi:type="dcterms:W3CDTF">2018-10-31T13:31:00Z</dcterms:modified>
</cp:coreProperties>
</file>