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F4BB6">
      <w:pPr>
        <w:spacing w:line="360" w:lineRule="auto"/>
        <w:rPr>
          <w:b/>
          <w:bCs/>
          <w:color w:val="000000"/>
          <w:sz w:val="24"/>
        </w:rPr>
      </w:pPr>
      <w:r w:rsidRPr="00CF4BB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F4BB6">
      <w:pPr>
        <w:spacing w:line="360" w:lineRule="auto"/>
        <w:rPr>
          <w:color w:val="000000"/>
          <w:sz w:val="24"/>
        </w:rPr>
      </w:pPr>
      <w:r w:rsidRPr="00CF4BB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F4BB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F4BB6">
      <w:pPr>
        <w:spacing w:line="360" w:lineRule="auto"/>
        <w:rPr>
          <w:color w:val="000000"/>
          <w:sz w:val="24"/>
        </w:rPr>
      </w:pPr>
      <w:r w:rsidRPr="00CF4BB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F4BB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F4BB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F4BB6" w:rsidRPr="00CF4BB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F4BB6" w:rsidRPr="00CF4BB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F4BB6" w:rsidRPr="00CF4BB6">
        <w:rPr>
          <w:b/>
          <w:color w:val="000000"/>
          <w:sz w:val="24"/>
        </w:rPr>
        <w:t>Wykonanie prac budowlanych w sali dydaktycznej 510 na poziomie V piętra w budynku Głównym Wydziału Zarządzania  Politechniki Częstochowskiej wraz z przebudową instalacji elektrycznej i strukturalnej.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F4BB6" w:rsidTr="009D40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F4BB6" w:rsidRDefault="00CF4BB6" w:rsidP="009D40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CF4BB6">
              <w:rPr>
                <w:b/>
                <w:sz w:val="24"/>
              </w:rPr>
              <w:t>EL-LAN Instalacje Elektryczne Anna Kańtoch</w:t>
            </w:r>
          </w:p>
          <w:p w:rsidR="00CF4BB6" w:rsidRDefault="00CF4BB6" w:rsidP="009D40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4BB6">
              <w:rPr>
                <w:b/>
                <w:sz w:val="24"/>
              </w:rPr>
              <w:t>42-580</w:t>
            </w:r>
            <w:r>
              <w:rPr>
                <w:b/>
                <w:sz w:val="24"/>
              </w:rPr>
              <w:t xml:space="preserve"> </w:t>
            </w:r>
            <w:r w:rsidRPr="00CF4BB6">
              <w:rPr>
                <w:b/>
                <w:sz w:val="24"/>
              </w:rPr>
              <w:t>Wojkowice</w:t>
            </w:r>
          </w:p>
          <w:p w:rsidR="00CF4BB6" w:rsidRDefault="00CF4BB6" w:rsidP="009D402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4BB6">
              <w:rPr>
                <w:b/>
                <w:sz w:val="24"/>
              </w:rPr>
              <w:t>Sobieskiego</w:t>
            </w:r>
            <w:r>
              <w:rPr>
                <w:b/>
                <w:sz w:val="24"/>
              </w:rPr>
              <w:t xml:space="preserve"> </w:t>
            </w:r>
            <w:r w:rsidRPr="00CF4BB6">
              <w:rPr>
                <w:b/>
                <w:sz w:val="24"/>
              </w:rPr>
              <w:t>245/b/1</w:t>
            </w:r>
          </w:p>
          <w:p w:rsidR="00CF4BB6" w:rsidRDefault="00CF4BB6" w:rsidP="009D402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4BB6">
              <w:rPr>
                <w:b/>
                <w:sz w:val="24"/>
              </w:rPr>
              <w:t>36 000.00 zł</w:t>
            </w:r>
          </w:p>
          <w:p w:rsidR="00CF4BB6" w:rsidRPr="00253031" w:rsidRDefault="00CF4BB6" w:rsidP="009D402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F4BB6" w:rsidRDefault="00CF4BB6" w:rsidP="009D402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F4BB6">
              <w:rPr>
                <w:sz w:val="24"/>
              </w:rPr>
              <w:t>Oferta ta spełnia wymagania określone w SIWZ i nie podlega odrzuceniu, a w wyniku przeprowadzonej oceny oferta przedmiotowego wykonawcy otrzymała 97,78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F4B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F4BB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F4BB6" w:rsidRPr="00C63DA0" w:rsidTr="009D4025">
        <w:tc>
          <w:tcPr>
            <w:tcW w:w="540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EL-LAN Instalacje Elektryczne Anna Kańtoch</w:t>
            </w:r>
          </w:p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245/b/1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42-580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Wojkowice</w:t>
            </w:r>
          </w:p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 xml:space="preserve">  77,78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 xml:space="preserve">  97,78</w:t>
            </w:r>
          </w:p>
        </w:tc>
      </w:tr>
      <w:tr w:rsidR="00CF4BB6" w:rsidRPr="00C63DA0" w:rsidTr="009D4025">
        <w:tc>
          <w:tcPr>
            <w:tcW w:w="540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 - Budowlany BUDO - DEKORACJA Artur Konieczny</w:t>
            </w:r>
          </w:p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4BB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F4BB6" w:rsidRPr="00C63DA0" w:rsidRDefault="00CF4BB6" w:rsidP="009D402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4BB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F4BB6">
      <w:pPr>
        <w:pStyle w:val="Nagwek"/>
        <w:tabs>
          <w:tab w:val="clear" w:pos="4536"/>
        </w:tabs>
        <w:jc w:val="both"/>
        <w:rPr>
          <w:sz w:val="24"/>
        </w:rPr>
      </w:pPr>
      <w:r w:rsidRPr="00CF4BB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F4BB6">
        <w:rPr>
          <w:sz w:val="24"/>
        </w:rPr>
        <w:t>2018-10-30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40A" w:rsidRDefault="0003240A">
      <w:r>
        <w:separator/>
      </w:r>
    </w:p>
  </w:endnote>
  <w:endnote w:type="continuationSeparator" w:id="0">
    <w:p w:rsidR="0003240A" w:rsidRDefault="0003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B6" w:rsidRDefault="00CF4B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191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A191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B6" w:rsidRDefault="00CF4B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40A" w:rsidRDefault="0003240A">
      <w:r>
        <w:separator/>
      </w:r>
    </w:p>
  </w:footnote>
  <w:footnote w:type="continuationSeparator" w:id="0">
    <w:p w:rsidR="0003240A" w:rsidRDefault="00032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B6" w:rsidRDefault="00CF4B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B6" w:rsidRDefault="00CF4B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B6" w:rsidRDefault="00CF4B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40A"/>
    <w:rsid w:val="0003240A"/>
    <w:rsid w:val="00140696"/>
    <w:rsid w:val="00253031"/>
    <w:rsid w:val="00377700"/>
    <w:rsid w:val="003A1914"/>
    <w:rsid w:val="005C147E"/>
    <w:rsid w:val="007118AF"/>
    <w:rsid w:val="007124E4"/>
    <w:rsid w:val="00745012"/>
    <w:rsid w:val="0087722C"/>
    <w:rsid w:val="00987E41"/>
    <w:rsid w:val="00C63DA0"/>
    <w:rsid w:val="00C85A89"/>
    <w:rsid w:val="00CF4BB6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50BDE7-E1CE-4D02-B2D4-5219C85A6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2018-10-30T13:15:00Z</dcterms:created>
  <dcterms:modified xsi:type="dcterms:W3CDTF">2018-10-30T13:15:00Z</dcterms:modified>
</cp:coreProperties>
</file>