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BC5C" w14:textId="7252F60A" w:rsidR="008320FB" w:rsidRPr="00B975CF" w:rsidRDefault="00F91D31" w:rsidP="00F91D31">
      <w:pPr>
        <w:spacing w:after="280" w:line="42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B975CF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83F6D" w:rsidRPr="00B975CF">
        <w:rPr>
          <w:rFonts w:ascii="Arial" w:eastAsia="Times New Roman" w:hAnsi="Arial" w:cs="Arial"/>
          <w:b/>
          <w:sz w:val="24"/>
          <w:szCs w:val="24"/>
          <w:lang w:eastAsia="pl-PL"/>
        </w:rPr>
        <w:t>II/264/</w:t>
      </w:r>
      <w:r w:rsidR="007C08C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83F6D" w:rsidRPr="00B975CF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803801" w:rsidRPr="00B975C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7C08C3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</w:p>
    <w:p w14:paraId="2BF5F49B" w14:textId="77777777" w:rsidR="00E018AD" w:rsidRPr="003E1665" w:rsidRDefault="00E018AD" w:rsidP="00CF394E">
      <w:pPr>
        <w:spacing w:after="0" w:line="360" w:lineRule="auto"/>
        <w:jc w:val="center"/>
        <w:rPr>
          <w:rFonts w:ascii="Arial" w:eastAsia="Times New Roman" w:hAnsi="Arial" w:cs="Arial"/>
          <w:sz w:val="6"/>
          <w:szCs w:val="26"/>
          <w:lang w:eastAsia="pl-PL"/>
        </w:rPr>
      </w:pPr>
    </w:p>
    <w:p w14:paraId="5A80042A" w14:textId="1A63341A" w:rsidR="00CF394E" w:rsidRDefault="00D00DCF" w:rsidP="00CF394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B975CF">
        <w:rPr>
          <w:rFonts w:ascii="Arial" w:eastAsia="Times New Roman" w:hAnsi="Arial" w:cs="Arial"/>
          <w:sz w:val="26"/>
          <w:szCs w:val="26"/>
          <w:lang w:eastAsia="pl-PL"/>
        </w:rPr>
        <w:t>OGŁOSZENIE O ZAMÓWIENIU</w:t>
      </w:r>
      <w:r w:rsidR="00FF3AB2" w:rsidRPr="00B975CF">
        <w:rPr>
          <w:rFonts w:ascii="Arial" w:eastAsia="Times New Roman" w:hAnsi="Arial" w:cs="Arial"/>
          <w:sz w:val="26"/>
          <w:szCs w:val="26"/>
          <w:lang w:eastAsia="pl-PL"/>
        </w:rPr>
        <w:t xml:space="preserve"> z dziedziny nauki, </w:t>
      </w:r>
      <w:r w:rsidR="00F91D31" w:rsidRPr="00B975CF">
        <w:rPr>
          <w:rFonts w:ascii="Arial" w:eastAsia="Times New Roman" w:hAnsi="Arial" w:cs="Arial"/>
          <w:sz w:val="26"/>
          <w:szCs w:val="26"/>
          <w:lang w:eastAsia="pl-PL"/>
        </w:rPr>
        <w:br/>
      </w:r>
      <w:r w:rsidR="00FF3AB2" w:rsidRPr="00B975CF">
        <w:rPr>
          <w:rFonts w:ascii="Arial" w:eastAsia="Times New Roman" w:hAnsi="Arial" w:cs="Arial"/>
          <w:sz w:val="26"/>
          <w:szCs w:val="26"/>
          <w:lang w:eastAsia="pl-PL"/>
        </w:rPr>
        <w:t xml:space="preserve">do którego nie stosuje się ustawy z dnia 29 stycznia 2004 roku </w:t>
      </w:r>
      <w:r w:rsidR="00CF394E">
        <w:rPr>
          <w:rFonts w:ascii="Arial" w:eastAsia="Times New Roman" w:hAnsi="Arial" w:cs="Arial"/>
          <w:sz w:val="26"/>
          <w:szCs w:val="26"/>
          <w:lang w:eastAsia="pl-PL"/>
        </w:rPr>
        <w:br/>
      </w:r>
      <w:r w:rsidR="00FF3AB2" w:rsidRPr="00B975CF">
        <w:rPr>
          <w:rFonts w:ascii="Arial" w:eastAsia="Times New Roman" w:hAnsi="Arial" w:cs="Arial"/>
          <w:sz w:val="26"/>
          <w:szCs w:val="26"/>
          <w:lang w:eastAsia="pl-PL"/>
        </w:rPr>
        <w:t xml:space="preserve">Prawo </w:t>
      </w:r>
      <w:r w:rsidR="00FF3AB2" w:rsidRPr="00F21AF3">
        <w:rPr>
          <w:rFonts w:ascii="Arial" w:eastAsia="Times New Roman" w:hAnsi="Arial" w:cs="Arial"/>
          <w:sz w:val="26"/>
          <w:szCs w:val="26"/>
          <w:lang w:eastAsia="pl-PL"/>
        </w:rPr>
        <w:t xml:space="preserve">zamówień publicznych </w:t>
      </w:r>
      <w:r w:rsidR="00CF394E" w:rsidRPr="00CF394E">
        <w:rPr>
          <w:rFonts w:ascii="Arial" w:eastAsia="Times New Roman" w:hAnsi="Arial" w:cs="Arial"/>
          <w:sz w:val="26"/>
          <w:szCs w:val="26"/>
          <w:lang w:eastAsia="pl-PL"/>
        </w:rPr>
        <w:t>(Dz.U. z 201</w:t>
      </w:r>
      <w:r w:rsidR="00A5633A">
        <w:rPr>
          <w:rFonts w:ascii="Arial" w:eastAsia="Times New Roman" w:hAnsi="Arial" w:cs="Arial"/>
          <w:sz w:val="26"/>
          <w:szCs w:val="26"/>
          <w:lang w:eastAsia="pl-PL"/>
        </w:rPr>
        <w:t>8</w:t>
      </w:r>
      <w:r w:rsidR="00CF394E" w:rsidRPr="00CF394E">
        <w:rPr>
          <w:rFonts w:ascii="Arial" w:eastAsia="Times New Roman" w:hAnsi="Arial" w:cs="Arial"/>
          <w:sz w:val="26"/>
          <w:szCs w:val="26"/>
          <w:lang w:eastAsia="pl-PL"/>
        </w:rPr>
        <w:t xml:space="preserve"> r. poz. 19</w:t>
      </w:r>
      <w:r w:rsidR="00A5633A">
        <w:rPr>
          <w:rFonts w:ascii="Arial" w:eastAsia="Times New Roman" w:hAnsi="Arial" w:cs="Arial"/>
          <w:sz w:val="26"/>
          <w:szCs w:val="26"/>
          <w:lang w:eastAsia="pl-PL"/>
        </w:rPr>
        <w:t>86,</w:t>
      </w:r>
      <w:r w:rsidR="00850A9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850A91" w:rsidRPr="00850A91">
        <w:rPr>
          <w:rFonts w:ascii="Arial" w:eastAsia="Times New Roman" w:hAnsi="Arial" w:cs="Arial"/>
          <w:sz w:val="26"/>
          <w:szCs w:val="26"/>
          <w:lang w:eastAsia="pl-PL"/>
        </w:rPr>
        <w:t xml:space="preserve">z </w:t>
      </w:r>
      <w:proofErr w:type="spellStart"/>
      <w:r w:rsidR="00850A91" w:rsidRPr="00850A91">
        <w:rPr>
          <w:rFonts w:ascii="Arial" w:eastAsia="Times New Roman" w:hAnsi="Arial" w:cs="Arial"/>
          <w:sz w:val="26"/>
          <w:szCs w:val="26"/>
          <w:lang w:eastAsia="pl-PL"/>
        </w:rPr>
        <w:t>późn</w:t>
      </w:r>
      <w:proofErr w:type="spellEnd"/>
      <w:r w:rsidR="00850A91" w:rsidRPr="00850A91">
        <w:rPr>
          <w:rFonts w:ascii="Arial" w:eastAsia="Times New Roman" w:hAnsi="Arial" w:cs="Arial"/>
          <w:sz w:val="26"/>
          <w:szCs w:val="26"/>
          <w:lang w:eastAsia="pl-PL"/>
        </w:rPr>
        <w:t>. zm.</w:t>
      </w:r>
      <w:r w:rsidR="00CF394E" w:rsidRPr="00CF394E">
        <w:rPr>
          <w:rFonts w:ascii="Arial" w:eastAsia="Times New Roman" w:hAnsi="Arial" w:cs="Arial"/>
          <w:sz w:val="26"/>
          <w:szCs w:val="26"/>
          <w:lang w:eastAsia="pl-PL"/>
        </w:rPr>
        <w:t>)</w:t>
      </w:r>
      <w:r w:rsidR="003B6F3D" w:rsidRPr="00F21AF3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880181">
        <w:rPr>
          <w:rFonts w:ascii="Arial" w:eastAsia="Times New Roman" w:hAnsi="Arial" w:cs="Arial"/>
          <w:sz w:val="26"/>
          <w:szCs w:val="26"/>
          <w:lang w:eastAsia="pl-PL"/>
        </w:rPr>
        <w:br/>
      </w:r>
      <w:r w:rsidR="003B6F3D" w:rsidRPr="00F21AF3">
        <w:rPr>
          <w:rFonts w:ascii="Arial" w:eastAsia="Times New Roman" w:hAnsi="Arial" w:cs="Arial"/>
          <w:sz w:val="26"/>
          <w:szCs w:val="26"/>
          <w:lang w:eastAsia="pl-PL"/>
        </w:rPr>
        <w:t>na podstawie art. 4d ust. 1 pkt 1</w:t>
      </w:r>
      <w:r w:rsidR="00FF3AB2" w:rsidRPr="00F21AF3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F5025C" w:rsidRPr="00F21AF3">
        <w:rPr>
          <w:rFonts w:ascii="Arial" w:eastAsia="Times New Roman" w:hAnsi="Arial" w:cs="Arial"/>
          <w:sz w:val="26"/>
          <w:szCs w:val="26"/>
          <w:lang w:eastAsia="pl-PL"/>
        </w:rPr>
        <w:t>ustawy</w:t>
      </w:r>
      <w:r w:rsidR="00FF3AB2" w:rsidRPr="00F21AF3">
        <w:rPr>
          <w:rFonts w:ascii="Arial" w:eastAsia="Times New Roman" w:hAnsi="Arial" w:cs="Arial"/>
          <w:sz w:val="26"/>
          <w:szCs w:val="26"/>
          <w:lang w:eastAsia="pl-PL"/>
        </w:rPr>
        <w:t xml:space="preserve"> Prawo zamówień publicznych</w:t>
      </w:r>
      <w:r w:rsidR="00F91D31" w:rsidRPr="00F21AF3">
        <w:rPr>
          <w:rFonts w:ascii="Arial" w:eastAsia="Times New Roman" w:hAnsi="Arial" w:cs="Arial"/>
          <w:sz w:val="26"/>
          <w:szCs w:val="26"/>
          <w:lang w:eastAsia="pl-PL"/>
        </w:rPr>
        <w:t>,</w:t>
      </w:r>
      <w:r w:rsidR="00FF3AB2" w:rsidRPr="00F21AF3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3B6F3D" w:rsidRPr="00F21AF3">
        <w:rPr>
          <w:rFonts w:ascii="Arial" w:eastAsia="Times New Roman" w:hAnsi="Arial" w:cs="Arial"/>
          <w:sz w:val="26"/>
          <w:szCs w:val="26"/>
          <w:lang w:eastAsia="pl-PL"/>
        </w:rPr>
        <w:br/>
      </w:r>
      <w:r w:rsidR="00F5025C" w:rsidRPr="00F21AF3">
        <w:rPr>
          <w:rFonts w:ascii="Arial" w:eastAsia="Times New Roman" w:hAnsi="Arial" w:cs="Arial"/>
          <w:sz w:val="26"/>
          <w:szCs w:val="26"/>
          <w:lang w:eastAsia="pl-PL"/>
        </w:rPr>
        <w:t xml:space="preserve">na wykonanie </w:t>
      </w:r>
      <w:r w:rsidRPr="00F21AF3">
        <w:rPr>
          <w:rFonts w:ascii="Arial" w:eastAsia="Times New Roman" w:hAnsi="Arial" w:cs="Arial"/>
          <w:sz w:val="26"/>
          <w:szCs w:val="26"/>
          <w:lang w:eastAsia="pl-PL"/>
        </w:rPr>
        <w:t>usługi</w:t>
      </w:r>
      <w:r w:rsidR="00F5025C" w:rsidRPr="00F21AF3">
        <w:rPr>
          <w:rFonts w:ascii="Arial" w:eastAsia="Times New Roman" w:hAnsi="Arial" w:cs="Arial"/>
          <w:sz w:val="26"/>
          <w:szCs w:val="26"/>
          <w:lang w:eastAsia="pl-PL"/>
        </w:rPr>
        <w:t xml:space="preserve"> pn.</w:t>
      </w:r>
      <w:r w:rsidR="001A5CB6" w:rsidRPr="00891C50">
        <w:rPr>
          <w:rFonts w:ascii="Arial" w:eastAsia="Times New Roman" w:hAnsi="Arial" w:cs="Arial"/>
          <w:bCs/>
          <w:sz w:val="26"/>
          <w:szCs w:val="26"/>
          <w:lang w:eastAsia="pl-PL"/>
        </w:rPr>
        <w:t>:</w:t>
      </w:r>
      <w:r w:rsidR="001A5CB6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</w:t>
      </w:r>
      <w:r w:rsidR="00880181" w:rsidRPr="00880181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>Ilościowe badanie czytelnictwa książek metodą CAPI (</w:t>
      </w:r>
      <w:proofErr w:type="spellStart"/>
      <w:r w:rsidR="00880181" w:rsidRPr="00880181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>Computer</w:t>
      </w:r>
      <w:proofErr w:type="spellEnd"/>
      <w:r w:rsidR="00880181" w:rsidRPr="00880181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 xml:space="preserve"> </w:t>
      </w:r>
      <w:proofErr w:type="spellStart"/>
      <w:r w:rsidR="00880181" w:rsidRPr="00880181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>Assisted</w:t>
      </w:r>
      <w:proofErr w:type="spellEnd"/>
      <w:r w:rsidR="00880181" w:rsidRPr="00880181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 xml:space="preserve"> Personal Interview) na ogólnopolskiej próbie reprezentatywnej obywateli Polski w wieku 15 lat i więcej o liczebności minimum 2000 respondentów i metodą CAWI (</w:t>
      </w:r>
      <w:proofErr w:type="spellStart"/>
      <w:r w:rsidR="00880181" w:rsidRPr="00880181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>Computer</w:t>
      </w:r>
      <w:proofErr w:type="spellEnd"/>
      <w:r w:rsidR="00880181" w:rsidRPr="00880181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 xml:space="preserve"> </w:t>
      </w:r>
      <w:proofErr w:type="spellStart"/>
      <w:r w:rsidR="00880181" w:rsidRPr="00880181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>Assisted</w:t>
      </w:r>
      <w:proofErr w:type="spellEnd"/>
      <w:r w:rsidR="00880181" w:rsidRPr="00880181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 xml:space="preserve"> Web Interview) na próbie celowej czytelników książek </w:t>
      </w:r>
      <w:r w:rsidR="00130009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 xml:space="preserve">będących obywatelami Polski </w:t>
      </w:r>
      <w:r w:rsidR="00880181" w:rsidRPr="00880181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>w wieku 15 lat i więcej o liczebności minimum 1000 respondentów</w:t>
      </w:r>
    </w:p>
    <w:p w14:paraId="7C2CAAED" w14:textId="621FE7A9" w:rsidR="00D00DCF" w:rsidRDefault="00F5025C" w:rsidP="00CF394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F21AF3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F21AF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Data zamieszczenia:</w:t>
      </w:r>
      <w:r w:rsidR="008320FB" w:rsidRPr="00F21AF3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</w:t>
      </w:r>
      <w:r w:rsidR="00CF394E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201</w:t>
      </w:r>
      <w:r w:rsidR="00850A91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8</w:t>
      </w:r>
      <w:r w:rsidR="00CF394E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-</w:t>
      </w:r>
      <w:r w:rsidR="00B31AA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10</w:t>
      </w:r>
      <w:r w:rsidR="00CF394E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-</w:t>
      </w:r>
      <w:r w:rsidR="005E010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29</w:t>
      </w:r>
    </w:p>
    <w:p w14:paraId="7CB9054B" w14:textId="55A68587" w:rsidR="00E018AD" w:rsidRDefault="00E018AD" w:rsidP="00CF394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14:paraId="705D5E50" w14:textId="77777777" w:rsidR="004E399C" w:rsidRDefault="004E399C" w:rsidP="00CF394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14:paraId="58A646F9" w14:textId="77777777" w:rsidR="00D00DCF" w:rsidRPr="00B975CF" w:rsidRDefault="00D00DCF" w:rsidP="00D00DCF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14:paraId="7DFDA87A" w14:textId="26D5FEF4" w:rsidR="00CF394E" w:rsidRPr="005D79C7" w:rsidRDefault="00D00DCF" w:rsidP="009D6189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</w:t>
      </w:r>
      <w:r w:rsidRPr="005D79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ADRES:</w:t>
      </w:r>
      <w:r w:rsidRPr="005D79C7">
        <w:rPr>
          <w:rFonts w:ascii="Arial" w:eastAsia="Times New Roman" w:hAnsi="Arial" w:cs="Arial"/>
          <w:sz w:val="20"/>
          <w:szCs w:val="20"/>
          <w:lang w:eastAsia="pl-PL"/>
        </w:rPr>
        <w:t xml:space="preserve"> Biblioteka Narodowa, </w:t>
      </w:r>
      <w:r w:rsidR="00F91D31" w:rsidRPr="005D79C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D79C7">
        <w:rPr>
          <w:rFonts w:ascii="Arial" w:eastAsia="Times New Roman" w:hAnsi="Arial" w:cs="Arial"/>
          <w:sz w:val="20"/>
          <w:szCs w:val="20"/>
          <w:lang w:eastAsia="pl-PL"/>
        </w:rPr>
        <w:t xml:space="preserve">l. Niepodległości 213, 02-086 Warszawa, </w:t>
      </w:r>
      <w:r w:rsidR="009D6189" w:rsidRPr="005D79C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D79C7">
        <w:rPr>
          <w:rFonts w:ascii="Arial" w:eastAsia="Times New Roman" w:hAnsi="Arial" w:cs="Arial"/>
          <w:sz w:val="20"/>
          <w:szCs w:val="20"/>
          <w:lang w:eastAsia="pl-PL"/>
        </w:rPr>
        <w:t xml:space="preserve">woj. mazowieckie, tel. </w:t>
      </w:r>
      <w:r w:rsidR="009062D8" w:rsidRPr="005D79C7">
        <w:rPr>
          <w:rFonts w:ascii="Arial" w:eastAsia="Times New Roman" w:hAnsi="Arial" w:cs="Arial"/>
          <w:sz w:val="20"/>
          <w:szCs w:val="20"/>
          <w:lang w:eastAsia="pl-PL"/>
        </w:rPr>
        <w:t>22 608-</w:t>
      </w:r>
      <w:r w:rsidR="00486F06" w:rsidRPr="005D79C7">
        <w:rPr>
          <w:rFonts w:ascii="Arial" w:eastAsia="Times New Roman" w:hAnsi="Arial" w:cs="Arial"/>
          <w:sz w:val="20"/>
          <w:szCs w:val="20"/>
          <w:lang w:eastAsia="pl-PL"/>
        </w:rPr>
        <w:t>22-65</w:t>
      </w:r>
      <w:r w:rsidR="00A47865" w:rsidRPr="005D79C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82E0E" w:rsidRPr="005D79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61F4" w:rsidRPr="005D79C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91D31" w:rsidRPr="005D79C7">
        <w:rPr>
          <w:rFonts w:ascii="Arial" w:eastAsia="Times New Roman" w:hAnsi="Arial" w:cs="Arial"/>
          <w:sz w:val="20"/>
          <w:szCs w:val="20"/>
          <w:lang w:eastAsia="pl-PL"/>
        </w:rPr>
        <w:t xml:space="preserve"> e-mail</w:t>
      </w:r>
      <w:r w:rsidR="009062D8" w:rsidRPr="005D79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="0055288F" w:rsidRPr="005D79C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r.chymkowski@bn.org.pl</w:t>
        </w:r>
      </w:hyperlink>
      <w:r w:rsidR="0055288F" w:rsidRPr="005D79C7">
        <w:rPr>
          <w:rFonts w:ascii="Arial" w:eastAsia="Times New Roman" w:hAnsi="Arial" w:cs="Arial"/>
          <w:sz w:val="20"/>
          <w:szCs w:val="20"/>
          <w:lang w:eastAsia="pl-PL"/>
        </w:rPr>
        <w:t xml:space="preserve"> ; </w:t>
      </w:r>
      <w:hyperlink r:id="rId9" w:history="1">
        <w:r w:rsidR="003E1665" w:rsidRPr="005D79C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i.korys@bn.org.pl</w:t>
        </w:r>
      </w:hyperlink>
    </w:p>
    <w:p w14:paraId="237E9515" w14:textId="05A6E29F" w:rsidR="00D00DCF" w:rsidRDefault="00D00DCF" w:rsidP="009D6189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5D79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5D79C7">
        <w:rPr>
          <w:rFonts w:ascii="Arial" w:eastAsia="Times New Roman" w:hAnsi="Arial" w:cs="Arial"/>
          <w:sz w:val="20"/>
          <w:szCs w:val="20"/>
          <w:lang w:eastAsia="pl-PL"/>
        </w:rPr>
        <w:t xml:space="preserve"> www.bn.org.pl</w:t>
      </w:r>
      <w:r w:rsidR="00A161F4" w:rsidRPr="00B975CF">
        <w:rPr>
          <w:rFonts w:ascii="Arial" w:hAnsi="Arial" w:cs="Arial"/>
        </w:rPr>
        <w:t xml:space="preserve"> </w:t>
      </w:r>
    </w:p>
    <w:p w14:paraId="4A2A00A0" w14:textId="77777777" w:rsidR="00D00DCF" w:rsidRPr="00B975CF" w:rsidRDefault="00D00DCF" w:rsidP="00D00DCF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4866C43B" w14:textId="7D3E324D" w:rsidR="009A033F" w:rsidRPr="00B975CF" w:rsidRDefault="005E272C" w:rsidP="00A06B0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</w:t>
      </w:r>
      <w:r w:rsidR="00D00DCF"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nadana zamówieniu przez zamawiającego:</w:t>
      </w:r>
      <w:r w:rsidR="00D00DCF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0181" w:rsidRPr="00880181">
        <w:rPr>
          <w:rFonts w:ascii="Arial" w:eastAsia="Times New Roman" w:hAnsi="Arial" w:cs="Arial"/>
          <w:sz w:val="20"/>
          <w:szCs w:val="20"/>
          <w:lang w:eastAsia="pl-PL"/>
        </w:rPr>
        <w:t>Ilościowe badanie czytelnictwa książek metodą CAPI (</w:t>
      </w:r>
      <w:proofErr w:type="spellStart"/>
      <w:r w:rsidR="00880181" w:rsidRPr="00880181">
        <w:rPr>
          <w:rFonts w:ascii="Arial" w:eastAsia="Times New Roman" w:hAnsi="Arial" w:cs="Arial"/>
          <w:sz w:val="20"/>
          <w:szCs w:val="20"/>
          <w:lang w:eastAsia="pl-PL"/>
        </w:rPr>
        <w:t>Computer</w:t>
      </w:r>
      <w:proofErr w:type="spellEnd"/>
      <w:r w:rsidR="00880181" w:rsidRPr="008801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880181" w:rsidRPr="00880181">
        <w:rPr>
          <w:rFonts w:ascii="Arial" w:eastAsia="Times New Roman" w:hAnsi="Arial" w:cs="Arial"/>
          <w:sz w:val="20"/>
          <w:szCs w:val="20"/>
          <w:lang w:eastAsia="pl-PL"/>
        </w:rPr>
        <w:t>Assisted</w:t>
      </w:r>
      <w:proofErr w:type="spellEnd"/>
      <w:r w:rsidR="00880181" w:rsidRPr="00880181">
        <w:rPr>
          <w:rFonts w:ascii="Arial" w:eastAsia="Times New Roman" w:hAnsi="Arial" w:cs="Arial"/>
          <w:sz w:val="20"/>
          <w:szCs w:val="20"/>
          <w:lang w:eastAsia="pl-PL"/>
        </w:rPr>
        <w:t xml:space="preserve"> Personal Interview) na ogólnopolskiej próbie reprezentatywnej obywateli Polski w wieku 15 lat i więcej o liczebności minimum 2000 respondentów i metodą CAWI (</w:t>
      </w:r>
      <w:proofErr w:type="spellStart"/>
      <w:r w:rsidR="00880181" w:rsidRPr="00880181">
        <w:rPr>
          <w:rFonts w:ascii="Arial" w:eastAsia="Times New Roman" w:hAnsi="Arial" w:cs="Arial"/>
          <w:sz w:val="20"/>
          <w:szCs w:val="20"/>
          <w:lang w:eastAsia="pl-PL"/>
        </w:rPr>
        <w:t>Computer</w:t>
      </w:r>
      <w:proofErr w:type="spellEnd"/>
      <w:r w:rsidR="00880181" w:rsidRPr="008801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880181" w:rsidRPr="00880181">
        <w:rPr>
          <w:rFonts w:ascii="Arial" w:eastAsia="Times New Roman" w:hAnsi="Arial" w:cs="Arial"/>
          <w:sz w:val="20"/>
          <w:szCs w:val="20"/>
          <w:lang w:eastAsia="pl-PL"/>
        </w:rPr>
        <w:t>Assisted</w:t>
      </w:r>
      <w:proofErr w:type="spellEnd"/>
      <w:r w:rsidR="00880181" w:rsidRPr="00880181">
        <w:rPr>
          <w:rFonts w:ascii="Arial" w:eastAsia="Times New Roman" w:hAnsi="Arial" w:cs="Arial"/>
          <w:sz w:val="20"/>
          <w:szCs w:val="20"/>
          <w:lang w:eastAsia="pl-PL"/>
        </w:rPr>
        <w:t xml:space="preserve"> Web Interview) na próbie celowej czytelników książek </w:t>
      </w:r>
      <w:r w:rsidR="00130009" w:rsidRPr="00130009">
        <w:rPr>
          <w:rFonts w:ascii="Arial" w:eastAsia="Times New Roman" w:hAnsi="Arial" w:cs="Arial"/>
          <w:sz w:val="20"/>
          <w:szCs w:val="20"/>
          <w:lang w:eastAsia="pl-PL"/>
        </w:rPr>
        <w:t xml:space="preserve">będących obywatelami Polski </w:t>
      </w:r>
      <w:r w:rsidR="00880181" w:rsidRPr="00880181">
        <w:rPr>
          <w:rFonts w:ascii="Arial" w:eastAsia="Times New Roman" w:hAnsi="Arial" w:cs="Arial"/>
          <w:sz w:val="20"/>
          <w:szCs w:val="20"/>
          <w:lang w:eastAsia="pl-PL"/>
        </w:rPr>
        <w:t>w wieku 15 lat i więcej o liczebności minimum 1000 respondentów</w:t>
      </w:r>
      <w:r w:rsidR="009D714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982D790" w14:textId="77777777" w:rsidR="00D00DCF" w:rsidRPr="00B975CF" w:rsidRDefault="005E272C" w:rsidP="005E272C">
      <w:pPr>
        <w:spacing w:before="120"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</w:t>
      </w:r>
      <w:r w:rsidR="00D00DCF"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Rodzaj zamówienia:</w:t>
      </w:r>
      <w:r w:rsidR="00D00DCF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14:paraId="1B9477C5" w14:textId="77777777" w:rsidR="009B1E70" w:rsidRPr="00B975CF" w:rsidRDefault="00FF3AB2" w:rsidP="005E272C">
      <w:pPr>
        <w:spacing w:before="120" w:after="0" w:line="30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5E272C"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Podstawa prawna zamieszczenia ogłoszenia o zamówieniu: </w:t>
      </w:r>
    </w:p>
    <w:p w14:paraId="06F949EB" w14:textId="20F1DEEB" w:rsidR="009D7142" w:rsidRDefault="00AE63A7" w:rsidP="00AE63A7">
      <w:pPr>
        <w:spacing w:before="120" w:after="0" w:line="30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7142">
        <w:rPr>
          <w:rFonts w:ascii="Arial" w:eastAsia="Times New Roman" w:hAnsi="Arial" w:cs="Arial"/>
          <w:sz w:val="20"/>
          <w:szCs w:val="20"/>
          <w:lang w:eastAsia="pl-PL"/>
        </w:rPr>
        <w:t xml:space="preserve">Art. 4d ust. 1 pkt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9D7142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(Dz. U. z 201</w:t>
      </w:r>
      <w:r w:rsidR="00A5633A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9D7142">
        <w:rPr>
          <w:rFonts w:ascii="Arial" w:eastAsia="Times New Roman" w:hAnsi="Arial" w:cs="Arial"/>
          <w:sz w:val="20"/>
          <w:szCs w:val="20"/>
          <w:lang w:eastAsia="pl-PL"/>
        </w:rPr>
        <w:t xml:space="preserve"> r. poz.19</w:t>
      </w:r>
      <w:r w:rsidR="00A5633A">
        <w:rPr>
          <w:rFonts w:ascii="Arial" w:eastAsia="Times New Roman" w:hAnsi="Arial" w:cs="Arial"/>
          <w:sz w:val="20"/>
          <w:szCs w:val="20"/>
          <w:lang w:eastAsia="pl-PL"/>
        </w:rPr>
        <w:t>86</w:t>
      </w:r>
      <w:r w:rsidRPr="009D7142">
        <w:rPr>
          <w:rFonts w:ascii="Arial" w:eastAsia="Times New Roman" w:hAnsi="Arial" w:cs="Arial"/>
          <w:sz w:val="20"/>
          <w:szCs w:val="20"/>
          <w:lang w:eastAsia="pl-PL"/>
        </w:rPr>
        <w:t xml:space="preserve">, z </w:t>
      </w:r>
      <w:proofErr w:type="spellStart"/>
      <w:r w:rsidRPr="009D7142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D7142">
        <w:rPr>
          <w:rFonts w:ascii="Arial" w:eastAsia="Times New Roman" w:hAnsi="Arial" w:cs="Arial"/>
          <w:sz w:val="20"/>
          <w:szCs w:val="20"/>
          <w:lang w:eastAsia="pl-PL"/>
        </w:rPr>
        <w:t>. zm.),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4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469 </w:t>
      </w:r>
      <w:r w:rsidR="009B1E70" w:rsidRPr="00F21A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ustawy </w:t>
      </w:r>
      <w:r w:rsidRPr="00AE63A7">
        <w:rPr>
          <w:rFonts w:ascii="Arial" w:eastAsia="Times New Roman" w:hAnsi="Arial" w:cs="Arial"/>
          <w:bCs/>
          <w:sz w:val="20"/>
          <w:szCs w:val="20"/>
          <w:lang w:eastAsia="pl-PL"/>
        </w:rPr>
        <w:t>Prawo o szkolnictwie wyższym i nauce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E63A7">
        <w:rPr>
          <w:rFonts w:ascii="Arial" w:eastAsia="Times New Roman" w:hAnsi="Arial" w:cs="Arial"/>
          <w:bCs/>
          <w:sz w:val="20"/>
          <w:szCs w:val="20"/>
          <w:lang w:eastAsia="pl-PL"/>
        </w:rPr>
        <w:t>z dnia 20 lipca 2018 r. (Dz.U. z 2018 r. poz. 1668)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</w:t>
      </w:r>
      <w:r w:rsidR="009B1E70" w:rsidRPr="00F21A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przepisy wewnętrzne Biblioteki Narodowej</w:t>
      </w:r>
      <w:r w:rsidR="009D7142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DFF10DC" w14:textId="77777777" w:rsidR="009A033F" w:rsidRPr="00F21AF3" w:rsidRDefault="00FF3AB2" w:rsidP="005E272C">
      <w:pPr>
        <w:spacing w:before="120"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21A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4</w:t>
      </w:r>
      <w:r w:rsidR="005E272C" w:rsidRPr="00F21A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Opis</w:t>
      </w:r>
      <w:r w:rsidR="00D00DCF" w:rsidRPr="00F21A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przedmiotu</w:t>
      </w:r>
      <w:r w:rsidR="005E272C" w:rsidRPr="00F21A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zamówienia</w:t>
      </w:r>
      <w:r w:rsidR="00D00DCF" w:rsidRPr="00F21A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D00DCF" w:rsidRPr="00F21A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D36B252" w14:textId="2DD176E4" w:rsidR="00A70924" w:rsidRPr="00F21AF3" w:rsidRDefault="009B72D0" w:rsidP="007F5557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1AF3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usługa polegająca na przeprowadzeniu </w:t>
      </w:r>
      <w:r w:rsidR="007F5557" w:rsidRPr="007F5557">
        <w:rPr>
          <w:rFonts w:ascii="Arial" w:eastAsia="Times New Roman" w:hAnsi="Arial" w:cs="Arial"/>
          <w:sz w:val="20"/>
          <w:szCs w:val="20"/>
          <w:lang w:eastAsia="pl-PL"/>
        </w:rPr>
        <w:t>Ilościowe</w:t>
      </w:r>
      <w:r w:rsidR="007F5557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7F5557" w:rsidRPr="007F5557">
        <w:rPr>
          <w:rFonts w:ascii="Arial" w:eastAsia="Times New Roman" w:hAnsi="Arial" w:cs="Arial"/>
          <w:sz w:val="20"/>
          <w:szCs w:val="20"/>
          <w:lang w:eastAsia="pl-PL"/>
        </w:rPr>
        <w:t xml:space="preserve"> badani</w:t>
      </w:r>
      <w:r w:rsidR="007F555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7F5557" w:rsidRPr="007F5557">
        <w:rPr>
          <w:rFonts w:ascii="Arial" w:eastAsia="Times New Roman" w:hAnsi="Arial" w:cs="Arial"/>
          <w:sz w:val="20"/>
          <w:szCs w:val="20"/>
          <w:lang w:eastAsia="pl-PL"/>
        </w:rPr>
        <w:t xml:space="preserve"> czytelnictwa książek metodą CAPI (</w:t>
      </w:r>
      <w:proofErr w:type="spellStart"/>
      <w:r w:rsidR="007F5557" w:rsidRPr="007F5557">
        <w:rPr>
          <w:rFonts w:ascii="Arial" w:eastAsia="Times New Roman" w:hAnsi="Arial" w:cs="Arial"/>
          <w:sz w:val="20"/>
          <w:szCs w:val="20"/>
          <w:lang w:eastAsia="pl-PL"/>
        </w:rPr>
        <w:t>Computer</w:t>
      </w:r>
      <w:proofErr w:type="spellEnd"/>
      <w:r w:rsidR="007F5557" w:rsidRPr="007F55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7F5557" w:rsidRPr="007F5557">
        <w:rPr>
          <w:rFonts w:ascii="Arial" w:eastAsia="Times New Roman" w:hAnsi="Arial" w:cs="Arial"/>
          <w:sz w:val="20"/>
          <w:szCs w:val="20"/>
          <w:lang w:eastAsia="pl-PL"/>
        </w:rPr>
        <w:t>Assisted</w:t>
      </w:r>
      <w:proofErr w:type="spellEnd"/>
      <w:r w:rsidR="007F5557" w:rsidRPr="007F5557">
        <w:rPr>
          <w:rFonts w:ascii="Arial" w:eastAsia="Times New Roman" w:hAnsi="Arial" w:cs="Arial"/>
          <w:sz w:val="20"/>
          <w:szCs w:val="20"/>
          <w:lang w:eastAsia="pl-PL"/>
        </w:rPr>
        <w:t xml:space="preserve"> Personal Interview) na ogólnopolskiej próbie reprezentatywnej obywateli Polski w wieku 15 lat i więcej o liczebności minimum 2000 respondentów i metodą CAWI (</w:t>
      </w:r>
      <w:proofErr w:type="spellStart"/>
      <w:r w:rsidR="007F5557" w:rsidRPr="007F5557">
        <w:rPr>
          <w:rFonts w:ascii="Arial" w:eastAsia="Times New Roman" w:hAnsi="Arial" w:cs="Arial"/>
          <w:sz w:val="20"/>
          <w:szCs w:val="20"/>
          <w:lang w:eastAsia="pl-PL"/>
        </w:rPr>
        <w:t>Computer</w:t>
      </w:r>
      <w:proofErr w:type="spellEnd"/>
      <w:r w:rsidR="007F5557" w:rsidRPr="007F55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7F5557" w:rsidRPr="007F5557">
        <w:rPr>
          <w:rFonts w:ascii="Arial" w:eastAsia="Times New Roman" w:hAnsi="Arial" w:cs="Arial"/>
          <w:sz w:val="20"/>
          <w:szCs w:val="20"/>
          <w:lang w:eastAsia="pl-PL"/>
        </w:rPr>
        <w:t>Assisted</w:t>
      </w:r>
      <w:proofErr w:type="spellEnd"/>
      <w:r w:rsidR="007F5557" w:rsidRPr="007F5557">
        <w:rPr>
          <w:rFonts w:ascii="Arial" w:eastAsia="Times New Roman" w:hAnsi="Arial" w:cs="Arial"/>
          <w:sz w:val="20"/>
          <w:szCs w:val="20"/>
          <w:lang w:eastAsia="pl-PL"/>
        </w:rPr>
        <w:t xml:space="preserve"> Web Interview) na próbie celowej czytelników książek </w:t>
      </w:r>
      <w:r w:rsidR="00F100C1">
        <w:rPr>
          <w:rFonts w:ascii="Arial" w:eastAsia="Times New Roman" w:hAnsi="Arial" w:cs="Arial"/>
          <w:sz w:val="20"/>
          <w:szCs w:val="20"/>
          <w:lang w:eastAsia="pl-PL"/>
        </w:rPr>
        <w:t xml:space="preserve">będących obywatelami Polski </w:t>
      </w:r>
      <w:r w:rsidR="007F5557" w:rsidRPr="007F5557">
        <w:rPr>
          <w:rFonts w:ascii="Arial" w:eastAsia="Times New Roman" w:hAnsi="Arial" w:cs="Arial"/>
          <w:sz w:val="20"/>
          <w:szCs w:val="20"/>
          <w:lang w:eastAsia="pl-PL"/>
        </w:rPr>
        <w:t>w wieku 15 lat i więcej o liczebności minimum 1000 respondentów</w:t>
      </w:r>
      <w:r w:rsidR="000E159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663CAEE" w14:textId="77777777" w:rsidR="009A033F" w:rsidRPr="00F21AF3" w:rsidRDefault="009A033F" w:rsidP="009A033F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1AF3">
        <w:rPr>
          <w:rFonts w:ascii="Arial" w:eastAsia="Times New Roman" w:hAnsi="Arial" w:cs="Arial"/>
          <w:sz w:val="20"/>
          <w:szCs w:val="20"/>
          <w:lang w:eastAsia="pl-PL"/>
        </w:rPr>
        <w:t xml:space="preserve">Szczegółowy opis przedmiotu zamówienia zawarty został w </w:t>
      </w:r>
      <w:r w:rsidRPr="00F21AF3">
        <w:rPr>
          <w:rFonts w:ascii="Arial" w:eastAsia="Times New Roman" w:hAnsi="Arial" w:cs="Arial"/>
          <w:b/>
          <w:sz w:val="20"/>
          <w:szCs w:val="20"/>
          <w:lang w:eastAsia="pl-PL"/>
        </w:rPr>
        <w:t>Załączniku nr 1</w:t>
      </w:r>
      <w:r w:rsidRPr="00F21AF3">
        <w:rPr>
          <w:rFonts w:ascii="Arial" w:eastAsia="Times New Roman" w:hAnsi="Arial" w:cs="Arial"/>
          <w:sz w:val="20"/>
          <w:szCs w:val="20"/>
          <w:lang w:eastAsia="pl-PL"/>
        </w:rPr>
        <w:t xml:space="preserve"> do niniejszego ogłoszenia</w:t>
      </w:r>
      <w:r w:rsidR="00006585" w:rsidRPr="00F21AF3">
        <w:rPr>
          <w:rFonts w:ascii="Arial" w:eastAsia="Times New Roman" w:hAnsi="Arial" w:cs="Arial"/>
          <w:sz w:val="20"/>
          <w:szCs w:val="20"/>
          <w:lang w:eastAsia="pl-PL"/>
        </w:rPr>
        <w:t xml:space="preserve"> – Opis przedmiotu zamówienia oraz w </w:t>
      </w:r>
      <w:r w:rsidR="00006585" w:rsidRPr="00F21AF3">
        <w:rPr>
          <w:rFonts w:ascii="Arial" w:eastAsia="Times New Roman" w:hAnsi="Arial" w:cs="Arial"/>
          <w:b/>
          <w:sz w:val="20"/>
          <w:szCs w:val="20"/>
          <w:lang w:eastAsia="pl-PL"/>
        </w:rPr>
        <w:t>Załączniku nr 2</w:t>
      </w:r>
      <w:r w:rsidR="00006585" w:rsidRPr="00F21AF3">
        <w:rPr>
          <w:rFonts w:ascii="Arial" w:eastAsia="Times New Roman" w:hAnsi="Arial" w:cs="Arial"/>
          <w:sz w:val="20"/>
          <w:szCs w:val="20"/>
          <w:lang w:eastAsia="pl-PL"/>
        </w:rPr>
        <w:t xml:space="preserve"> do niniejszego ogłoszenia – Wzór umowy</w:t>
      </w:r>
      <w:r w:rsidRPr="00F21AF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4A1CD0D" w14:textId="567E84DD" w:rsidR="00ED5CA6" w:rsidRPr="00DA7F26" w:rsidRDefault="002818A2" w:rsidP="00ED5CA6">
      <w:pPr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7E37B4" w:rsidRPr="00F21A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21A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Czas trwania zamówienia lub termin wykonania</w:t>
      </w:r>
      <w:r w:rsidR="00D00DCF" w:rsidRPr="00F21A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D00DCF" w:rsidRPr="00F21A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D5CA6" w:rsidRPr="00DA7F26">
        <w:rPr>
          <w:rFonts w:ascii="Arial" w:eastAsia="Times New Roman" w:hAnsi="Arial" w:cs="Arial"/>
          <w:sz w:val="20"/>
          <w:szCs w:val="20"/>
          <w:u w:val="single"/>
          <w:lang w:eastAsia="pl-PL"/>
        </w:rPr>
        <w:t>do dnia 20 grudnia 201</w:t>
      </w:r>
      <w:r w:rsidR="007F5557">
        <w:rPr>
          <w:rFonts w:ascii="Arial" w:eastAsia="Times New Roman" w:hAnsi="Arial" w:cs="Arial"/>
          <w:sz w:val="20"/>
          <w:szCs w:val="20"/>
          <w:u w:val="single"/>
          <w:lang w:eastAsia="pl-PL"/>
        </w:rPr>
        <w:t>8</w:t>
      </w:r>
      <w:r w:rsidR="00ED5CA6" w:rsidRPr="00DA7F2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r.</w:t>
      </w:r>
      <w:r w:rsidR="00ED5CA6" w:rsidRPr="00DA7F26">
        <w:rPr>
          <w:rFonts w:ascii="Arial" w:eastAsia="Times New Roman" w:hAnsi="Arial" w:cs="Arial"/>
          <w:sz w:val="20"/>
          <w:szCs w:val="20"/>
          <w:lang w:eastAsia="pl-PL"/>
        </w:rPr>
        <w:t xml:space="preserve"> z tym, że baz</w:t>
      </w:r>
      <w:r w:rsidR="00984DE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ED5CA6" w:rsidRPr="00DA7F26">
        <w:rPr>
          <w:rFonts w:ascii="Arial" w:eastAsia="Times New Roman" w:hAnsi="Arial" w:cs="Arial"/>
          <w:sz w:val="20"/>
          <w:szCs w:val="20"/>
          <w:lang w:eastAsia="pl-PL"/>
        </w:rPr>
        <w:t xml:space="preserve"> danych zostan</w:t>
      </w:r>
      <w:r w:rsidR="00984D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D5CA6" w:rsidRPr="00DA7F26">
        <w:rPr>
          <w:rFonts w:ascii="Arial" w:eastAsia="Times New Roman" w:hAnsi="Arial" w:cs="Arial"/>
          <w:sz w:val="20"/>
          <w:szCs w:val="20"/>
          <w:lang w:eastAsia="pl-PL"/>
        </w:rPr>
        <w:t xml:space="preserve"> przekazan</w:t>
      </w:r>
      <w:r w:rsidR="00984DE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ED5CA6" w:rsidRPr="00DA7F26">
        <w:rPr>
          <w:rFonts w:ascii="Arial" w:eastAsia="Times New Roman" w:hAnsi="Arial" w:cs="Arial"/>
          <w:sz w:val="20"/>
          <w:szCs w:val="20"/>
          <w:lang w:eastAsia="pl-PL"/>
        </w:rPr>
        <w:t xml:space="preserve"> Zamawiającemu nie później niż do dnia </w:t>
      </w:r>
      <w:r w:rsidR="007F5557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ED5CA6" w:rsidRPr="00DA7F26">
        <w:rPr>
          <w:rFonts w:ascii="Arial" w:eastAsia="Times New Roman" w:hAnsi="Arial" w:cs="Arial"/>
          <w:sz w:val="20"/>
          <w:szCs w:val="20"/>
          <w:lang w:eastAsia="pl-PL"/>
        </w:rPr>
        <w:t xml:space="preserve"> grudnia 201</w:t>
      </w:r>
      <w:r w:rsidR="007F555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ED5CA6" w:rsidRPr="00DA7F26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0DAB13ED" w14:textId="4669F121" w:rsidR="00ED5CA6" w:rsidRDefault="00ED5CA6" w:rsidP="00ED5CA6">
      <w:pPr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7F26">
        <w:rPr>
          <w:rFonts w:ascii="Arial" w:eastAsia="Times New Roman" w:hAnsi="Arial" w:cs="Arial"/>
          <w:sz w:val="20"/>
          <w:szCs w:val="20"/>
          <w:lang w:eastAsia="pl-PL"/>
        </w:rPr>
        <w:t xml:space="preserve">Dniem wykonania przedmiotu Umowy jest dzień podpisania przez Strony protokołu </w:t>
      </w:r>
      <w:r w:rsidR="00DA7F26" w:rsidRPr="00DA7F2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A7F26">
        <w:rPr>
          <w:rFonts w:ascii="Arial" w:eastAsia="Times New Roman" w:hAnsi="Arial" w:cs="Arial"/>
          <w:sz w:val="20"/>
          <w:szCs w:val="20"/>
          <w:lang w:eastAsia="pl-PL"/>
        </w:rPr>
        <w:t xml:space="preserve">zdawczo-odbiorczego, po weryfikacji przez Zamawiającego spełnienia warunków uznania badania </w:t>
      </w:r>
      <w:r w:rsidR="00DA7F26" w:rsidRPr="00DA7F2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A7F26">
        <w:rPr>
          <w:rFonts w:ascii="Arial" w:eastAsia="Times New Roman" w:hAnsi="Arial" w:cs="Arial"/>
          <w:sz w:val="20"/>
          <w:szCs w:val="20"/>
          <w:lang w:eastAsia="pl-PL"/>
        </w:rPr>
        <w:t>za przeprowadzone oraz przyjęciu przez Zamawiającego wyników badania.</w:t>
      </w:r>
    </w:p>
    <w:p w14:paraId="30D69024" w14:textId="5C724B97" w:rsidR="00586195" w:rsidRDefault="00586195" w:rsidP="00F3471F">
      <w:pPr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CABCD8" w14:textId="77777777" w:rsidR="00E018AD" w:rsidRDefault="00E018AD" w:rsidP="00F3471F">
      <w:pPr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169051" w14:textId="77777777" w:rsidR="000A39B2" w:rsidRPr="00B975CF" w:rsidRDefault="00753ADF" w:rsidP="00586195">
      <w:pPr>
        <w:spacing w:after="0" w:line="300" w:lineRule="exact"/>
        <w:ind w:left="1" w:hanging="1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SEKCJA III. </w:t>
      </w:r>
      <w:r w:rsidR="00A70924" w:rsidRPr="00B97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WARUNKI UDZIAŁU W POSTĘPOWANIU </w:t>
      </w:r>
      <w:r w:rsidR="00893405" w:rsidRPr="0089340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ORAZ OPIS SPOSOBU DOKONYWANIA OCENY SPEŁNIANIA TYCH WARUNKÓW</w:t>
      </w:r>
    </w:p>
    <w:p w14:paraId="77AB37AF" w14:textId="77777777" w:rsidR="00FA15E1" w:rsidRPr="00B975CF" w:rsidRDefault="00FA15E1" w:rsidP="00586195">
      <w:pPr>
        <w:spacing w:after="0" w:line="300" w:lineRule="exac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F6A453" w14:textId="73736744" w:rsidR="00320169" w:rsidRPr="00320169" w:rsidRDefault="00FF7197" w:rsidP="00EE6F4A">
      <w:pPr>
        <w:numPr>
          <w:ilvl w:val="0"/>
          <w:numId w:val="7"/>
        </w:numPr>
        <w:spacing w:after="0" w:line="300" w:lineRule="exact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0169">
        <w:rPr>
          <w:rFonts w:ascii="Arial" w:hAnsi="Arial" w:cs="Arial"/>
          <w:sz w:val="20"/>
          <w:szCs w:val="20"/>
        </w:rPr>
        <w:t xml:space="preserve">Wykonawca musi posiadać odpowiednie właściwości podmiotowe do wykonania zamówienia. </w:t>
      </w:r>
      <w:r w:rsidR="00320169">
        <w:rPr>
          <w:rFonts w:ascii="Arial" w:hAnsi="Arial" w:cs="Arial"/>
          <w:sz w:val="20"/>
          <w:szCs w:val="20"/>
        </w:rPr>
        <w:br/>
      </w:r>
      <w:r w:rsidR="00320169" w:rsidRPr="00320169">
        <w:rPr>
          <w:rFonts w:ascii="Arial" w:hAnsi="Arial" w:cs="Arial"/>
          <w:sz w:val="20"/>
          <w:szCs w:val="20"/>
        </w:rPr>
        <w:t xml:space="preserve">Od Wykonawcy Zamawiający wymaga odpowiedniego poziomu wiedzy i doświadczenia. </w:t>
      </w:r>
    </w:p>
    <w:p w14:paraId="0664CB5C" w14:textId="51F797A1" w:rsidR="00FF7197" w:rsidRPr="00FF7197" w:rsidRDefault="00320169" w:rsidP="00320169">
      <w:pPr>
        <w:widowControl w:val="0"/>
        <w:suppressAutoHyphens/>
        <w:spacing w:after="0" w:line="300" w:lineRule="exact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szczegółowe wymagania Zamawiającego w powyższym zakresie  zostały opisane </w:t>
      </w:r>
      <w:r w:rsidR="0099718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Pr="00F21A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Załączniku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21AF3">
        <w:rPr>
          <w:rFonts w:ascii="Arial" w:eastAsia="Times New Roman" w:hAnsi="Arial" w:cs="Arial"/>
          <w:sz w:val="20"/>
          <w:szCs w:val="20"/>
          <w:lang w:eastAsia="pl-PL"/>
        </w:rPr>
        <w:t xml:space="preserve"> do niniejszego ogłoszenia – </w:t>
      </w:r>
      <w:r w:rsidRPr="00320169">
        <w:rPr>
          <w:rFonts w:ascii="Arial" w:eastAsia="Times New Roman" w:hAnsi="Arial" w:cs="Arial"/>
          <w:sz w:val="20"/>
          <w:szCs w:val="20"/>
          <w:lang w:eastAsia="pl-PL"/>
        </w:rPr>
        <w:t>Warunki udziału w konkursie ofert oraz kryteria oceny ofert</w:t>
      </w:r>
      <w:r w:rsidRPr="00F21AF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5586BE" w14:textId="77777777" w:rsidR="00FF7197" w:rsidRPr="00FF7197" w:rsidRDefault="00FF7197" w:rsidP="00CA1A9A">
      <w:pPr>
        <w:spacing w:after="0" w:line="300" w:lineRule="exact"/>
        <w:ind w:left="71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1F07FB" w14:textId="77777777" w:rsidR="002E707F" w:rsidRPr="00B975CF" w:rsidRDefault="00430A2B" w:rsidP="00CA1A9A">
      <w:pPr>
        <w:spacing w:after="0" w:line="300" w:lineRule="exact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C17D1A"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D00DCF"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INFORMACJA O OŚWIADCZENIACH LUB DOKUMENTACH, JAKIE MAJĄ DOSTARCZYĆ WYKONAWCY W CELU POTWIERDZENIA SPEŁNIANIA WARUNKÓW UDZIAŁU </w:t>
      </w:r>
      <w:r w:rsidR="003009C2"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D00DCF"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POSTĘPOWANIU ORAZ </w:t>
      </w:r>
      <w:r w:rsidR="002E707F" w:rsidRPr="00B975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POTWIERDZENIA WŁAŚCIWOŚCI WYKONAWCY</w:t>
      </w:r>
    </w:p>
    <w:p w14:paraId="4F8203AC" w14:textId="7530060F" w:rsidR="00D00DCF" w:rsidRPr="00486F06" w:rsidRDefault="00D00DCF" w:rsidP="00A85E5B">
      <w:pPr>
        <w:spacing w:before="120" w:after="120" w:line="300" w:lineRule="atLeast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01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zakresie wykazania spełniania przez </w:t>
      </w:r>
      <w:r w:rsidR="0060487F" w:rsidRPr="00320169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3201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ykonawcę warunków, o których mowa w </w:t>
      </w:r>
      <w:r w:rsidR="007D75A3" w:rsidRPr="00320169">
        <w:rPr>
          <w:rFonts w:ascii="Arial" w:eastAsia="Times New Roman" w:hAnsi="Arial" w:cs="Arial"/>
          <w:bCs/>
          <w:sz w:val="20"/>
          <w:szCs w:val="20"/>
          <w:lang w:eastAsia="pl-PL"/>
        </w:rPr>
        <w:t>ust.</w:t>
      </w:r>
      <w:r w:rsidR="00893405" w:rsidRPr="003201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</w:t>
      </w:r>
      <w:r w:rsidR="0060487F" w:rsidRPr="0032016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6D176A" w:rsidRPr="003201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3201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należy </w:t>
      </w:r>
      <w:r w:rsidRPr="00486F06">
        <w:rPr>
          <w:rFonts w:ascii="Arial" w:eastAsia="Times New Roman" w:hAnsi="Arial" w:cs="Arial"/>
          <w:bCs/>
          <w:sz w:val="20"/>
          <w:szCs w:val="20"/>
          <w:lang w:eastAsia="pl-PL"/>
        </w:rPr>
        <w:t>przedłożyć</w:t>
      </w:r>
      <w:r w:rsidR="00320169" w:rsidRPr="00486F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dokumenty wymienione </w:t>
      </w:r>
      <w:bookmarkStart w:id="1" w:name="_Hlk496169025"/>
      <w:r w:rsidR="00320169" w:rsidRPr="00486F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 w:rsidR="00320169" w:rsidRPr="00486F06">
        <w:rPr>
          <w:rFonts w:ascii="Arial" w:eastAsia="Times New Roman" w:hAnsi="Arial" w:cs="Arial"/>
          <w:b/>
          <w:sz w:val="20"/>
          <w:szCs w:val="20"/>
          <w:lang w:eastAsia="pl-PL"/>
        </w:rPr>
        <w:t>Załączniku nr 3</w:t>
      </w:r>
      <w:r w:rsidR="00320169" w:rsidRPr="00486F06">
        <w:rPr>
          <w:rFonts w:ascii="Arial" w:eastAsia="Times New Roman" w:hAnsi="Arial" w:cs="Arial"/>
          <w:sz w:val="20"/>
          <w:szCs w:val="20"/>
          <w:lang w:eastAsia="pl-PL"/>
        </w:rPr>
        <w:t xml:space="preserve"> do niniejszego ogłoszenia – Warunki udziału w konkursie ofert oraz kryteria oceny ofert</w:t>
      </w:r>
      <w:r w:rsidR="00A85E5B" w:rsidRPr="00486F06">
        <w:rPr>
          <w:rFonts w:ascii="Arial" w:eastAsia="Times New Roman" w:hAnsi="Arial" w:cs="Arial"/>
          <w:sz w:val="20"/>
          <w:szCs w:val="20"/>
          <w:lang w:eastAsia="pl-PL"/>
        </w:rPr>
        <w:t>, w tym m.in.:</w:t>
      </w:r>
    </w:p>
    <w:bookmarkEnd w:id="1"/>
    <w:p w14:paraId="4EEF23D4" w14:textId="0A840055" w:rsidR="00FB3101" w:rsidRPr="005D79C7" w:rsidRDefault="00FB3101" w:rsidP="00EE6F4A">
      <w:pPr>
        <w:numPr>
          <w:ilvl w:val="0"/>
          <w:numId w:val="6"/>
        </w:numPr>
        <w:spacing w:after="0" w:line="300" w:lineRule="exact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79C7">
        <w:rPr>
          <w:rFonts w:ascii="Arial" w:eastAsia="Times New Roman" w:hAnsi="Arial" w:cs="Arial"/>
          <w:sz w:val="20"/>
          <w:szCs w:val="20"/>
          <w:lang w:eastAsia="pl-PL"/>
        </w:rPr>
        <w:t xml:space="preserve">wykaz usług - wzór wykazu stanowi </w:t>
      </w:r>
      <w:r w:rsidRPr="005D79C7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Pr="005D79C7">
        <w:rPr>
          <w:rFonts w:ascii="Arial" w:eastAsia="Times New Roman" w:hAnsi="Arial" w:cs="Arial"/>
          <w:sz w:val="20"/>
          <w:szCs w:val="20"/>
          <w:lang w:eastAsia="pl-PL"/>
        </w:rPr>
        <w:t xml:space="preserve"> do niniejszego ogłoszenia,</w:t>
      </w:r>
    </w:p>
    <w:p w14:paraId="63E72B94" w14:textId="3BC850DE" w:rsidR="00486F06" w:rsidRPr="005D79C7" w:rsidRDefault="00BD5C2A" w:rsidP="00486F06">
      <w:pPr>
        <w:numPr>
          <w:ilvl w:val="0"/>
          <w:numId w:val="6"/>
        </w:numPr>
        <w:spacing w:after="0" w:line="30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79C7">
        <w:rPr>
          <w:rFonts w:ascii="Arial" w:eastAsia="Times New Roman" w:hAnsi="Arial" w:cs="Arial"/>
          <w:sz w:val="20"/>
          <w:szCs w:val="20"/>
          <w:lang w:eastAsia="pl-PL"/>
        </w:rPr>
        <w:t>wymagane dokumenty potwierdzające, że te usługi zostały wykonane lub są wykonywane należyci</w:t>
      </w:r>
      <w:r w:rsidR="00997181" w:rsidRPr="005D79C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8035E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486F06" w:rsidRPr="005D79C7">
        <w:t xml:space="preserve"> </w:t>
      </w:r>
    </w:p>
    <w:p w14:paraId="4E41B65B" w14:textId="25961D9D" w:rsidR="00FB3101" w:rsidRPr="005D79C7" w:rsidRDefault="00486F06" w:rsidP="00486F06">
      <w:pPr>
        <w:numPr>
          <w:ilvl w:val="0"/>
          <w:numId w:val="6"/>
        </w:numPr>
        <w:spacing w:after="0" w:line="30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79C7">
        <w:rPr>
          <w:rFonts w:ascii="Arial" w:eastAsia="Times New Roman" w:hAnsi="Arial" w:cs="Arial"/>
          <w:sz w:val="20"/>
          <w:szCs w:val="20"/>
          <w:lang w:eastAsia="pl-PL"/>
        </w:rPr>
        <w:t>certyfikat PKJPA (Program Kontroli Jakości Pracy Ankieterów) lub inny równoznaczny certyfikat jakości – świadczący o pomyślnym wyniku audytu w zakresie wykonywania badań ilościowych metodą CAPI i CAWI</w:t>
      </w:r>
      <w:r w:rsidR="005D79C7" w:rsidRPr="005D79C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281B96" w14:textId="77777777" w:rsidR="00CA1A9A" w:rsidRDefault="00CA1A9A" w:rsidP="00A85E5B">
      <w:pPr>
        <w:spacing w:after="0" w:line="300" w:lineRule="atLeast"/>
        <w:ind w:left="426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75A163E8" w14:textId="77777777" w:rsidR="00CA1A9A" w:rsidRDefault="00CA1A9A" w:rsidP="00CA1A9A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511A4D9A" w14:textId="77777777" w:rsidR="00D00DCF" w:rsidRDefault="00F93064" w:rsidP="00CA1A9A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SEKCJA IV: </w:t>
      </w:r>
      <w:r w:rsidR="00D00DCF" w:rsidRPr="00B97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KRYTERIA OCENY OFERT</w:t>
      </w:r>
    </w:p>
    <w:p w14:paraId="5C8D38B1" w14:textId="77777777" w:rsidR="00586195" w:rsidRPr="00B975CF" w:rsidRDefault="00586195" w:rsidP="00CA1A9A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0C583D61" w14:textId="30377B25" w:rsidR="00BD5C2A" w:rsidRPr="00BD5C2A" w:rsidRDefault="00490D84" w:rsidP="00EE6F4A">
      <w:pPr>
        <w:pStyle w:val="Akapitzlist"/>
        <w:numPr>
          <w:ilvl w:val="3"/>
          <w:numId w:val="6"/>
        </w:numPr>
        <w:spacing w:after="0" w:line="300" w:lineRule="atLeast"/>
        <w:ind w:left="426" w:hanging="568"/>
        <w:jc w:val="both"/>
        <w:rPr>
          <w:rFonts w:eastAsia="Times New Roman"/>
          <w:lang w:val="pl-PL"/>
        </w:rPr>
      </w:pPr>
      <w:r w:rsidRPr="00BD5C2A">
        <w:rPr>
          <w:rFonts w:eastAsia="Times New Roman"/>
          <w:lang w:val="pl-PL"/>
        </w:rPr>
        <w:t xml:space="preserve">Ocenie będą podlegały oferty Wykonawców, którzy wykażą spełnienie warunków udziału </w:t>
      </w:r>
      <w:r w:rsidRPr="00BD5C2A">
        <w:rPr>
          <w:rFonts w:eastAsia="Times New Roman"/>
          <w:lang w:val="pl-PL"/>
        </w:rPr>
        <w:br/>
        <w:t>w postępowaniu</w:t>
      </w:r>
      <w:r w:rsidR="00065351" w:rsidRPr="00BD5C2A">
        <w:rPr>
          <w:rFonts w:eastAsia="Times New Roman"/>
          <w:lang w:val="pl-PL"/>
        </w:rPr>
        <w:t>, określonych w sekcji III</w:t>
      </w:r>
      <w:r w:rsidRPr="00BD5C2A">
        <w:rPr>
          <w:rFonts w:eastAsia="Times New Roman"/>
          <w:lang w:val="pl-PL"/>
        </w:rPr>
        <w:t xml:space="preserve"> ogłoszenia</w:t>
      </w:r>
      <w:r w:rsidR="00065351" w:rsidRPr="00BD5C2A">
        <w:rPr>
          <w:rFonts w:eastAsia="Times New Roman"/>
          <w:lang w:val="pl-PL"/>
        </w:rPr>
        <w:t>.</w:t>
      </w:r>
    </w:p>
    <w:p w14:paraId="238A399F" w14:textId="7028A6CD" w:rsidR="00BD5C2A" w:rsidRPr="00BD5C2A" w:rsidRDefault="00BD5C2A" w:rsidP="00EE6F4A">
      <w:pPr>
        <w:pStyle w:val="Akapitzlist"/>
        <w:numPr>
          <w:ilvl w:val="3"/>
          <w:numId w:val="6"/>
        </w:numPr>
        <w:spacing w:after="0" w:line="300" w:lineRule="atLeast"/>
        <w:ind w:left="426" w:hanging="568"/>
        <w:jc w:val="both"/>
        <w:rPr>
          <w:rFonts w:eastAsia="Times New Roman"/>
          <w:lang w:val="pl-PL"/>
        </w:rPr>
      </w:pPr>
      <w:r w:rsidRPr="00BD5C2A">
        <w:rPr>
          <w:rFonts w:eastAsia="Times New Roman"/>
          <w:lang w:val="pl-PL"/>
        </w:rPr>
        <w:lastRenderedPageBreak/>
        <w:t xml:space="preserve">Oceny nadesłanych ofert dokona wyznaczony przez Zamawiającego zespół oceniający złożony </w:t>
      </w:r>
      <w:r>
        <w:rPr>
          <w:rFonts w:eastAsia="Times New Roman"/>
          <w:lang w:val="pl-PL"/>
        </w:rPr>
        <w:br/>
      </w:r>
      <w:r w:rsidRPr="00BD5C2A">
        <w:rPr>
          <w:rFonts w:eastAsia="Times New Roman"/>
          <w:lang w:val="pl-PL"/>
        </w:rPr>
        <w:t>z co najmniej trzech osób posiadających wykształcenie i doświadczenie stosowne do oceny nadesłanych ofert.</w:t>
      </w:r>
    </w:p>
    <w:p w14:paraId="2A8E4A93" w14:textId="001AE9DB" w:rsidR="00BD5C2A" w:rsidRPr="00BD5C2A" w:rsidRDefault="00BD5C2A" w:rsidP="00EE6F4A">
      <w:pPr>
        <w:pStyle w:val="Akapitzlist"/>
        <w:numPr>
          <w:ilvl w:val="3"/>
          <w:numId w:val="6"/>
        </w:numPr>
        <w:spacing w:after="0" w:line="300" w:lineRule="atLeast"/>
        <w:ind w:left="426" w:hanging="568"/>
        <w:jc w:val="both"/>
        <w:rPr>
          <w:rFonts w:eastAsia="Times New Roman"/>
          <w:lang w:val="pl-PL"/>
        </w:rPr>
      </w:pPr>
      <w:r w:rsidRPr="00BD5C2A">
        <w:rPr>
          <w:rFonts w:eastAsia="Times New Roman"/>
          <w:spacing w:val="-6"/>
          <w:kern w:val="24"/>
          <w:lang w:val="pl-PL"/>
        </w:rPr>
        <w:t>Przy wyborze najkorzystniejszej oferty Zamawiający będzie kierować się następującymi kryteriami i ich znaczeniem oraz w następujący sposób będzie oceniać oferty w poszczególnych kryteriach:</w:t>
      </w:r>
    </w:p>
    <w:p w14:paraId="2FCFB7DB" w14:textId="77777777" w:rsidR="00BD5C2A" w:rsidRPr="0058223C" w:rsidDel="003D7D10" w:rsidRDefault="00BD5C2A" w:rsidP="00BD5C2A">
      <w:pPr>
        <w:spacing w:line="300" w:lineRule="exact"/>
        <w:jc w:val="both"/>
        <w:rPr>
          <w:rFonts w:eastAsia="Times New Roman"/>
          <w:spacing w:val="-6"/>
          <w:kern w:val="24"/>
        </w:rPr>
      </w:pPr>
    </w:p>
    <w:tbl>
      <w:tblPr>
        <w:tblW w:w="970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3218"/>
      </w:tblGrid>
      <w:tr w:rsidR="00BD5C2A" w:rsidRPr="0058223C" w14:paraId="27C0C63B" w14:textId="77777777" w:rsidTr="006F22EC">
        <w:trPr>
          <w:trHeight w:val="3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4ECD06DA" w14:textId="77777777" w:rsidR="00BD5C2A" w:rsidRPr="0058223C" w:rsidRDefault="00BD5C2A" w:rsidP="006F22EC">
            <w:pPr>
              <w:spacing w:line="300" w:lineRule="exact"/>
              <w:jc w:val="center"/>
              <w:rPr>
                <w:rFonts w:eastAsia="Times New Roman"/>
              </w:rPr>
            </w:pPr>
            <w:r w:rsidRPr="0058223C">
              <w:rPr>
                <w:rFonts w:eastAsia="Times New Roman"/>
              </w:rPr>
              <w:t>Nr kryterium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2A8CBF2D" w14:textId="77777777" w:rsidR="00BD5C2A" w:rsidRPr="0058223C" w:rsidRDefault="00BD5C2A" w:rsidP="006F22EC">
            <w:pPr>
              <w:spacing w:line="300" w:lineRule="exact"/>
              <w:jc w:val="center"/>
              <w:rPr>
                <w:rFonts w:eastAsia="Times New Roman"/>
              </w:rPr>
            </w:pPr>
            <w:r w:rsidRPr="0058223C">
              <w:rPr>
                <w:rFonts w:eastAsia="Times New Roman"/>
              </w:rPr>
              <w:t>Kryterium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748EDCFD" w14:textId="77777777" w:rsidR="00BD5C2A" w:rsidRPr="0058223C" w:rsidRDefault="00BD5C2A" w:rsidP="006F22EC">
            <w:pPr>
              <w:spacing w:line="300" w:lineRule="exact"/>
              <w:jc w:val="center"/>
              <w:rPr>
                <w:rFonts w:eastAsia="Times New Roman"/>
              </w:rPr>
            </w:pPr>
            <w:r w:rsidRPr="0058223C">
              <w:rPr>
                <w:rFonts w:eastAsia="Times New Roman"/>
              </w:rPr>
              <w:t>Liczba punktów (waga)</w:t>
            </w:r>
          </w:p>
        </w:tc>
      </w:tr>
      <w:tr w:rsidR="00BD5C2A" w:rsidRPr="0058223C" w14:paraId="3B22BD5A" w14:textId="77777777" w:rsidTr="006F22EC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183B3" w14:textId="77777777" w:rsidR="00BD5C2A" w:rsidRPr="0058223C" w:rsidRDefault="00BD5C2A" w:rsidP="006F22EC">
            <w:pPr>
              <w:spacing w:line="300" w:lineRule="exact"/>
              <w:jc w:val="center"/>
              <w:rPr>
                <w:rFonts w:eastAsia="Times New Roman"/>
              </w:rPr>
            </w:pPr>
            <w:r w:rsidRPr="0058223C">
              <w:rPr>
                <w:rFonts w:eastAsia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A641B1" w14:textId="77777777" w:rsidR="00BD5C2A" w:rsidRPr="0058223C" w:rsidRDefault="00BD5C2A" w:rsidP="006F22EC">
            <w:pPr>
              <w:jc w:val="both"/>
              <w:rPr>
                <w:rFonts w:eastAsia="Times New Roman"/>
                <w:b/>
              </w:rPr>
            </w:pPr>
            <w:r w:rsidRPr="0058223C">
              <w:rPr>
                <w:rFonts w:eastAsia="Times New Roman"/>
                <w:b/>
                <w:bCs/>
              </w:rPr>
              <w:t>„Cena”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331112" w14:textId="77777777" w:rsidR="00BD5C2A" w:rsidRPr="0058223C" w:rsidRDefault="00BD5C2A" w:rsidP="006F22EC">
            <w:pPr>
              <w:spacing w:line="300" w:lineRule="exact"/>
              <w:jc w:val="center"/>
              <w:rPr>
                <w:rFonts w:eastAsia="Times New Roman"/>
              </w:rPr>
            </w:pPr>
            <w:r w:rsidRPr="0058223C">
              <w:rPr>
                <w:rFonts w:eastAsia="Times New Roman"/>
                <w:bCs/>
              </w:rPr>
              <w:t>60</w:t>
            </w:r>
          </w:p>
        </w:tc>
      </w:tr>
      <w:tr w:rsidR="00BD5C2A" w:rsidRPr="0058223C" w14:paraId="34304486" w14:textId="77777777" w:rsidTr="006F22EC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6E90E" w14:textId="77777777" w:rsidR="00BD5C2A" w:rsidRPr="0058223C" w:rsidRDefault="00BD5C2A" w:rsidP="006F22EC">
            <w:pPr>
              <w:spacing w:line="300" w:lineRule="exact"/>
              <w:jc w:val="center"/>
              <w:rPr>
                <w:rFonts w:eastAsia="Times New Roman"/>
              </w:rPr>
            </w:pPr>
            <w:r w:rsidRPr="0058223C">
              <w:rPr>
                <w:rFonts w:eastAsia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7A33D" w14:textId="77777777" w:rsidR="00BD5C2A" w:rsidRPr="0058223C" w:rsidRDefault="00BD5C2A" w:rsidP="006F22EC">
            <w:pPr>
              <w:rPr>
                <w:rFonts w:eastAsia="Times New Roman"/>
                <w:b/>
                <w:bCs/>
                <w:spacing w:val="6"/>
                <w:kern w:val="24"/>
              </w:rPr>
            </w:pPr>
            <w:r w:rsidRPr="0058223C">
              <w:rPr>
                <w:rFonts w:eastAsia="Times New Roman"/>
                <w:b/>
                <w:bCs/>
                <w:spacing w:val="6"/>
                <w:kern w:val="24"/>
              </w:rPr>
              <w:t>„Proponowany sposób organizacji i przebiegu badania CAPI”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E3D3E" w14:textId="77777777" w:rsidR="00BD5C2A" w:rsidRPr="0058223C" w:rsidDel="00611556" w:rsidRDefault="00BD5C2A" w:rsidP="006F22EC">
            <w:pPr>
              <w:spacing w:line="300" w:lineRule="exact"/>
              <w:jc w:val="center"/>
              <w:rPr>
                <w:rFonts w:eastAsia="Times New Roman"/>
                <w:bCs/>
              </w:rPr>
            </w:pPr>
            <w:r w:rsidRPr="0058223C">
              <w:rPr>
                <w:rFonts w:eastAsia="Times New Roman"/>
                <w:bCs/>
              </w:rPr>
              <w:t>10</w:t>
            </w:r>
          </w:p>
        </w:tc>
      </w:tr>
      <w:tr w:rsidR="00BD5C2A" w:rsidRPr="0058223C" w14:paraId="2EE09D15" w14:textId="77777777" w:rsidTr="006F22EC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189B8" w14:textId="77777777" w:rsidR="00BD5C2A" w:rsidRPr="0058223C" w:rsidRDefault="00BD5C2A" w:rsidP="006F22EC">
            <w:pPr>
              <w:spacing w:line="300" w:lineRule="exact"/>
              <w:jc w:val="center"/>
              <w:rPr>
                <w:rFonts w:eastAsia="Times New Roman"/>
              </w:rPr>
            </w:pPr>
            <w:r w:rsidRPr="0058223C">
              <w:rPr>
                <w:rFonts w:eastAsia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D24CC" w14:textId="77777777" w:rsidR="00BD5C2A" w:rsidRPr="0058223C" w:rsidRDefault="00BD5C2A" w:rsidP="006F22EC">
            <w:pPr>
              <w:rPr>
                <w:rFonts w:eastAsia="Times New Roman"/>
                <w:b/>
                <w:bCs/>
                <w:spacing w:val="6"/>
                <w:kern w:val="24"/>
              </w:rPr>
            </w:pPr>
            <w:r w:rsidRPr="0058223C">
              <w:rPr>
                <w:rFonts w:eastAsia="Times New Roman"/>
                <w:b/>
                <w:bCs/>
                <w:spacing w:val="6"/>
                <w:kern w:val="24"/>
              </w:rPr>
              <w:t>„Proponowany sposób organizacji i przebiegu badania CAWI”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96E7E" w14:textId="77777777" w:rsidR="00BD5C2A" w:rsidRPr="0058223C" w:rsidDel="00611556" w:rsidRDefault="00BD5C2A" w:rsidP="006F22EC">
            <w:pPr>
              <w:spacing w:line="300" w:lineRule="exact"/>
              <w:jc w:val="center"/>
              <w:rPr>
                <w:rFonts w:eastAsia="Times New Roman"/>
                <w:bCs/>
              </w:rPr>
            </w:pPr>
            <w:r w:rsidRPr="0058223C">
              <w:rPr>
                <w:rFonts w:eastAsia="Times New Roman"/>
                <w:bCs/>
              </w:rPr>
              <w:t>10</w:t>
            </w:r>
          </w:p>
        </w:tc>
      </w:tr>
      <w:tr w:rsidR="00BD5C2A" w:rsidRPr="0058223C" w14:paraId="6F37D7A3" w14:textId="77777777" w:rsidTr="006F22EC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70924" w14:textId="77777777" w:rsidR="00BD5C2A" w:rsidRPr="0058223C" w:rsidRDefault="00BD5C2A" w:rsidP="006F22EC">
            <w:pPr>
              <w:spacing w:line="300" w:lineRule="exact"/>
              <w:jc w:val="center"/>
              <w:rPr>
                <w:rFonts w:eastAsia="Times New Roman"/>
              </w:rPr>
            </w:pPr>
            <w:r w:rsidRPr="0058223C">
              <w:rPr>
                <w:rFonts w:eastAsia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6941B" w14:textId="77777777" w:rsidR="00BD5C2A" w:rsidRPr="0058223C" w:rsidRDefault="00BD5C2A" w:rsidP="006F22EC">
            <w:pPr>
              <w:rPr>
                <w:rFonts w:eastAsia="Times New Roman"/>
                <w:b/>
                <w:bCs/>
                <w:spacing w:val="6"/>
                <w:kern w:val="24"/>
              </w:rPr>
            </w:pPr>
            <w:r w:rsidRPr="0058223C">
              <w:rPr>
                <w:rFonts w:eastAsia="Times New Roman"/>
                <w:b/>
                <w:bCs/>
                <w:spacing w:val="6"/>
                <w:kern w:val="24"/>
              </w:rPr>
              <w:t>„Proponowany sposób kontroli przebiegu badania CAPI”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C8430" w14:textId="77777777" w:rsidR="00BD5C2A" w:rsidRPr="0058223C" w:rsidDel="00611556" w:rsidRDefault="00BD5C2A" w:rsidP="006F22EC">
            <w:pPr>
              <w:spacing w:line="300" w:lineRule="exact"/>
              <w:jc w:val="center"/>
              <w:rPr>
                <w:rFonts w:eastAsia="Times New Roman"/>
                <w:bCs/>
              </w:rPr>
            </w:pPr>
            <w:r w:rsidRPr="0058223C">
              <w:rPr>
                <w:rFonts w:eastAsia="Times New Roman"/>
                <w:bCs/>
              </w:rPr>
              <w:t>10</w:t>
            </w:r>
          </w:p>
        </w:tc>
      </w:tr>
      <w:tr w:rsidR="00BD5C2A" w:rsidRPr="0058223C" w14:paraId="650AA85A" w14:textId="77777777" w:rsidTr="006F22EC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87CE1" w14:textId="77777777" w:rsidR="00BD5C2A" w:rsidRPr="0058223C" w:rsidRDefault="00BD5C2A" w:rsidP="006F22EC">
            <w:pPr>
              <w:spacing w:line="300" w:lineRule="exact"/>
              <w:jc w:val="center"/>
              <w:rPr>
                <w:rFonts w:eastAsia="Times New Roman"/>
              </w:rPr>
            </w:pPr>
            <w:r w:rsidRPr="0058223C">
              <w:rPr>
                <w:rFonts w:eastAsia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B9688" w14:textId="77777777" w:rsidR="00BD5C2A" w:rsidRPr="0058223C" w:rsidRDefault="00BD5C2A" w:rsidP="006F22EC">
            <w:pPr>
              <w:rPr>
                <w:rFonts w:eastAsia="Times New Roman"/>
                <w:bCs/>
                <w:spacing w:val="6"/>
                <w:kern w:val="24"/>
              </w:rPr>
            </w:pPr>
            <w:r w:rsidRPr="0058223C">
              <w:rPr>
                <w:rFonts w:eastAsia="Times New Roman"/>
                <w:b/>
                <w:bCs/>
                <w:spacing w:val="6"/>
                <w:kern w:val="24"/>
              </w:rPr>
              <w:t>„Proponowany sposób kontroli przebiegu badania CAWI”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AD498" w14:textId="77777777" w:rsidR="00BD5C2A" w:rsidRPr="0058223C" w:rsidRDefault="00BD5C2A" w:rsidP="006F22EC">
            <w:pPr>
              <w:spacing w:line="300" w:lineRule="exact"/>
              <w:jc w:val="center"/>
              <w:rPr>
                <w:rFonts w:eastAsia="Times New Roman"/>
                <w:bCs/>
              </w:rPr>
            </w:pPr>
            <w:r w:rsidRPr="0058223C">
              <w:rPr>
                <w:rFonts w:eastAsia="Times New Roman"/>
                <w:bCs/>
              </w:rPr>
              <w:t xml:space="preserve">10 </w:t>
            </w:r>
          </w:p>
        </w:tc>
      </w:tr>
      <w:tr w:rsidR="00BD5C2A" w:rsidRPr="0058223C" w14:paraId="70D0F5D0" w14:textId="77777777" w:rsidTr="006F22EC">
        <w:trPr>
          <w:trHeight w:val="359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97C6E" w14:textId="77777777" w:rsidR="00BD5C2A" w:rsidRPr="0058223C" w:rsidRDefault="00BD5C2A" w:rsidP="006F22EC">
            <w:pPr>
              <w:tabs>
                <w:tab w:val="left" w:pos="567"/>
              </w:tabs>
              <w:spacing w:line="300" w:lineRule="exact"/>
              <w:jc w:val="center"/>
              <w:rPr>
                <w:rFonts w:eastAsia="Times New Roman"/>
                <w:b/>
              </w:rPr>
            </w:pPr>
            <w:r w:rsidRPr="0058223C">
              <w:rPr>
                <w:rFonts w:eastAsia="Times New Roman"/>
                <w:b/>
              </w:rPr>
              <w:t>RAZEM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576BD7" w14:textId="77777777" w:rsidR="00BD5C2A" w:rsidRPr="0058223C" w:rsidRDefault="00BD5C2A" w:rsidP="006F22EC">
            <w:pPr>
              <w:tabs>
                <w:tab w:val="left" w:pos="567"/>
              </w:tabs>
              <w:spacing w:line="300" w:lineRule="exact"/>
              <w:jc w:val="center"/>
              <w:rPr>
                <w:rFonts w:eastAsia="Times New Roman"/>
                <w:b/>
              </w:rPr>
            </w:pPr>
            <w:r w:rsidRPr="0058223C">
              <w:rPr>
                <w:rFonts w:eastAsia="Times New Roman"/>
                <w:b/>
              </w:rPr>
              <w:t>100</w:t>
            </w:r>
          </w:p>
        </w:tc>
      </w:tr>
    </w:tbl>
    <w:p w14:paraId="48D0FA50" w14:textId="74F9C59A" w:rsidR="009B3B5E" w:rsidRDefault="009B3B5E" w:rsidP="00C61809">
      <w:pPr>
        <w:spacing w:after="0" w:line="300" w:lineRule="atLeast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8EA01E" w14:textId="49450620" w:rsidR="00CA1A9A" w:rsidRPr="002818A2" w:rsidRDefault="00A1520D" w:rsidP="00EE6F4A">
      <w:pPr>
        <w:numPr>
          <w:ilvl w:val="0"/>
          <w:numId w:val="8"/>
        </w:num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8A2">
        <w:rPr>
          <w:rFonts w:ascii="Arial" w:eastAsia="Times New Roman" w:hAnsi="Arial" w:cs="Arial"/>
          <w:bCs/>
          <w:sz w:val="20"/>
          <w:szCs w:val="20"/>
          <w:lang w:eastAsia="pl-PL"/>
        </w:rPr>
        <w:t>Szczegółowy opis kryteriów oceny ofe</w:t>
      </w:r>
      <w:r w:rsidR="00F93064" w:rsidRPr="002818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rt zawarty został w </w:t>
      </w:r>
      <w:r w:rsidR="002818A2" w:rsidRPr="002818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Załączniku nr 3 </w:t>
      </w:r>
      <w:r w:rsidR="002818A2" w:rsidRPr="002818A2">
        <w:rPr>
          <w:rFonts w:ascii="Arial" w:eastAsia="Times New Roman" w:hAnsi="Arial" w:cs="Arial"/>
          <w:bCs/>
          <w:sz w:val="20"/>
          <w:szCs w:val="20"/>
          <w:lang w:eastAsia="pl-PL"/>
        </w:rPr>
        <w:t>do niniejszego</w:t>
      </w:r>
      <w:r w:rsidR="002818A2" w:rsidRPr="002818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818A2" w:rsidRPr="002818A2">
        <w:rPr>
          <w:rFonts w:ascii="Arial" w:eastAsia="Times New Roman" w:hAnsi="Arial" w:cs="Arial"/>
          <w:bCs/>
          <w:sz w:val="20"/>
          <w:szCs w:val="20"/>
          <w:lang w:eastAsia="pl-PL"/>
        </w:rPr>
        <w:t>ogłoszenia – Warunki udziału w konkursie ofert oraz kryteria oceny ofert.</w:t>
      </w:r>
    </w:p>
    <w:p w14:paraId="2A1108AE" w14:textId="560AABB5" w:rsidR="00CA1A9A" w:rsidRDefault="00CA1A9A" w:rsidP="00CA1A9A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726A319E" w14:textId="77777777" w:rsidR="00E018AD" w:rsidRDefault="00E018AD" w:rsidP="00CA1A9A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C223BB6" w14:textId="77777777" w:rsidR="00FD25B7" w:rsidRDefault="00FD25B7" w:rsidP="00CA1A9A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V:</w:t>
      </w:r>
      <w:r w:rsidR="00C61809" w:rsidRPr="00B97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TERMINY</w:t>
      </w:r>
    </w:p>
    <w:p w14:paraId="30C4BB10" w14:textId="77777777" w:rsidR="00586195" w:rsidRPr="00B975CF" w:rsidRDefault="00586195" w:rsidP="00CA1A9A">
      <w:pPr>
        <w:spacing w:after="0" w:line="30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89D9EF9" w14:textId="3A43D456" w:rsidR="003C1309" w:rsidRPr="00486F06" w:rsidRDefault="00D00DCF" w:rsidP="00EE6F4A">
      <w:pPr>
        <w:numPr>
          <w:ilvl w:val="0"/>
          <w:numId w:val="2"/>
        </w:numPr>
        <w:spacing w:after="0" w:line="3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00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Termin </w:t>
      </w:r>
      <w:r w:rsidR="002279D3" w:rsidRPr="00F100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miejsce </w:t>
      </w:r>
      <w:r w:rsidRPr="00486F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składania ofert:</w:t>
      </w:r>
      <w:r w:rsidR="008C35AE" w:rsidRPr="00486F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10B">
        <w:rPr>
          <w:rFonts w:ascii="Arial" w:eastAsia="Times New Roman" w:hAnsi="Arial" w:cs="Arial"/>
          <w:b/>
          <w:sz w:val="20"/>
          <w:szCs w:val="20"/>
          <w:lang w:eastAsia="pl-PL"/>
        </w:rPr>
        <w:t>06.</w:t>
      </w:r>
      <w:r w:rsidRPr="00486F06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3C1309" w:rsidRPr="00486F06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486F06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3C1309" w:rsidRPr="00486F06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600FFF" w:rsidRPr="00486F06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  <w:r w:rsidR="008C35AE" w:rsidRPr="00486F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godzina </w:t>
      </w:r>
      <w:r w:rsidR="005E010B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486F06">
        <w:rPr>
          <w:rFonts w:ascii="Arial" w:eastAsia="Times New Roman" w:hAnsi="Arial" w:cs="Arial"/>
          <w:b/>
          <w:sz w:val="20"/>
          <w:szCs w:val="20"/>
          <w:lang w:eastAsia="pl-PL"/>
        </w:rPr>
        <w:t>:00</w:t>
      </w:r>
      <w:r w:rsidRPr="00F100C1">
        <w:rPr>
          <w:rFonts w:ascii="Arial" w:eastAsia="Times New Roman" w:hAnsi="Arial" w:cs="Arial"/>
          <w:sz w:val="20"/>
          <w:szCs w:val="20"/>
          <w:lang w:eastAsia="pl-PL"/>
        </w:rPr>
        <w:t>, miejsce: Biblioteka Narodowa,</w:t>
      </w:r>
      <w:r w:rsidRPr="00486F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84AD0" w:rsidRPr="00486F0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86F06">
        <w:rPr>
          <w:rFonts w:ascii="Arial" w:eastAsia="Times New Roman" w:hAnsi="Arial" w:cs="Arial"/>
          <w:sz w:val="20"/>
          <w:szCs w:val="20"/>
          <w:lang w:eastAsia="pl-PL"/>
        </w:rPr>
        <w:t>al. Niepodległo</w:t>
      </w:r>
      <w:r w:rsidR="00CB20C4" w:rsidRPr="00486F0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486F06">
        <w:rPr>
          <w:rFonts w:ascii="Arial" w:eastAsia="Times New Roman" w:hAnsi="Arial" w:cs="Arial"/>
          <w:sz w:val="20"/>
          <w:szCs w:val="20"/>
          <w:lang w:eastAsia="pl-PL"/>
        </w:rPr>
        <w:t xml:space="preserve">ci 213, 02-086 Warszawa, Kancelaria (pok. </w:t>
      </w:r>
      <w:r w:rsidR="00E56C30" w:rsidRPr="00486F06">
        <w:rPr>
          <w:rFonts w:ascii="Arial" w:eastAsia="Times New Roman" w:hAnsi="Arial" w:cs="Arial"/>
          <w:sz w:val="20"/>
          <w:szCs w:val="20"/>
          <w:lang w:eastAsia="pl-PL"/>
        </w:rPr>
        <w:t>283</w:t>
      </w:r>
      <w:r w:rsidRPr="00486F06">
        <w:rPr>
          <w:rFonts w:ascii="Arial" w:eastAsia="Times New Roman" w:hAnsi="Arial" w:cs="Arial"/>
          <w:sz w:val="20"/>
          <w:szCs w:val="20"/>
          <w:lang w:eastAsia="pl-PL"/>
        </w:rPr>
        <w:t>).</w:t>
      </w:r>
      <w:r w:rsidR="003C1309" w:rsidRPr="00486F06">
        <w:rPr>
          <w:rFonts w:ascii="Arial" w:eastAsia="Times New Roman" w:hAnsi="Arial" w:cs="Arial"/>
          <w:sz w:val="20"/>
          <w:szCs w:val="20"/>
          <w:lang w:eastAsia="pl-PL"/>
        </w:rPr>
        <w:t xml:space="preserve"> Kancelaria jest czynna od poniedziałku do piątku (oprócz dni ustawowo wolnych od pracy) w godz. od 08:00 do 16:00.</w:t>
      </w:r>
    </w:p>
    <w:p w14:paraId="11E87A0C" w14:textId="77777777" w:rsidR="003C1309" w:rsidRPr="00486F06" w:rsidRDefault="003C1309" w:rsidP="003C1309">
      <w:pPr>
        <w:spacing w:after="0" w:line="3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9ECBB2" w14:textId="79AB2757" w:rsidR="003C1309" w:rsidRPr="00486F06" w:rsidRDefault="003C1309" w:rsidP="00EE6F4A">
      <w:pPr>
        <w:numPr>
          <w:ilvl w:val="0"/>
          <w:numId w:val="2"/>
        </w:numPr>
        <w:spacing w:after="0" w:line="3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6F06">
        <w:rPr>
          <w:rFonts w:ascii="Arial" w:eastAsia="Times New Roman" w:hAnsi="Arial" w:cs="Arial"/>
          <w:sz w:val="20"/>
          <w:szCs w:val="20"/>
          <w:lang w:eastAsia="pl-PL"/>
        </w:rPr>
        <w:t xml:space="preserve">Biblioteka Narodowa informuje, że z powodu robót budowlanych związanych z  modernizacją czytelń występują ograniczenia w ruchu osobowym w Bibliotece Narodowej w siedzibie przy </w:t>
      </w:r>
      <w:r w:rsidRPr="00486F06">
        <w:rPr>
          <w:rFonts w:ascii="Arial" w:eastAsia="Times New Roman" w:hAnsi="Arial" w:cs="Arial"/>
          <w:sz w:val="20"/>
          <w:szCs w:val="20"/>
          <w:lang w:eastAsia="pl-PL"/>
        </w:rPr>
        <w:br/>
        <w:t>al. Niepodległości 213</w:t>
      </w:r>
      <w:r w:rsidR="0025453D" w:rsidRPr="00486F0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86F06">
        <w:rPr>
          <w:rFonts w:ascii="Arial" w:eastAsia="Times New Roman" w:hAnsi="Arial" w:cs="Arial"/>
          <w:sz w:val="20"/>
          <w:szCs w:val="20"/>
          <w:lang w:eastAsia="pl-PL"/>
        </w:rPr>
        <w:t xml:space="preserve"> polegające na tym, że </w:t>
      </w:r>
      <w:r w:rsidRPr="00486F06">
        <w:rPr>
          <w:rFonts w:ascii="Arial" w:eastAsia="Times New Roman" w:hAnsi="Arial" w:cs="Arial"/>
          <w:b/>
          <w:sz w:val="20"/>
          <w:szCs w:val="20"/>
          <w:lang w:eastAsia="pl-PL"/>
        </w:rPr>
        <w:t>dotarcie do pomieszczenia Kancelarii (pokój 283) musi zostać poprzedzone rejestracją wejścia przez Służbę Ochrony Biblioteki Narodowej i otrzymaniem przepustki</w:t>
      </w:r>
      <w:r w:rsidRPr="00486F06">
        <w:rPr>
          <w:rFonts w:ascii="Arial" w:eastAsia="Times New Roman" w:hAnsi="Arial" w:cs="Arial"/>
          <w:sz w:val="20"/>
          <w:szCs w:val="20"/>
          <w:lang w:eastAsia="pl-PL"/>
        </w:rPr>
        <w:t xml:space="preserve"> uprawniającej do wejścia do strefy, w której znajduje się Kancelaria. </w:t>
      </w:r>
    </w:p>
    <w:p w14:paraId="4CF91B05" w14:textId="08DF4D75" w:rsidR="003C1309" w:rsidRPr="00486F06" w:rsidRDefault="003C1309" w:rsidP="003C1309">
      <w:pPr>
        <w:spacing w:after="0" w:line="300" w:lineRule="atLeast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6F06">
        <w:rPr>
          <w:rFonts w:ascii="Arial" w:eastAsia="Times New Roman" w:hAnsi="Arial" w:cs="Arial"/>
          <w:b/>
          <w:sz w:val="20"/>
          <w:szCs w:val="20"/>
          <w:lang w:eastAsia="pl-PL"/>
        </w:rPr>
        <w:t>Ograniczenia te należy uwzględnić</w:t>
      </w:r>
      <w:r w:rsidR="0025453D" w:rsidRPr="00486F06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486F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mając na celu dotrzymanie terminu składania ofert.</w:t>
      </w:r>
    </w:p>
    <w:p w14:paraId="0B8E60DE" w14:textId="77777777" w:rsidR="003C1309" w:rsidRPr="00486F06" w:rsidRDefault="003C1309" w:rsidP="003C1309">
      <w:pPr>
        <w:spacing w:after="0" w:line="30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98EF4" w14:textId="40D688E0" w:rsidR="00D00DCF" w:rsidRPr="00F100C1" w:rsidRDefault="003C1309" w:rsidP="00AE63A7">
      <w:pPr>
        <w:spacing w:after="0" w:line="30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6F06">
        <w:rPr>
          <w:rFonts w:ascii="Arial" w:eastAsia="Times New Roman" w:hAnsi="Arial" w:cs="Arial"/>
          <w:sz w:val="20"/>
          <w:szCs w:val="20"/>
          <w:lang w:eastAsia="pl-PL"/>
        </w:rPr>
        <w:t xml:space="preserve">UWAGA: Złożenie oferty u Zamawiającego w miejscu innym niż wyżej podane może skutkować </w:t>
      </w:r>
      <w:proofErr w:type="spellStart"/>
      <w:r w:rsidRPr="00486F06">
        <w:rPr>
          <w:rFonts w:ascii="Arial" w:eastAsia="Times New Roman" w:hAnsi="Arial" w:cs="Arial"/>
          <w:sz w:val="20"/>
          <w:szCs w:val="20"/>
          <w:lang w:eastAsia="pl-PL"/>
        </w:rPr>
        <w:t>niedotarciem</w:t>
      </w:r>
      <w:proofErr w:type="spellEnd"/>
      <w:r w:rsidRPr="00486F06">
        <w:rPr>
          <w:rFonts w:ascii="Arial" w:eastAsia="Times New Roman" w:hAnsi="Arial" w:cs="Arial"/>
          <w:sz w:val="20"/>
          <w:szCs w:val="20"/>
          <w:lang w:eastAsia="pl-PL"/>
        </w:rPr>
        <w:t xml:space="preserve"> oferty do wyznaczonego miejsca w terminie wyznaczonym na składanie ofert </w:t>
      </w:r>
      <w:r w:rsidRPr="00486F06">
        <w:rPr>
          <w:rFonts w:ascii="Arial" w:eastAsia="Times New Roman" w:hAnsi="Arial" w:cs="Arial"/>
          <w:sz w:val="20"/>
          <w:szCs w:val="20"/>
          <w:lang w:eastAsia="pl-PL"/>
        </w:rPr>
        <w:br/>
        <w:t>z winy Wykonawcy.</w:t>
      </w:r>
    </w:p>
    <w:p w14:paraId="7ECE1EAC" w14:textId="4045876D" w:rsidR="001E1225" w:rsidRPr="00486F06" w:rsidRDefault="00D00DCF" w:rsidP="00EE6F4A">
      <w:pPr>
        <w:numPr>
          <w:ilvl w:val="0"/>
          <w:numId w:val="2"/>
        </w:numPr>
        <w:spacing w:after="0" w:line="3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86F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związania ofertą:</w:t>
      </w:r>
      <w:r w:rsidRPr="00486F06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</w:t>
      </w:r>
      <w:r w:rsidR="00F97613" w:rsidRPr="00486F06">
        <w:rPr>
          <w:rFonts w:ascii="Arial" w:eastAsia="Times New Roman" w:hAnsi="Arial" w:cs="Arial"/>
          <w:sz w:val="20"/>
          <w:szCs w:val="20"/>
          <w:lang w:eastAsia="pl-PL"/>
        </w:rPr>
        <w:t>znego terminu składania ofert).</w:t>
      </w:r>
    </w:p>
    <w:p w14:paraId="274029D8" w14:textId="77777777" w:rsidR="009B2AFE" w:rsidRPr="00B975CF" w:rsidRDefault="009B2AFE" w:rsidP="009B2AFE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8B6E76" w14:textId="77777777" w:rsidR="005F4B37" w:rsidRDefault="005F4B37" w:rsidP="00840378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975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SEKCJA VI: FORMA SKŁADANIA OFERT </w:t>
      </w:r>
    </w:p>
    <w:p w14:paraId="064929B6" w14:textId="77777777" w:rsidR="00586195" w:rsidRPr="00B975CF" w:rsidRDefault="00586195" w:rsidP="00840378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197797" w14:textId="2236B072" w:rsidR="0024488F" w:rsidRPr="00B975CF" w:rsidRDefault="0024488F" w:rsidP="00EE6F4A">
      <w:pPr>
        <w:numPr>
          <w:ilvl w:val="0"/>
          <w:numId w:val="3"/>
        </w:num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wymaga, aby oferta Wykonawcy została złożona na </w:t>
      </w:r>
      <w:r w:rsidR="00122B58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Formularzu oferty, którego wzór stanowi </w:t>
      </w:r>
      <w:r w:rsidR="00122B58" w:rsidRPr="00734A7A">
        <w:rPr>
          <w:rFonts w:ascii="Arial" w:eastAsia="Times New Roman" w:hAnsi="Arial" w:cs="Arial"/>
          <w:b/>
          <w:sz w:val="20"/>
          <w:szCs w:val="20"/>
          <w:lang w:eastAsia="pl-PL"/>
        </w:rPr>
        <w:t>Załącznik</w:t>
      </w:r>
      <w:r w:rsidR="00754EE0" w:rsidRPr="00734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</w:t>
      </w:r>
      <w:r w:rsidR="003C1309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22B58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do niniejszego ogłoszenia, 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>wypełnionym i podpisanym przez osobę upoważnion</w:t>
      </w:r>
      <w:r w:rsidR="00122B58" w:rsidRPr="00B975CF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do reprezentowania Wykonawcy.</w:t>
      </w:r>
    </w:p>
    <w:p w14:paraId="3B0DA3B6" w14:textId="77777777" w:rsidR="0024488F" w:rsidRPr="00B975CF" w:rsidRDefault="0024488F" w:rsidP="00EE6F4A">
      <w:pPr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Wraz z wypełnionym i podpisanym Formularzem </w:t>
      </w:r>
      <w:r w:rsidR="00A050DA" w:rsidRPr="00B975C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>ferty należy złożyć:</w:t>
      </w:r>
    </w:p>
    <w:p w14:paraId="154E5E61" w14:textId="77777777" w:rsidR="0024488F" w:rsidRPr="00B975CF" w:rsidRDefault="0024488F" w:rsidP="00EE6F4A">
      <w:pPr>
        <w:numPr>
          <w:ilvl w:val="2"/>
          <w:numId w:val="1"/>
        </w:numPr>
        <w:spacing w:after="0" w:line="300" w:lineRule="atLeast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>odpowiednie dokumenty i oświadczenia żądane przez Zamawiającego w Sekcji III. niniejszego ogłoszenia,</w:t>
      </w:r>
    </w:p>
    <w:p w14:paraId="7A8759DF" w14:textId="77777777" w:rsidR="00FC6596" w:rsidRPr="00B975CF" w:rsidRDefault="004A130C" w:rsidP="00EE6F4A">
      <w:pPr>
        <w:numPr>
          <w:ilvl w:val="2"/>
          <w:numId w:val="1"/>
        </w:numPr>
        <w:spacing w:after="0" w:line="300" w:lineRule="atLeast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aktualny (tj. wystawiony nie wcześniej niż 6 miesięcy przed upływem terminu składania ofert) odpis z właściwego rejestru lub centralnej ewidencji i informacji o działalności gospodarczej, jeżeli odrębne przepisy wymagają wpisu do rejestru lub do ewidencji, w celu ustalenia osoby/osób upoważnionych do reprezentowania Wykonawcy; </w:t>
      </w:r>
    </w:p>
    <w:p w14:paraId="358FA76A" w14:textId="77777777" w:rsidR="00801F1F" w:rsidRPr="00B975CF" w:rsidRDefault="0024488F" w:rsidP="00EE6F4A">
      <w:pPr>
        <w:numPr>
          <w:ilvl w:val="2"/>
          <w:numId w:val="1"/>
        </w:numPr>
        <w:spacing w:after="0" w:line="300" w:lineRule="atLeast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>w przypadku, gdy Wykonawcę reprezentuje pełnomocnik – pełnomocnictwo określające jego zakres i podpisane przez osoby uprawnione do reprezentacji Wykonawcy</w:t>
      </w:r>
      <w:r w:rsidR="005F7DD5" w:rsidRPr="00B975CF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pełnomocnictwo składane jest w </w:t>
      </w:r>
      <w:r w:rsidR="00FC6596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oryginale i wystawione przez osobę/osoby reprezentującą/reprezentujące Wykonawcę albo jako </w:t>
      </w:r>
      <w:r w:rsidR="00FC6596" w:rsidRPr="00B975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kopia (odpis) poświadczona(-y) </w:t>
      </w:r>
      <w:r w:rsidR="00660BA2" w:rsidRPr="00B975CF">
        <w:rPr>
          <w:rFonts w:ascii="Arial" w:eastAsia="Times New Roman" w:hAnsi="Arial" w:cs="Arial"/>
          <w:bCs/>
          <w:sz w:val="20"/>
          <w:szCs w:val="20"/>
          <w:lang w:eastAsia="pl-PL"/>
        </w:rPr>
        <w:t>notarialnie</w:t>
      </w:r>
      <w:r w:rsidR="00FC6596" w:rsidRPr="00B975CF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63165A75" w14:textId="77777777" w:rsidR="008F04D3" w:rsidRPr="00B975CF" w:rsidRDefault="00801F1F" w:rsidP="00455C11">
      <w:pPr>
        <w:spacing w:after="0" w:line="300" w:lineRule="atLeast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>Wykonawca przygotowuje i przedstawia ofertę zgodnie z opisem określonym w niniejszym ogłoszeniu, a treść oferty musi odpowiadać treści ogłoszenia.</w:t>
      </w:r>
    </w:p>
    <w:p w14:paraId="6B99293F" w14:textId="77777777" w:rsidR="008F04D3" w:rsidRPr="00B975CF" w:rsidRDefault="008F04D3" w:rsidP="00455C11">
      <w:pPr>
        <w:spacing w:after="0" w:line="300" w:lineRule="atLeast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4. </w:t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>Oferta musi być sporządzona z zachowaniem formy pisemnej pod rygorem nieważności.</w:t>
      </w:r>
    </w:p>
    <w:p w14:paraId="6DD0418E" w14:textId="77777777" w:rsidR="008F04D3" w:rsidRPr="00B975CF" w:rsidRDefault="008F04D3" w:rsidP="00455C11">
      <w:pPr>
        <w:spacing w:after="0" w:line="300" w:lineRule="atLeast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5. </w:t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>Wykonawca może złożyć tylko jedną ofertę. Oferty Wykonawcy, który złoży więcej niż jedną ofertę, zostaną odrzucone i nie będą podlegały ocenie.</w:t>
      </w:r>
    </w:p>
    <w:p w14:paraId="696FE589" w14:textId="77777777" w:rsidR="008F04D3" w:rsidRPr="00B975CF" w:rsidRDefault="008F04D3" w:rsidP="00455C11">
      <w:pPr>
        <w:spacing w:after="0" w:line="300" w:lineRule="atLeast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6. </w:t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Oferta wraz z załącznikami musi być sporządzona w języku polskim. Każdy dokument składający się na ofertę sporządzony w innym języku niż język polski winien być złożony wraz z tłumaczeniem na język polski. </w:t>
      </w:r>
    </w:p>
    <w:p w14:paraId="04C5A9D7" w14:textId="77777777" w:rsidR="008F04D3" w:rsidRPr="00B975CF" w:rsidRDefault="008F04D3" w:rsidP="00455C11">
      <w:pPr>
        <w:spacing w:after="0" w:line="300" w:lineRule="atLeast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7. </w:t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>Oferta wraz z załącznikami musi być podpisana przez osobę upoważnioną do reprezentowania Wykonawcy.</w:t>
      </w:r>
      <w:r w:rsidR="008A5CF9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Jeżeli osoba podpisująca ofertę i składająca w imieniu Wykonawcy oświadczenia </w:t>
      </w:r>
      <w:r w:rsidR="004D2BC4" w:rsidRPr="00B975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i inne pisma lub poświadczająca zgodność dokumentów z oryginałem nie jest osobą upoważnioną na podstawie aktualnego odpisu z właściwego rejestru albo innego dokumentu załączonego </w:t>
      </w:r>
      <w:r w:rsidR="004D2BC4" w:rsidRPr="00B975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do oferty, Wykonawca zobowiązany jest przedstawić stosowne </w:t>
      </w:r>
      <w:r w:rsidR="005F7DD5" w:rsidRPr="00B975C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8904C5" w:rsidRPr="00B975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ełnomocnictwo upoważniające osobę lub osoby do dokonywania w imieniu Wykonawcy czynności </w:t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="004D2BC4" w:rsidRPr="00B975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>w pełnomocnictwie.</w:t>
      </w:r>
    </w:p>
    <w:p w14:paraId="2E115441" w14:textId="77777777" w:rsidR="008904C5" w:rsidRPr="00B975CF" w:rsidRDefault="008F04D3" w:rsidP="00455C11">
      <w:pPr>
        <w:spacing w:after="0" w:line="300" w:lineRule="atLeast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8. </w:t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>W przypadku złożenia jednej oferty przez dwóch lub więcej Wykonawców (oferta łączna) jako wspólnie ubiegających się o udzielenie zamówienia, warunkiem jest, aby taka oferta spełniała następujące wymagania:</w:t>
      </w:r>
    </w:p>
    <w:p w14:paraId="69DA0F76" w14:textId="77777777" w:rsidR="008904C5" w:rsidRPr="00B975CF" w:rsidRDefault="008904C5" w:rsidP="00EE6F4A">
      <w:pPr>
        <w:numPr>
          <w:ilvl w:val="0"/>
          <w:numId w:val="9"/>
        </w:numPr>
        <w:spacing w:after="0" w:line="300" w:lineRule="atLeast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>wskazanie podmiotów (nazwy i adresy),</w:t>
      </w:r>
    </w:p>
    <w:p w14:paraId="6D901781" w14:textId="07E9E5C4" w:rsidR="008904C5" w:rsidRPr="00B975CF" w:rsidRDefault="008904C5" w:rsidP="00EE6F4A">
      <w:pPr>
        <w:numPr>
          <w:ilvl w:val="0"/>
          <w:numId w:val="9"/>
        </w:numPr>
        <w:spacing w:after="0" w:line="300" w:lineRule="atLeast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Wykonawcy występujący wspólnie ustanawiają pełnomocnika do reprezentowania ich </w:t>
      </w:r>
      <w:r w:rsidR="00A95EA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albo do reprezentowania w postępowaniu i zawarcia umowy,</w:t>
      </w:r>
    </w:p>
    <w:p w14:paraId="4BE29072" w14:textId="07A09490" w:rsidR="008904C5" w:rsidRPr="00B975CF" w:rsidRDefault="008904C5" w:rsidP="00EE6F4A">
      <w:pPr>
        <w:numPr>
          <w:ilvl w:val="0"/>
          <w:numId w:val="9"/>
        </w:numPr>
        <w:spacing w:after="0" w:line="300" w:lineRule="atLeast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Wykonawcy występujący wspólnie muszą załączyć do oferty pełnomocnictwo </w:t>
      </w:r>
      <w:r w:rsidR="00270685" w:rsidRPr="00B975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do reprezentowania ich w postępowaniu o udzielenie zamówienia albo do reprezentowania </w:t>
      </w:r>
      <w:r w:rsidR="00270685" w:rsidRPr="00B975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i zawarcia umowy. Dokument ustanawiający </w:t>
      </w:r>
      <w:r w:rsidR="005F2858" w:rsidRPr="00B975C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95589">
        <w:rPr>
          <w:rFonts w:ascii="Arial" w:eastAsia="Times New Roman" w:hAnsi="Arial" w:cs="Arial"/>
          <w:sz w:val="20"/>
          <w:szCs w:val="20"/>
          <w:lang w:eastAsia="pl-PL"/>
        </w:rPr>
        <w:t>ełnomocnika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musi być załączony do oferty w formie pisemnej - </w:t>
      </w:r>
      <w:r w:rsidRPr="00B975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oryginał dokumentu 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wystawiony przez osoby reprezentujące Wykonawców występujących wspólnie albo załączony jako </w:t>
      </w:r>
      <w:r w:rsidRPr="00B975CF">
        <w:rPr>
          <w:rFonts w:ascii="Arial" w:eastAsia="Times New Roman" w:hAnsi="Arial" w:cs="Arial"/>
          <w:bCs/>
          <w:sz w:val="20"/>
          <w:szCs w:val="20"/>
          <w:lang w:eastAsia="pl-PL"/>
        </w:rPr>
        <w:t>kopia (odpis) poświadczona(-y) przez Wykonawcę.</w:t>
      </w:r>
    </w:p>
    <w:p w14:paraId="4DCC447F" w14:textId="77777777" w:rsidR="008D1D8B" w:rsidRPr="00B975CF" w:rsidRDefault="008904C5" w:rsidP="00EE6F4A">
      <w:pPr>
        <w:numPr>
          <w:ilvl w:val="3"/>
          <w:numId w:val="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Oferta powinna być czytelna, napisana pismem maszynowym, komputerowym, przy użyciu innej trwałej techniki lub odręcznie.</w:t>
      </w:r>
    </w:p>
    <w:p w14:paraId="306CA93C" w14:textId="77777777" w:rsidR="008D1D8B" w:rsidRPr="00B975CF" w:rsidRDefault="008D1D8B" w:rsidP="00EE6F4A">
      <w:pPr>
        <w:numPr>
          <w:ilvl w:val="3"/>
          <w:numId w:val="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>Wykonawca ponosi wszelkie koszty związane z udziałem w niniejszym postępowaniu.</w:t>
      </w:r>
    </w:p>
    <w:p w14:paraId="53A52841" w14:textId="77777777" w:rsidR="008D1D8B" w:rsidRPr="00B975CF" w:rsidRDefault="008D1D8B" w:rsidP="00EE6F4A">
      <w:pPr>
        <w:numPr>
          <w:ilvl w:val="3"/>
          <w:numId w:val="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>Zaleca się, aby oferta zawierała spis treści oraz numerację stron.</w:t>
      </w:r>
    </w:p>
    <w:p w14:paraId="02062E11" w14:textId="77777777" w:rsidR="008D1D8B" w:rsidRPr="00B975CF" w:rsidRDefault="008D1D8B" w:rsidP="00EE6F4A">
      <w:pPr>
        <w:numPr>
          <w:ilvl w:val="3"/>
          <w:numId w:val="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>Zaleca się, aby wszystkie zapisane strony oferty były parafowane przez osobę/-by uprawnione do reprezentowania Wykonawcy.</w:t>
      </w:r>
    </w:p>
    <w:p w14:paraId="4221FD98" w14:textId="77777777" w:rsidR="008D1D8B" w:rsidRPr="00B975CF" w:rsidRDefault="008D1D8B" w:rsidP="00EE6F4A">
      <w:pPr>
        <w:numPr>
          <w:ilvl w:val="3"/>
          <w:numId w:val="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04C5" w:rsidRPr="00B975CF">
        <w:rPr>
          <w:rFonts w:ascii="Arial" w:eastAsia="Times New Roman" w:hAnsi="Arial" w:cs="Arial"/>
          <w:sz w:val="20"/>
          <w:szCs w:val="20"/>
          <w:lang w:eastAsia="pl-PL"/>
        </w:rPr>
        <w:t>Zaleca się, aby wszystkie podpisy złożone w ofercie były czytelne lub opatrzone imienną pieczątką osoby składającej podpis celem jej identyfikacji.</w:t>
      </w:r>
    </w:p>
    <w:p w14:paraId="2D0A8BA3" w14:textId="77777777" w:rsidR="00BD2D8B" w:rsidRPr="00B975CF" w:rsidRDefault="008904C5" w:rsidP="00EE6F4A">
      <w:pPr>
        <w:numPr>
          <w:ilvl w:val="3"/>
          <w:numId w:val="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>Wszelkie miejsca, w których naniesiono zmiany (poprawki)</w:t>
      </w:r>
      <w:r w:rsidR="005F7DD5" w:rsidRPr="00B975C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powinny być podpisane 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br/>
        <w:t>przez osobę/-by uprawnione do reprezentowania Wykonawcy.</w:t>
      </w:r>
    </w:p>
    <w:p w14:paraId="089BA769" w14:textId="77777777" w:rsidR="008A0670" w:rsidRPr="00B975CF" w:rsidRDefault="008904C5" w:rsidP="00EE6F4A">
      <w:pPr>
        <w:numPr>
          <w:ilvl w:val="3"/>
          <w:numId w:val="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Wszystkie strony oferty winny być ze sobą połączone w sposób trwały, uniemożliwiający 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br/>
        <w:t>jej naruszenie (z uwzględnieniem sytuacji opisanej w ust. 2</w:t>
      </w:r>
      <w:r w:rsidR="002D0429" w:rsidRPr="00B975CF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poniżej dot. tajemnicy przedsiębiorstwa).</w:t>
      </w:r>
      <w:r w:rsidR="00BD2D8B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>Zaleca się umieszczenie informacji o liczbie stron, na których została złożona oferta wraz z załącznikami.</w:t>
      </w:r>
    </w:p>
    <w:p w14:paraId="56722DA7" w14:textId="3A92D3BB" w:rsidR="00E07CC0" w:rsidRPr="00B975CF" w:rsidRDefault="008904C5" w:rsidP="00EE6F4A">
      <w:pPr>
        <w:numPr>
          <w:ilvl w:val="3"/>
          <w:numId w:val="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>Zaleca się umieszczenie oferty w zamkniętej kopercie (opakowaniu), uniemożliwiając</w:t>
      </w:r>
      <w:r w:rsidR="00084204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odczytanie zawartości bez uszkodzenia tego opakowania. Opakowanie winno posiadać następujące oznaczenie:</w:t>
      </w:r>
      <w:r w:rsidR="00BD2D8B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BD2D8B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Biblioteka Narodowa, 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>02-086 Warszawa al. Niepodległości 213</w:t>
      </w:r>
      <w:r w:rsidR="00BD2D8B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D0429" w:rsidRPr="00B975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>Kancelaria, pokój 283</w:t>
      </w:r>
      <w:r w:rsidR="00BD2D8B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41AC7">
        <w:rPr>
          <w:rFonts w:ascii="Arial" w:eastAsia="Times New Roman" w:hAnsi="Arial" w:cs="Arial"/>
          <w:i/>
          <w:sz w:val="20"/>
          <w:szCs w:val="20"/>
          <w:lang w:eastAsia="pl-PL"/>
        </w:rPr>
        <w:t>Oferta na</w:t>
      </w:r>
      <w:r w:rsidR="00860987" w:rsidRPr="00841A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B36345" w:rsidRPr="00B36345">
        <w:rPr>
          <w:rFonts w:ascii="Arial" w:eastAsia="Times New Roman" w:hAnsi="Arial" w:cs="Arial"/>
          <w:i/>
          <w:sz w:val="20"/>
          <w:szCs w:val="20"/>
          <w:lang w:eastAsia="pl-PL"/>
        </w:rPr>
        <w:t>przeprowadzenie Ilościowego badania czytelnictwa książek metodą CAPI (</w:t>
      </w:r>
      <w:proofErr w:type="spellStart"/>
      <w:r w:rsidR="00B36345" w:rsidRPr="00B36345">
        <w:rPr>
          <w:rFonts w:ascii="Arial" w:eastAsia="Times New Roman" w:hAnsi="Arial" w:cs="Arial"/>
          <w:i/>
          <w:sz w:val="20"/>
          <w:szCs w:val="20"/>
          <w:lang w:eastAsia="pl-PL"/>
        </w:rPr>
        <w:t>Computer</w:t>
      </w:r>
      <w:proofErr w:type="spellEnd"/>
      <w:r w:rsidR="00B36345" w:rsidRPr="00B3634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B36345" w:rsidRPr="00B36345">
        <w:rPr>
          <w:rFonts w:ascii="Arial" w:eastAsia="Times New Roman" w:hAnsi="Arial" w:cs="Arial"/>
          <w:i/>
          <w:sz w:val="20"/>
          <w:szCs w:val="20"/>
          <w:lang w:eastAsia="pl-PL"/>
        </w:rPr>
        <w:t>Assisted</w:t>
      </w:r>
      <w:proofErr w:type="spellEnd"/>
      <w:r w:rsidR="00B36345" w:rsidRPr="00B3634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Personal Interview) na ogólnopolskiej próbie reprezentatywnej obywateli Polski w wieku 15 lat i więcej o liczebności minimum 2000 respondentów i metodą CAWI (</w:t>
      </w:r>
      <w:proofErr w:type="spellStart"/>
      <w:r w:rsidR="00B36345" w:rsidRPr="00B36345">
        <w:rPr>
          <w:rFonts w:ascii="Arial" w:eastAsia="Times New Roman" w:hAnsi="Arial" w:cs="Arial"/>
          <w:i/>
          <w:sz w:val="20"/>
          <w:szCs w:val="20"/>
          <w:lang w:eastAsia="pl-PL"/>
        </w:rPr>
        <w:t>Computer</w:t>
      </w:r>
      <w:proofErr w:type="spellEnd"/>
      <w:r w:rsidR="00B36345" w:rsidRPr="00B3634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B36345" w:rsidRPr="00B36345">
        <w:rPr>
          <w:rFonts w:ascii="Arial" w:eastAsia="Times New Roman" w:hAnsi="Arial" w:cs="Arial"/>
          <w:i/>
          <w:sz w:val="20"/>
          <w:szCs w:val="20"/>
          <w:lang w:eastAsia="pl-PL"/>
        </w:rPr>
        <w:t>Assisted</w:t>
      </w:r>
      <w:proofErr w:type="spellEnd"/>
      <w:r w:rsidR="00B36345" w:rsidRPr="00B3634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Web Interview) na próbie celowej czytelników książek </w:t>
      </w:r>
      <w:r w:rsidR="00F100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będących obywatelami Polski </w:t>
      </w:r>
      <w:r w:rsidR="00B36345" w:rsidRPr="00B36345">
        <w:rPr>
          <w:rFonts w:ascii="Arial" w:eastAsia="Times New Roman" w:hAnsi="Arial" w:cs="Arial"/>
          <w:i/>
          <w:sz w:val="20"/>
          <w:szCs w:val="20"/>
          <w:lang w:eastAsia="pl-PL"/>
        </w:rPr>
        <w:t>w wieku 15 lat i więcej o liczebności minimum 1000 respondentów</w:t>
      </w:r>
      <w:r w:rsidRPr="00841AC7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="008A0670" w:rsidRPr="00841AC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A0670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6345">
        <w:rPr>
          <w:rFonts w:ascii="Arial" w:eastAsia="Times New Roman" w:hAnsi="Arial" w:cs="Arial"/>
          <w:b/>
          <w:i/>
          <w:sz w:val="20"/>
          <w:szCs w:val="20"/>
          <w:lang w:eastAsia="pl-PL"/>
        </w:rPr>
        <w:t>Znak sprawy</w:t>
      </w:r>
      <w:r w:rsidR="002D0429" w:rsidRPr="00B3634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C83F6D" w:rsidRPr="00B3634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II/264/</w:t>
      </w:r>
      <w:r w:rsidR="00AB7012" w:rsidRPr="00B36345">
        <w:rPr>
          <w:rFonts w:ascii="Arial" w:eastAsia="Times New Roman" w:hAnsi="Arial" w:cs="Arial"/>
          <w:b/>
          <w:i/>
          <w:sz w:val="20"/>
          <w:szCs w:val="20"/>
          <w:lang w:eastAsia="pl-PL"/>
        </w:rPr>
        <w:t>1</w:t>
      </w:r>
      <w:r w:rsidR="00C83F6D" w:rsidRPr="00B36345">
        <w:rPr>
          <w:rFonts w:ascii="Arial" w:eastAsia="Times New Roman" w:hAnsi="Arial" w:cs="Arial"/>
          <w:b/>
          <w:i/>
          <w:sz w:val="20"/>
          <w:szCs w:val="20"/>
          <w:lang w:eastAsia="pl-PL"/>
        </w:rPr>
        <w:t>/1</w:t>
      </w:r>
      <w:r w:rsidR="00AB7012" w:rsidRPr="00B36345">
        <w:rPr>
          <w:rFonts w:ascii="Arial" w:eastAsia="Times New Roman" w:hAnsi="Arial" w:cs="Arial"/>
          <w:b/>
          <w:i/>
          <w:sz w:val="20"/>
          <w:szCs w:val="20"/>
          <w:lang w:eastAsia="pl-PL"/>
        </w:rPr>
        <w:t>8</w:t>
      </w:r>
      <w:r w:rsidR="00C83F6D" w:rsidRPr="00B975CF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="00932FD5" w:rsidRPr="00B975CF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</w:p>
    <w:p w14:paraId="754E3695" w14:textId="77777777" w:rsidR="003C4457" w:rsidRPr="00B975CF" w:rsidRDefault="008904C5" w:rsidP="00EE6F4A">
      <w:pPr>
        <w:numPr>
          <w:ilvl w:val="3"/>
          <w:numId w:val="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>Zaleca się umieszczenie na kopercie (opakowaniu) zawierającej ofertę nazw</w:t>
      </w:r>
      <w:r w:rsidR="00420B4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(firm</w:t>
      </w:r>
      <w:r w:rsidR="00420B4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>) Wykonawcy składającego ofertę.</w:t>
      </w:r>
    </w:p>
    <w:p w14:paraId="5490E6F1" w14:textId="77777777" w:rsidR="00CA4D60" w:rsidRPr="00B975CF" w:rsidRDefault="008904C5" w:rsidP="00EE6F4A">
      <w:pPr>
        <w:numPr>
          <w:ilvl w:val="3"/>
          <w:numId w:val="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Poprzez prawidłowe opakowanie oferty, w tym także zamknięcie, należy rozumieć 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taki sposób zabezpieczenia treści oferty, który uniemożliwia osobom postronnym 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br/>
        <w:t>czy jakiejkolwiek innej osobie zapoznanie się z jakimkolwiek elementem treści oświadczeń złożonych przez Wykonawcę.</w:t>
      </w:r>
    </w:p>
    <w:p w14:paraId="55F88C48" w14:textId="757B93AE" w:rsidR="00315D88" w:rsidRPr="00B975CF" w:rsidRDefault="008904C5" w:rsidP="00EE6F4A">
      <w:pPr>
        <w:numPr>
          <w:ilvl w:val="3"/>
          <w:numId w:val="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Oświadczenia Wykonawcy, których wzory określone zostały w Załącznikach do </w:t>
      </w:r>
      <w:r w:rsidR="00CA4D60" w:rsidRPr="00B975CF">
        <w:rPr>
          <w:rFonts w:ascii="Arial" w:eastAsia="Times New Roman" w:hAnsi="Arial" w:cs="Arial"/>
          <w:sz w:val="20"/>
          <w:szCs w:val="20"/>
          <w:lang w:eastAsia="pl-PL"/>
        </w:rPr>
        <w:t>ogłoszenia</w:t>
      </w:r>
      <w:r w:rsidR="007577D8" w:rsidRPr="00B975C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 muszą być wypełnione przez Wykonawcę według tych wzorów, zgodnie z treścią postanowień zawartych </w:t>
      </w:r>
      <w:r w:rsidR="009D78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CA4D60" w:rsidRPr="00B975CF">
        <w:rPr>
          <w:rFonts w:ascii="Arial" w:eastAsia="Times New Roman" w:hAnsi="Arial" w:cs="Arial"/>
          <w:sz w:val="20"/>
          <w:szCs w:val="20"/>
          <w:lang w:eastAsia="pl-PL"/>
        </w:rPr>
        <w:t>ogłoszeniu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>. Wykonawca może przedstawić załączniki wg własnego układu graficznego, lecz muszą one zawierać treść ujętą we wzorach. W przypadku, gdy jakakolwiek część wymaganych załączników nie dotyczy Wykonawcy, wpisuje on "nie dotyczy" lub postępuje odpowiednio zgodnie z instrukcją wypełniania załącznika.</w:t>
      </w:r>
    </w:p>
    <w:p w14:paraId="3B2A931A" w14:textId="746E4D32" w:rsidR="00315D88" w:rsidRPr="00B975CF" w:rsidRDefault="00315D88" w:rsidP="00EE6F4A">
      <w:pPr>
        <w:numPr>
          <w:ilvl w:val="3"/>
          <w:numId w:val="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Jeżeli oferta zawiera informacje, stanowiące tajemnicę przedsiębiorstwa w rozumieniu przepisów 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zwalczaniu nieuczciwej konkurencji, Wykonawca winien w sposób niebudzący wątpliwości zastrzec, które spośród zawartych w ofercie informacji stanowią tajemnicę przedsiębiorstwa. Informacje te należy umieścić w osobnej wewnętrznej kopercie, odrębnie od pozostałych informacji zawartych w ofercie i oznaczyć klauzulą „TAJEMNICA PRZEDSIĘBIORSTWA”.  </w:t>
      </w:r>
    </w:p>
    <w:p w14:paraId="6B5A2A54" w14:textId="77777777" w:rsidR="00315D88" w:rsidRDefault="00315D88" w:rsidP="00955CA0">
      <w:pPr>
        <w:spacing w:after="0" w:line="300" w:lineRule="exact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361134" w14:textId="77777777" w:rsidR="00955CA0" w:rsidRPr="00B975CF" w:rsidRDefault="00955CA0" w:rsidP="00955CA0">
      <w:pPr>
        <w:spacing w:after="0" w:line="300" w:lineRule="exact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DB6CC4" w14:textId="31451F68" w:rsidR="00955CA0" w:rsidRDefault="007E616E" w:rsidP="00955CA0">
      <w:pPr>
        <w:spacing w:after="0" w:line="300" w:lineRule="exac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bookmarkStart w:id="2" w:name="_Hlk494294031"/>
      <w:r w:rsidRPr="007E616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</w:t>
      </w:r>
      <w:r w:rsidR="00955CA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EKCJA</w:t>
      </w:r>
      <w:r w:rsidRPr="007E616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1179D1" w:rsidRPr="007E616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VII</w:t>
      </w:r>
      <w:r w:rsidR="00BC53F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:</w:t>
      </w:r>
      <w:r w:rsidR="001179D1" w:rsidRPr="007E616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PODWYKONAWSTWO</w:t>
      </w:r>
    </w:p>
    <w:p w14:paraId="7D16C934" w14:textId="43D296F9" w:rsidR="00B25632" w:rsidRPr="007E616E" w:rsidRDefault="00B25632" w:rsidP="00955CA0">
      <w:pPr>
        <w:spacing w:after="0" w:line="300" w:lineRule="exac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bookmarkEnd w:id="2"/>
    <w:p w14:paraId="6E31D749" w14:textId="77777777" w:rsidR="001179D1" w:rsidRPr="00364B9A" w:rsidRDefault="001179D1" w:rsidP="00EE6F4A">
      <w:pPr>
        <w:numPr>
          <w:ilvl w:val="0"/>
          <w:numId w:val="5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5CF">
        <w:rPr>
          <w:rFonts w:ascii="Arial" w:eastAsia="Times New Roman" w:hAnsi="Arial" w:cs="Arial"/>
          <w:sz w:val="20"/>
          <w:szCs w:val="20"/>
          <w:lang w:eastAsia="pl-PL"/>
        </w:rPr>
        <w:t>Zamawiający nie zastrzega żadnej z części zamó</w:t>
      </w:r>
      <w:r w:rsidR="00A83ED7"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wienia do osobistego wykonania </w:t>
      </w:r>
      <w:r w:rsidRPr="00B975CF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364B9A">
        <w:rPr>
          <w:rFonts w:ascii="Arial" w:eastAsia="Times New Roman" w:hAnsi="Arial" w:cs="Arial"/>
          <w:sz w:val="20"/>
          <w:szCs w:val="20"/>
          <w:lang w:eastAsia="pl-PL"/>
        </w:rPr>
        <w:t>Wykonawcę.</w:t>
      </w:r>
    </w:p>
    <w:p w14:paraId="091CEE0E" w14:textId="2EE0F6EE" w:rsidR="007E616E" w:rsidRPr="00F96EDC" w:rsidRDefault="001179D1" w:rsidP="00EE6F4A">
      <w:pPr>
        <w:numPr>
          <w:ilvl w:val="0"/>
          <w:numId w:val="5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4B9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zobowiązany </w:t>
      </w:r>
      <w:r w:rsidR="00326936" w:rsidRPr="00364B9A">
        <w:rPr>
          <w:rFonts w:ascii="Arial" w:eastAsia="Times New Roman" w:hAnsi="Arial" w:cs="Arial"/>
          <w:sz w:val="20"/>
          <w:szCs w:val="20"/>
          <w:lang w:eastAsia="pl-PL"/>
        </w:rPr>
        <w:t>jest wy</w:t>
      </w:r>
      <w:r w:rsidRPr="00364B9A">
        <w:rPr>
          <w:rFonts w:ascii="Arial" w:eastAsia="Times New Roman" w:hAnsi="Arial" w:cs="Arial"/>
          <w:sz w:val="20"/>
          <w:szCs w:val="20"/>
          <w:lang w:eastAsia="pl-PL"/>
        </w:rPr>
        <w:t>kazać części zamówienia oraz nazwy i adresy podw</w:t>
      </w:r>
      <w:r w:rsidR="005C135E" w:rsidRPr="00364B9A">
        <w:rPr>
          <w:rFonts w:ascii="Arial" w:eastAsia="Times New Roman" w:hAnsi="Arial" w:cs="Arial"/>
          <w:sz w:val="20"/>
          <w:szCs w:val="20"/>
          <w:lang w:eastAsia="pl-PL"/>
        </w:rPr>
        <w:t xml:space="preserve">ykonawców </w:t>
      </w:r>
      <w:r w:rsidR="003A4646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C135E" w:rsidRPr="00364B9A">
        <w:rPr>
          <w:rFonts w:ascii="Arial" w:eastAsia="Times New Roman" w:hAnsi="Arial" w:cs="Arial"/>
          <w:sz w:val="20"/>
          <w:szCs w:val="20"/>
          <w:lang w:eastAsia="pl-PL"/>
        </w:rPr>
        <w:t>w Formularzu</w:t>
      </w:r>
      <w:r w:rsidR="005C135E" w:rsidRPr="00F3471F">
        <w:rPr>
          <w:rFonts w:ascii="Arial" w:eastAsia="Times New Roman" w:hAnsi="Arial" w:cs="Arial"/>
          <w:sz w:val="20"/>
          <w:szCs w:val="20"/>
          <w:lang w:eastAsia="pl-PL"/>
        </w:rPr>
        <w:t xml:space="preserve"> oferty</w:t>
      </w:r>
      <w:r w:rsidR="00890D9F" w:rsidRPr="00F3471F">
        <w:rPr>
          <w:rFonts w:ascii="Arial" w:eastAsia="Times New Roman" w:hAnsi="Arial" w:cs="Arial"/>
          <w:sz w:val="20"/>
          <w:szCs w:val="20"/>
          <w:lang w:eastAsia="pl-PL"/>
        </w:rPr>
        <w:t xml:space="preserve">, którego wzór stanowi załącznik nr </w:t>
      </w:r>
      <w:r w:rsidR="00B3634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3A464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0D9F" w:rsidRPr="00F3471F">
        <w:rPr>
          <w:rFonts w:ascii="Arial" w:eastAsia="Times New Roman" w:hAnsi="Arial" w:cs="Arial"/>
          <w:sz w:val="20"/>
          <w:szCs w:val="20"/>
          <w:lang w:eastAsia="pl-PL"/>
        </w:rPr>
        <w:t>do niniejszego ogłoszenia.</w:t>
      </w:r>
    </w:p>
    <w:p w14:paraId="7D527F8A" w14:textId="77777777" w:rsidR="007E616E" w:rsidRDefault="007E616E" w:rsidP="00A050DA">
      <w:pPr>
        <w:spacing w:after="0" w:line="300" w:lineRule="atLeast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F3D2C2" w14:textId="77777777" w:rsidR="00364B9A" w:rsidRPr="00B975CF" w:rsidRDefault="00364B9A" w:rsidP="00A050DA">
      <w:pPr>
        <w:spacing w:after="0" w:line="300" w:lineRule="atLeast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E93F9C" w14:textId="77777777" w:rsidR="00256B56" w:rsidRPr="00B975CF" w:rsidRDefault="00E7343B" w:rsidP="00A70924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975C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Załączniki do ogłoszenia:</w:t>
      </w:r>
    </w:p>
    <w:p w14:paraId="033A0311" w14:textId="77777777" w:rsidR="00E7343B" w:rsidRPr="003A4646" w:rsidRDefault="00E7343B" w:rsidP="003A4646">
      <w:pPr>
        <w:spacing w:after="0" w:line="300" w:lineRule="atLeast"/>
        <w:ind w:left="284" w:hanging="284"/>
        <w:rPr>
          <w:rFonts w:ascii="Arial" w:eastAsia="Times New Roman" w:hAnsi="Arial" w:cs="Arial"/>
          <w:sz w:val="18"/>
          <w:szCs w:val="20"/>
          <w:lang w:eastAsia="pl-PL"/>
        </w:rPr>
      </w:pPr>
      <w:r w:rsidRPr="003A4646">
        <w:rPr>
          <w:rFonts w:ascii="Arial" w:eastAsia="Times New Roman" w:hAnsi="Arial" w:cs="Arial"/>
          <w:sz w:val="18"/>
          <w:szCs w:val="20"/>
          <w:lang w:eastAsia="pl-PL"/>
        </w:rPr>
        <w:t>1.</w:t>
      </w:r>
      <w:r w:rsidR="00C91419" w:rsidRPr="003A4646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61205A" w:rsidRPr="003A4646">
        <w:rPr>
          <w:rFonts w:ascii="Arial" w:eastAsia="Times New Roman" w:hAnsi="Arial" w:cs="Arial"/>
          <w:sz w:val="18"/>
          <w:szCs w:val="20"/>
          <w:lang w:eastAsia="pl-PL"/>
        </w:rPr>
        <w:tab/>
      </w:r>
      <w:r w:rsidR="00C91419" w:rsidRPr="003A4646">
        <w:rPr>
          <w:rFonts w:ascii="Arial" w:eastAsia="Times New Roman" w:hAnsi="Arial" w:cs="Arial"/>
          <w:sz w:val="18"/>
          <w:szCs w:val="20"/>
          <w:lang w:eastAsia="pl-PL"/>
        </w:rPr>
        <w:t xml:space="preserve">Zał. nr 1 </w:t>
      </w:r>
      <w:r w:rsidR="00F37DB7" w:rsidRPr="003A4646">
        <w:rPr>
          <w:rFonts w:ascii="Arial" w:eastAsia="Times New Roman" w:hAnsi="Arial" w:cs="Arial"/>
          <w:sz w:val="18"/>
          <w:szCs w:val="20"/>
          <w:lang w:eastAsia="pl-PL"/>
        </w:rPr>
        <w:t>–</w:t>
      </w:r>
      <w:r w:rsidR="00C91419" w:rsidRPr="003A4646">
        <w:rPr>
          <w:rFonts w:ascii="Arial" w:eastAsia="Times New Roman" w:hAnsi="Arial" w:cs="Arial"/>
          <w:sz w:val="18"/>
          <w:szCs w:val="20"/>
          <w:lang w:eastAsia="pl-PL"/>
        </w:rPr>
        <w:t xml:space="preserve"> Opis przedmiotu zamówienia</w:t>
      </w:r>
    </w:p>
    <w:p w14:paraId="639449E9" w14:textId="00DE542D" w:rsidR="00C91419" w:rsidRPr="003A4646" w:rsidRDefault="00C91419" w:rsidP="003A4646">
      <w:pPr>
        <w:spacing w:after="0" w:line="300" w:lineRule="atLeast"/>
        <w:ind w:left="284" w:hanging="284"/>
        <w:rPr>
          <w:rFonts w:ascii="Arial" w:eastAsia="Times New Roman" w:hAnsi="Arial" w:cs="Arial"/>
          <w:sz w:val="18"/>
          <w:szCs w:val="20"/>
          <w:lang w:eastAsia="pl-PL"/>
        </w:rPr>
      </w:pPr>
      <w:r w:rsidRPr="003A4646">
        <w:rPr>
          <w:rFonts w:ascii="Arial" w:eastAsia="Times New Roman" w:hAnsi="Arial" w:cs="Arial"/>
          <w:sz w:val="18"/>
          <w:szCs w:val="20"/>
          <w:lang w:eastAsia="pl-PL"/>
        </w:rPr>
        <w:t xml:space="preserve">2. </w:t>
      </w:r>
      <w:r w:rsidR="0061205A" w:rsidRPr="003A4646">
        <w:rPr>
          <w:rFonts w:ascii="Arial" w:eastAsia="Times New Roman" w:hAnsi="Arial" w:cs="Arial"/>
          <w:sz w:val="18"/>
          <w:szCs w:val="20"/>
          <w:lang w:eastAsia="pl-PL"/>
        </w:rPr>
        <w:tab/>
      </w:r>
      <w:r w:rsidRPr="003A4646">
        <w:rPr>
          <w:rFonts w:ascii="Arial" w:eastAsia="Times New Roman" w:hAnsi="Arial" w:cs="Arial"/>
          <w:sz w:val="18"/>
          <w:szCs w:val="20"/>
          <w:lang w:eastAsia="pl-PL"/>
        </w:rPr>
        <w:t xml:space="preserve">Zał. nr 2 </w:t>
      </w:r>
      <w:r w:rsidR="00F37DB7" w:rsidRPr="003A4646">
        <w:rPr>
          <w:rFonts w:ascii="Arial" w:eastAsia="Times New Roman" w:hAnsi="Arial" w:cs="Arial"/>
          <w:sz w:val="18"/>
          <w:szCs w:val="20"/>
          <w:lang w:eastAsia="pl-PL"/>
        </w:rPr>
        <w:t>–</w:t>
      </w:r>
      <w:r w:rsidRPr="003A4646">
        <w:rPr>
          <w:rFonts w:ascii="Arial" w:eastAsia="Times New Roman" w:hAnsi="Arial" w:cs="Arial"/>
          <w:sz w:val="18"/>
          <w:szCs w:val="20"/>
          <w:lang w:eastAsia="pl-PL"/>
        </w:rPr>
        <w:t xml:space="preserve"> Wzór umowy</w:t>
      </w:r>
    </w:p>
    <w:p w14:paraId="6C4FF0F3" w14:textId="7B0E4A9D" w:rsidR="003A4646" w:rsidRPr="003A4646" w:rsidRDefault="003A4646" w:rsidP="003A4646">
      <w:pPr>
        <w:spacing w:after="0" w:line="300" w:lineRule="atLeast"/>
        <w:ind w:left="284" w:hanging="284"/>
        <w:rPr>
          <w:rFonts w:ascii="Arial" w:eastAsia="Times New Roman" w:hAnsi="Arial" w:cs="Arial"/>
          <w:sz w:val="18"/>
          <w:szCs w:val="20"/>
          <w:lang w:eastAsia="pl-PL"/>
        </w:rPr>
      </w:pPr>
      <w:r w:rsidRPr="003A4646">
        <w:rPr>
          <w:rFonts w:ascii="Arial" w:eastAsia="Times New Roman" w:hAnsi="Arial" w:cs="Arial"/>
          <w:sz w:val="18"/>
          <w:szCs w:val="20"/>
          <w:lang w:eastAsia="pl-PL"/>
        </w:rPr>
        <w:t>3.</w:t>
      </w:r>
      <w:r w:rsidRPr="003A4646"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Zał. nr </w:t>
      </w:r>
      <w:r w:rsidR="00AF6EA1">
        <w:rPr>
          <w:rFonts w:ascii="Arial" w:eastAsia="Times New Roman" w:hAnsi="Arial" w:cs="Arial"/>
          <w:sz w:val="18"/>
          <w:szCs w:val="20"/>
          <w:lang w:eastAsia="pl-PL"/>
        </w:rPr>
        <w:t>3</w:t>
      </w:r>
      <w:r w:rsidRPr="003A4646">
        <w:rPr>
          <w:rFonts w:ascii="Arial" w:eastAsia="Times New Roman" w:hAnsi="Arial" w:cs="Arial"/>
          <w:sz w:val="18"/>
          <w:szCs w:val="20"/>
          <w:lang w:eastAsia="pl-PL"/>
        </w:rPr>
        <w:t xml:space="preserve"> – </w:t>
      </w:r>
      <w:r w:rsidR="00AF6EA1" w:rsidRPr="00AF6EA1">
        <w:rPr>
          <w:rFonts w:ascii="Arial" w:eastAsia="Times New Roman" w:hAnsi="Arial" w:cs="Arial"/>
          <w:bCs/>
          <w:sz w:val="18"/>
          <w:szCs w:val="20"/>
          <w:lang w:eastAsia="pl-PL"/>
        </w:rPr>
        <w:t>Warunki udziału w konkursie ofert oraz kryteria oceny ofert</w:t>
      </w:r>
    </w:p>
    <w:p w14:paraId="4AE46C54" w14:textId="72BA45C5" w:rsidR="00C91419" w:rsidRPr="00FC2D58" w:rsidRDefault="003A4646" w:rsidP="003A4646">
      <w:pPr>
        <w:spacing w:after="0" w:line="300" w:lineRule="atLeast"/>
        <w:ind w:left="284" w:hanging="284"/>
        <w:rPr>
          <w:rFonts w:ascii="Arial" w:eastAsia="Times New Roman" w:hAnsi="Arial" w:cs="Arial"/>
          <w:sz w:val="18"/>
          <w:szCs w:val="20"/>
          <w:lang w:eastAsia="pl-PL"/>
        </w:rPr>
      </w:pPr>
      <w:r w:rsidRPr="003A4646">
        <w:rPr>
          <w:rFonts w:ascii="Arial" w:eastAsia="Times New Roman" w:hAnsi="Arial" w:cs="Arial"/>
          <w:sz w:val="18"/>
          <w:szCs w:val="20"/>
          <w:lang w:eastAsia="pl-PL"/>
        </w:rPr>
        <w:t>4</w:t>
      </w:r>
      <w:r w:rsidR="00C91419" w:rsidRPr="003A4646">
        <w:rPr>
          <w:rFonts w:ascii="Arial" w:eastAsia="Times New Roman" w:hAnsi="Arial" w:cs="Arial"/>
          <w:sz w:val="18"/>
          <w:szCs w:val="20"/>
          <w:lang w:eastAsia="pl-PL"/>
        </w:rPr>
        <w:t xml:space="preserve">. </w:t>
      </w:r>
      <w:r w:rsidR="0061205A" w:rsidRPr="003A4646">
        <w:rPr>
          <w:rFonts w:ascii="Arial" w:eastAsia="Times New Roman" w:hAnsi="Arial" w:cs="Arial"/>
          <w:sz w:val="18"/>
          <w:szCs w:val="20"/>
          <w:lang w:eastAsia="pl-PL"/>
        </w:rPr>
        <w:tab/>
      </w:r>
      <w:r w:rsidR="00C91419" w:rsidRPr="003A4646">
        <w:rPr>
          <w:rFonts w:ascii="Arial" w:eastAsia="Times New Roman" w:hAnsi="Arial" w:cs="Arial"/>
          <w:sz w:val="18"/>
          <w:szCs w:val="20"/>
          <w:lang w:eastAsia="pl-PL"/>
        </w:rPr>
        <w:t xml:space="preserve">Zał. nr </w:t>
      </w:r>
      <w:r w:rsidR="00AF6EA1">
        <w:rPr>
          <w:rFonts w:ascii="Arial" w:eastAsia="Times New Roman" w:hAnsi="Arial" w:cs="Arial"/>
          <w:sz w:val="18"/>
          <w:szCs w:val="20"/>
          <w:lang w:eastAsia="pl-PL"/>
        </w:rPr>
        <w:t>4</w:t>
      </w:r>
      <w:r w:rsidR="00C91419" w:rsidRPr="003A4646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F37DB7" w:rsidRPr="003A4646">
        <w:rPr>
          <w:rFonts w:ascii="Arial" w:eastAsia="Times New Roman" w:hAnsi="Arial" w:cs="Arial"/>
          <w:sz w:val="18"/>
          <w:szCs w:val="20"/>
          <w:lang w:eastAsia="pl-PL"/>
        </w:rPr>
        <w:t xml:space="preserve">– </w:t>
      </w:r>
      <w:r w:rsidR="00C91419" w:rsidRPr="00FC2D58">
        <w:rPr>
          <w:rFonts w:ascii="Arial" w:eastAsia="Times New Roman" w:hAnsi="Arial" w:cs="Arial"/>
          <w:sz w:val="18"/>
          <w:szCs w:val="20"/>
          <w:lang w:eastAsia="pl-PL"/>
        </w:rPr>
        <w:t>Wykaz usług</w:t>
      </w:r>
    </w:p>
    <w:p w14:paraId="3B94DA94" w14:textId="745BD4A2" w:rsidR="00EE4D41" w:rsidRPr="004D4EC9" w:rsidRDefault="003A4646" w:rsidP="009B3B5E">
      <w:p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D58">
        <w:rPr>
          <w:rFonts w:ascii="Arial" w:eastAsia="Times New Roman" w:hAnsi="Arial" w:cs="Arial"/>
          <w:sz w:val="18"/>
          <w:szCs w:val="20"/>
          <w:lang w:eastAsia="pl-PL"/>
        </w:rPr>
        <w:t>5</w:t>
      </w:r>
      <w:r w:rsidR="00C91419" w:rsidRPr="00FC2D58">
        <w:rPr>
          <w:rFonts w:ascii="Arial" w:eastAsia="Times New Roman" w:hAnsi="Arial" w:cs="Arial"/>
          <w:sz w:val="18"/>
          <w:szCs w:val="20"/>
          <w:lang w:eastAsia="pl-PL"/>
        </w:rPr>
        <w:t>.</w:t>
      </w:r>
      <w:r w:rsidR="0061205A" w:rsidRPr="00FC2D58">
        <w:rPr>
          <w:rFonts w:ascii="Arial" w:eastAsia="Times New Roman" w:hAnsi="Arial" w:cs="Arial"/>
          <w:sz w:val="18"/>
          <w:szCs w:val="20"/>
          <w:lang w:eastAsia="pl-PL"/>
        </w:rPr>
        <w:tab/>
      </w:r>
      <w:r w:rsidR="00C91419" w:rsidRPr="00FC2D58">
        <w:rPr>
          <w:rFonts w:ascii="Arial" w:eastAsia="Times New Roman" w:hAnsi="Arial" w:cs="Arial"/>
          <w:sz w:val="18"/>
          <w:szCs w:val="20"/>
          <w:lang w:eastAsia="pl-PL"/>
        </w:rPr>
        <w:t xml:space="preserve">Zał. nr </w:t>
      </w:r>
      <w:r w:rsidR="00AF6EA1" w:rsidRPr="00FC2D58">
        <w:rPr>
          <w:rFonts w:ascii="Arial" w:eastAsia="Times New Roman" w:hAnsi="Arial" w:cs="Arial"/>
          <w:sz w:val="18"/>
          <w:szCs w:val="20"/>
          <w:lang w:eastAsia="pl-PL"/>
        </w:rPr>
        <w:t>5</w:t>
      </w:r>
      <w:r w:rsidR="00C91419" w:rsidRPr="00FC2D58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F37DB7" w:rsidRPr="00FC2D58">
        <w:rPr>
          <w:rFonts w:ascii="Arial" w:eastAsia="Times New Roman" w:hAnsi="Arial" w:cs="Arial"/>
          <w:sz w:val="18"/>
          <w:szCs w:val="20"/>
          <w:lang w:eastAsia="pl-PL"/>
        </w:rPr>
        <w:t>–</w:t>
      </w:r>
      <w:r w:rsidR="00C91419" w:rsidRPr="00FC2D58">
        <w:rPr>
          <w:rFonts w:ascii="Arial" w:eastAsia="Times New Roman" w:hAnsi="Arial" w:cs="Arial"/>
          <w:sz w:val="18"/>
          <w:szCs w:val="20"/>
          <w:lang w:eastAsia="pl-PL"/>
        </w:rPr>
        <w:t xml:space="preserve"> Formularz oferty</w:t>
      </w:r>
    </w:p>
    <w:sectPr w:rsidR="00EE4D41" w:rsidRPr="004D4E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8F22" w14:textId="77777777" w:rsidR="002126A8" w:rsidRDefault="002126A8" w:rsidP="00C4497E">
      <w:pPr>
        <w:spacing w:after="0" w:line="240" w:lineRule="auto"/>
      </w:pPr>
      <w:r>
        <w:separator/>
      </w:r>
    </w:p>
  </w:endnote>
  <w:endnote w:type="continuationSeparator" w:id="0">
    <w:p w14:paraId="53F81D43" w14:textId="77777777" w:rsidR="002126A8" w:rsidRDefault="002126A8" w:rsidP="00C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27A7" w14:textId="08E840FC" w:rsidR="00C4497E" w:rsidRDefault="00C4497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B0E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B0E49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7F492C79" w14:textId="77777777" w:rsidR="00C4497E" w:rsidRDefault="00C44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CC80A" w14:textId="77777777" w:rsidR="002126A8" w:rsidRDefault="002126A8" w:rsidP="00C4497E">
      <w:pPr>
        <w:spacing w:after="0" w:line="240" w:lineRule="auto"/>
      </w:pPr>
      <w:r>
        <w:separator/>
      </w:r>
    </w:p>
  </w:footnote>
  <w:footnote w:type="continuationSeparator" w:id="0">
    <w:p w14:paraId="767BF99B" w14:textId="77777777" w:rsidR="002126A8" w:rsidRDefault="002126A8" w:rsidP="00C4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4C49"/>
    <w:multiLevelType w:val="hybridMultilevel"/>
    <w:tmpl w:val="4F1A2096"/>
    <w:lvl w:ilvl="0" w:tplc="89CAB5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4BEA"/>
    <w:multiLevelType w:val="hybridMultilevel"/>
    <w:tmpl w:val="3E103FF4"/>
    <w:lvl w:ilvl="0" w:tplc="0E9A9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175A"/>
    <w:multiLevelType w:val="multilevel"/>
    <w:tmpl w:val="199484A2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45F049C9"/>
    <w:multiLevelType w:val="multilevel"/>
    <w:tmpl w:val="F8DA7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245D8"/>
    <w:multiLevelType w:val="hybridMultilevel"/>
    <w:tmpl w:val="607842D4"/>
    <w:lvl w:ilvl="0" w:tplc="4A02B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785033"/>
    <w:multiLevelType w:val="hybridMultilevel"/>
    <w:tmpl w:val="4E2C3DE0"/>
    <w:lvl w:ilvl="0" w:tplc="1F5C7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601AD"/>
    <w:multiLevelType w:val="multilevel"/>
    <w:tmpl w:val="CD9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B1399"/>
    <w:multiLevelType w:val="multilevel"/>
    <w:tmpl w:val="0D0E36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D20651"/>
    <w:multiLevelType w:val="multilevel"/>
    <w:tmpl w:val="F8AC6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9" w15:restartNumberingAfterBreak="0">
    <w:nsid w:val="6F0319DA"/>
    <w:multiLevelType w:val="multilevel"/>
    <w:tmpl w:val="CC58019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CF"/>
    <w:rsid w:val="00006585"/>
    <w:rsid w:val="00011968"/>
    <w:rsid w:val="00020015"/>
    <w:rsid w:val="00020989"/>
    <w:rsid w:val="00020B29"/>
    <w:rsid w:val="00020DFD"/>
    <w:rsid w:val="00020E70"/>
    <w:rsid w:val="0002469B"/>
    <w:rsid w:val="0002527B"/>
    <w:rsid w:val="000257A4"/>
    <w:rsid w:val="00034D03"/>
    <w:rsid w:val="0004086D"/>
    <w:rsid w:val="00050567"/>
    <w:rsid w:val="00051BF3"/>
    <w:rsid w:val="00065351"/>
    <w:rsid w:val="00071087"/>
    <w:rsid w:val="00076363"/>
    <w:rsid w:val="00076E65"/>
    <w:rsid w:val="00084204"/>
    <w:rsid w:val="00084286"/>
    <w:rsid w:val="00084AD0"/>
    <w:rsid w:val="0008576A"/>
    <w:rsid w:val="00090969"/>
    <w:rsid w:val="000944D7"/>
    <w:rsid w:val="00096157"/>
    <w:rsid w:val="00097AC7"/>
    <w:rsid w:val="000A3704"/>
    <w:rsid w:val="000A39B2"/>
    <w:rsid w:val="000A4F3D"/>
    <w:rsid w:val="000C02B3"/>
    <w:rsid w:val="000C13E0"/>
    <w:rsid w:val="000D3284"/>
    <w:rsid w:val="000D7D7C"/>
    <w:rsid w:val="000E1595"/>
    <w:rsid w:val="000E235A"/>
    <w:rsid w:val="000F113A"/>
    <w:rsid w:val="000F3F7A"/>
    <w:rsid w:val="00100970"/>
    <w:rsid w:val="001037DD"/>
    <w:rsid w:val="00106102"/>
    <w:rsid w:val="00110D8C"/>
    <w:rsid w:val="00111337"/>
    <w:rsid w:val="00114211"/>
    <w:rsid w:val="001179D1"/>
    <w:rsid w:val="00122B58"/>
    <w:rsid w:val="00130009"/>
    <w:rsid w:val="00132355"/>
    <w:rsid w:val="00137568"/>
    <w:rsid w:val="00143477"/>
    <w:rsid w:val="00147E65"/>
    <w:rsid w:val="00151838"/>
    <w:rsid w:val="00152C17"/>
    <w:rsid w:val="00156AD8"/>
    <w:rsid w:val="001631AA"/>
    <w:rsid w:val="00164058"/>
    <w:rsid w:val="00166894"/>
    <w:rsid w:val="00167E1A"/>
    <w:rsid w:val="001707F6"/>
    <w:rsid w:val="00173B8C"/>
    <w:rsid w:val="00174A6C"/>
    <w:rsid w:val="001859A3"/>
    <w:rsid w:val="001A2B10"/>
    <w:rsid w:val="001A2C45"/>
    <w:rsid w:val="001A41C3"/>
    <w:rsid w:val="001A5CB6"/>
    <w:rsid w:val="001B45F4"/>
    <w:rsid w:val="001B5C6D"/>
    <w:rsid w:val="001B6950"/>
    <w:rsid w:val="001C4017"/>
    <w:rsid w:val="001C4F4E"/>
    <w:rsid w:val="001D102C"/>
    <w:rsid w:val="001D491F"/>
    <w:rsid w:val="001D5431"/>
    <w:rsid w:val="001D5C0E"/>
    <w:rsid w:val="001E1225"/>
    <w:rsid w:val="001E42C2"/>
    <w:rsid w:val="0020004B"/>
    <w:rsid w:val="00205D9A"/>
    <w:rsid w:val="002126A8"/>
    <w:rsid w:val="002129E9"/>
    <w:rsid w:val="002217A6"/>
    <w:rsid w:val="002247B1"/>
    <w:rsid w:val="00226340"/>
    <w:rsid w:val="002275C3"/>
    <w:rsid w:val="002279D3"/>
    <w:rsid w:val="0023257D"/>
    <w:rsid w:val="002344A2"/>
    <w:rsid w:val="00237360"/>
    <w:rsid w:val="00240B7A"/>
    <w:rsid w:val="0024488F"/>
    <w:rsid w:val="00244D67"/>
    <w:rsid w:val="00247161"/>
    <w:rsid w:val="0025453D"/>
    <w:rsid w:val="0025598F"/>
    <w:rsid w:val="00256B56"/>
    <w:rsid w:val="002621CD"/>
    <w:rsid w:val="00270685"/>
    <w:rsid w:val="00281085"/>
    <w:rsid w:val="002818A2"/>
    <w:rsid w:val="002826AF"/>
    <w:rsid w:val="00282ABB"/>
    <w:rsid w:val="00282E0E"/>
    <w:rsid w:val="00284176"/>
    <w:rsid w:val="00284E8C"/>
    <w:rsid w:val="00287273"/>
    <w:rsid w:val="002915C1"/>
    <w:rsid w:val="00295589"/>
    <w:rsid w:val="002961E0"/>
    <w:rsid w:val="00297A46"/>
    <w:rsid w:val="00297F05"/>
    <w:rsid w:val="002B1E5D"/>
    <w:rsid w:val="002C4E9E"/>
    <w:rsid w:val="002D0429"/>
    <w:rsid w:val="002D0CEA"/>
    <w:rsid w:val="002D307B"/>
    <w:rsid w:val="002D76FB"/>
    <w:rsid w:val="002E22C8"/>
    <w:rsid w:val="002E410B"/>
    <w:rsid w:val="002E707F"/>
    <w:rsid w:val="002F107F"/>
    <w:rsid w:val="003000A2"/>
    <w:rsid w:val="00300960"/>
    <w:rsid w:val="003009C2"/>
    <w:rsid w:val="00302040"/>
    <w:rsid w:val="003113FC"/>
    <w:rsid w:val="0031370C"/>
    <w:rsid w:val="00315D88"/>
    <w:rsid w:val="003161E0"/>
    <w:rsid w:val="00316589"/>
    <w:rsid w:val="00320169"/>
    <w:rsid w:val="00323110"/>
    <w:rsid w:val="00326936"/>
    <w:rsid w:val="00333C9C"/>
    <w:rsid w:val="003379D1"/>
    <w:rsid w:val="00341F1A"/>
    <w:rsid w:val="003466F6"/>
    <w:rsid w:val="00355A20"/>
    <w:rsid w:val="00364B9A"/>
    <w:rsid w:val="00380C51"/>
    <w:rsid w:val="003846E8"/>
    <w:rsid w:val="00386D8D"/>
    <w:rsid w:val="00386DA5"/>
    <w:rsid w:val="003A3D74"/>
    <w:rsid w:val="003A4646"/>
    <w:rsid w:val="003B415E"/>
    <w:rsid w:val="003B6F3D"/>
    <w:rsid w:val="003C1309"/>
    <w:rsid w:val="003C374C"/>
    <w:rsid w:val="003C3D26"/>
    <w:rsid w:val="003C43D6"/>
    <w:rsid w:val="003C4457"/>
    <w:rsid w:val="003C723C"/>
    <w:rsid w:val="003E1665"/>
    <w:rsid w:val="003E280E"/>
    <w:rsid w:val="003F4183"/>
    <w:rsid w:val="003F4AC0"/>
    <w:rsid w:val="003F796F"/>
    <w:rsid w:val="004071AB"/>
    <w:rsid w:val="0041161E"/>
    <w:rsid w:val="00413A82"/>
    <w:rsid w:val="00414731"/>
    <w:rsid w:val="00416528"/>
    <w:rsid w:val="00420B4D"/>
    <w:rsid w:val="00421F4F"/>
    <w:rsid w:val="00423DEF"/>
    <w:rsid w:val="00424CF3"/>
    <w:rsid w:val="00430A2B"/>
    <w:rsid w:val="0043667D"/>
    <w:rsid w:val="004454AE"/>
    <w:rsid w:val="00452F86"/>
    <w:rsid w:val="00455C11"/>
    <w:rsid w:val="004612C8"/>
    <w:rsid w:val="004678EA"/>
    <w:rsid w:val="00475BF0"/>
    <w:rsid w:val="004766AA"/>
    <w:rsid w:val="00477B6F"/>
    <w:rsid w:val="00484F1E"/>
    <w:rsid w:val="00486F06"/>
    <w:rsid w:val="00490D84"/>
    <w:rsid w:val="004910DF"/>
    <w:rsid w:val="004952A2"/>
    <w:rsid w:val="004953C3"/>
    <w:rsid w:val="00495E9C"/>
    <w:rsid w:val="004A013D"/>
    <w:rsid w:val="004A130C"/>
    <w:rsid w:val="004A4C50"/>
    <w:rsid w:val="004A7029"/>
    <w:rsid w:val="004B21B0"/>
    <w:rsid w:val="004C18A9"/>
    <w:rsid w:val="004C295C"/>
    <w:rsid w:val="004C5F39"/>
    <w:rsid w:val="004D2BC4"/>
    <w:rsid w:val="004D3C4E"/>
    <w:rsid w:val="004D4EC9"/>
    <w:rsid w:val="004D559A"/>
    <w:rsid w:val="004E2E2B"/>
    <w:rsid w:val="004E399C"/>
    <w:rsid w:val="00502625"/>
    <w:rsid w:val="005052A5"/>
    <w:rsid w:val="00506355"/>
    <w:rsid w:val="005107D7"/>
    <w:rsid w:val="005113B7"/>
    <w:rsid w:val="00513DEC"/>
    <w:rsid w:val="00515001"/>
    <w:rsid w:val="00520B81"/>
    <w:rsid w:val="00521845"/>
    <w:rsid w:val="00522B8A"/>
    <w:rsid w:val="0052313B"/>
    <w:rsid w:val="00523448"/>
    <w:rsid w:val="005264A4"/>
    <w:rsid w:val="0053114E"/>
    <w:rsid w:val="00532C26"/>
    <w:rsid w:val="00536F76"/>
    <w:rsid w:val="00547220"/>
    <w:rsid w:val="0055288F"/>
    <w:rsid w:val="00560402"/>
    <w:rsid w:val="00562614"/>
    <w:rsid w:val="005648A1"/>
    <w:rsid w:val="005824FC"/>
    <w:rsid w:val="00586195"/>
    <w:rsid w:val="00594ACD"/>
    <w:rsid w:val="005955CB"/>
    <w:rsid w:val="005B6BEE"/>
    <w:rsid w:val="005B6E7E"/>
    <w:rsid w:val="005C135E"/>
    <w:rsid w:val="005C1D6D"/>
    <w:rsid w:val="005D012A"/>
    <w:rsid w:val="005D186C"/>
    <w:rsid w:val="005D4E40"/>
    <w:rsid w:val="005D79C7"/>
    <w:rsid w:val="005E010B"/>
    <w:rsid w:val="005E1BDA"/>
    <w:rsid w:val="005E272C"/>
    <w:rsid w:val="005E4D05"/>
    <w:rsid w:val="005F0A60"/>
    <w:rsid w:val="005F2858"/>
    <w:rsid w:val="005F4B37"/>
    <w:rsid w:val="005F60F8"/>
    <w:rsid w:val="005F6158"/>
    <w:rsid w:val="005F69A6"/>
    <w:rsid w:val="005F7DD5"/>
    <w:rsid w:val="00600FFF"/>
    <w:rsid w:val="0060487F"/>
    <w:rsid w:val="00604FAE"/>
    <w:rsid w:val="0061205A"/>
    <w:rsid w:val="006275CB"/>
    <w:rsid w:val="00632C9E"/>
    <w:rsid w:val="006331AA"/>
    <w:rsid w:val="006356FD"/>
    <w:rsid w:val="006357DF"/>
    <w:rsid w:val="00641D1A"/>
    <w:rsid w:val="006449BE"/>
    <w:rsid w:val="006451CF"/>
    <w:rsid w:val="00647CB7"/>
    <w:rsid w:val="00660BA2"/>
    <w:rsid w:val="00667C83"/>
    <w:rsid w:val="00674F59"/>
    <w:rsid w:val="006A53D4"/>
    <w:rsid w:val="006B00DE"/>
    <w:rsid w:val="006C407E"/>
    <w:rsid w:val="006D176A"/>
    <w:rsid w:val="006D539D"/>
    <w:rsid w:val="006D7480"/>
    <w:rsid w:val="006E1A2A"/>
    <w:rsid w:val="006E4AAE"/>
    <w:rsid w:val="006F27B2"/>
    <w:rsid w:val="00700D13"/>
    <w:rsid w:val="007226D3"/>
    <w:rsid w:val="00724025"/>
    <w:rsid w:val="00732246"/>
    <w:rsid w:val="00734A7A"/>
    <w:rsid w:val="00735752"/>
    <w:rsid w:val="00737857"/>
    <w:rsid w:val="00741227"/>
    <w:rsid w:val="00743337"/>
    <w:rsid w:val="00745595"/>
    <w:rsid w:val="0074573D"/>
    <w:rsid w:val="00753ADF"/>
    <w:rsid w:val="00754EE0"/>
    <w:rsid w:val="007577D8"/>
    <w:rsid w:val="0078124C"/>
    <w:rsid w:val="007858E8"/>
    <w:rsid w:val="00787A9C"/>
    <w:rsid w:val="007904B7"/>
    <w:rsid w:val="00792342"/>
    <w:rsid w:val="007A4B0C"/>
    <w:rsid w:val="007A5620"/>
    <w:rsid w:val="007A715C"/>
    <w:rsid w:val="007B7835"/>
    <w:rsid w:val="007C08C3"/>
    <w:rsid w:val="007C2AB2"/>
    <w:rsid w:val="007C3517"/>
    <w:rsid w:val="007C62FC"/>
    <w:rsid w:val="007C6A92"/>
    <w:rsid w:val="007C77AD"/>
    <w:rsid w:val="007D357A"/>
    <w:rsid w:val="007D3684"/>
    <w:rsid w:val="007D75A3"/>
    <w:rsid w:val="007E37B4"/>
    <w:rsid w:val="007E616E"/>
    <w:rsid w:val="007E6482"/>
    <w:rsid w:val="007E72A6"/>
    <w:rsid w:val="007F52A8"/>
    <w:rsid w:val="007F5557"/>
    <w:rsid w:val="00801F1F"/>
    <w:rsid w:val="008035E1"/>
    <w:rsid w:val="00803801"/>
    <w:rsid w:val="00805B5B"/>
    <w:rsid w:val="00810D34"/>
    <w:rsid w:val="00811B1D"/>
    <w:rsid w:val="00813494"/>
    <w:rsid w:val="00820DE3"/>
    <w:rsid w:val="00832098"/>
    <w:rsid w:val="008320FB"/>
    <w:rsid w:val="00840378"/>
    <w:rsid w:val="00841AC7"/>
    <w:rsid w:val="008450EE"/>
    <w:rsid w:val="0084604A"/>
    <w:rsid w:val="008468E2"/>
    <w:rsid w:val="00850A91"/>
    <w:rsid w:val="008562B1"/>
    <w:rsid w:val="008567C9"/>
    <w:rsid w:val="00860987"/>
    <w:rsid w:val="008634BF"/>
    <w:rsid w:val="00864A7D"/>
    <w:rsid w:val="00865F5A"/>
    <w:rsid w:val="00866380"/>
    <w:rsid w:val="0087131D"/>
    <w:rsid w:val="00872E2F"/>
    <w:rsid w:val="00880181"/>
    <w:rsid w:val="008904C5"/>
    <w:rsid w:val="00890D9F"/>
    <w:rsid w:val="00891C50"/>
    <w:rsid w:val="00893405"/>
    <w:rsid w:val="00893A12"/>
    <w:rsid w:val="00897078"/>
    <w:rsid w:val="008A0670"/>
    <w:rsid w:val="008A130C"/>
    <w:rsid w:val="008A3E13"/>
    <w:rsid w:val="008A4C97"/>
    <w:rsid w:val="008A5CF9"/>
    <w:rsid w:val="008B000D"/>
    <w:rsid w:val="008C35AE"/>
    <w:rsid w:val="008D0052"/>
    <w:rsid w:val="008D1D8B"/>
    <w:rsid w:val="008D5162"/>
    <w:rsid w:val="008E2F1E"/>
    <w:rsid w:val="008F04D3"/>
    <w:rsid w:val="008F3636"/>
    <w:rsid w:val="008F5924"/>
    <w:rsid w:val="008F7C5A"/>
    <w:rsid w:val="00901B1F"/>
    <w:rsid w:val="009029C6"/>
    <w:rsid w:val="00905F0B"/>
    <w:rsid w:val="009062D8"/>
    <w:rsid w:val="0092172E"/>
    <w:rsid w:val="00925DB9"/>
    <w:rsid w:val="0093001E"/>
    <w:rsid w:val="00932FD5"/>
    <w:rsid w:val="0093426F"/>
    <w:rsid w:val="00934A68"/>
    <w:rsid w:val="009420B0"/>
    <w:rsid w:val="00943760"/>
    <w:rsid w:val="00955CA0"/>
    <w:rsid w:val="00965913"/>
    <w:rsid w:val="00971B1B"/>
    <w:rsid w:val="00980E3F"/>
    <w:rsid w:val="00984DE5"/>
    <w:rsid w:val="00997181"/>
    <w:rsid w:val="009A033F"/>
    <w:rsid w:val="009A47EE"/>
    <w:rsid w:val="009A5196"/>
    <w:rsid w:val="009A7F1D"/>
    <w:rsid w:val="009B1E70"/>
    <w:rsid w:val="009B2AFE"/>
    <w:rsid w:val="009B3B5E"/>
    <w:rsid w:val="009B72D0"/>
    <w:rsid w:val="009C4D39"/>
    <w:rsid w:val="009C4D96"/>
    <w:rsid w:val="009C69B2"/>
    <w:rsid w:val="009D6189"/>
    <w:rsid w:val="009D7142"/>
    <w:rsid w:val="009D78BB"/>
    <w:rsid w:val="009D78D1"/>
    <w:rsid w:val="009E7FFD"/>
    <w:rsid w:val="009F3330"/>
    <w:rsid w:val="009F3C20"/>
    <w:rsid w:val="009F7C5C"/>
    <w:rsid w:val="00A00D35"/>
    <w:rsid w:val="00A03576"/>
    <w:rsid w:val="00A03AFB"/>
    <w:rsid w:val="00A050DA"/>
    <w:rsid w:val="00A05774"/>
    <w:rsid w:val="00A06B0E"/>
    <w:rsid w:val="00A13ACC"/>
    <w:rsid w:val="00A1520D"/>
    <w:rsid w:val="00A15395"/>
    <w:rsid w:val="00A161F4"/>
    <w:rsid w:val="00A2421C"/>
    <w:rsid w:val="00A25844"/>
    <w:rsid w:val="00A33C17"/>
    <w:rsid w:val="00A45A5E"/>
    <w:rsid w:val="00A47865"/>
    <w:rsid w:val="00A5633A"/>
    <w:rsid w:val="00A56C01"/>
    <w:rsid w:val="00A65ED8"/>
    <w:rsid w:val="00A678B5"/>
    <w:rsid w:val="00A67C5D"/>
    <w:rsid w:val="00A70924"/>
    <w:rsid w:val="00A70DCA"/>
    <w:rsid w:val="00A76D19"/>
    <w:rsid w:val="00A83ED7"/>
    <w:rsid w:val="00A85E5B"/>
    <w:rsid w:val="00A94D6E"/>
    <w:rsid w:val="00A95EA9"/>
    <w:rsid w:val="00A969E5"/>
    <w:rsid w:val="00AB7012"/>
    <w:rsid w:val="00AC3107"/>
    <w:rsid w:val="00AC3B6B"/>
    <w:rsid w:val="00AC7CA0"/>
    <w:rsid w:val="00AD7E56"/>
    <w:rsid w:val="00AE264C"/>
    <w:rsid w:val="00AE63A7"/>
    <w:rsid w:val="00AF391F"/>
    <w:rsid w:val="00AF6EA1"/>
    <w:rsid w:val="00B12FEC"/>
    <w:rsid w:val="00B14B91"/>
    <w:rsid w:val="00B25632"/>
    <w:rsid w:val="00B31AAF"/>
    <w:rsid w:val="00B36345"/>
    <w:rsid w:val="00B45C3A"/>
    <w:rsid w:val="00B46063"/>
    <w:rsid w:val="00B54E44"/>
    <w:rsid w:val="00B5641B"/>
    <w:rsid w:val="00B76F47"/>
    <w:rsid w:val="00B829F5"/>
    <w:rsid w:val="00B91631"/>
    <w:rsid w:val="00B91FDA"/>
    <w:rsid w:val="00B925AE"/>
    <w:rsid w:val="00B92949"/>
    <w:rsid w:val="00B95A68"/>
    <w:rsid w:val="00B975CF"/>
    <w:rsid w:val="00BB432C"/>
    <w:rsid w:val="00BB6C8D"/>
    <w:rsid w:val="00BC321C"/>
    <w:rsid w:val="00BC4D30"/>
    <w:rsid w:val="00BC53F3"/>
    <w:rsid w:val="00BC6C41"/>
    <w:rsid w:val="00BD2D8B"/>
    <w:rsid w:val="00BD4D68"/>
    <w:rsid w:val="00BD5C2A"/>
    <w:rsid w:val="00BD68C6"/>
    <w:rsid w:val="00BE05F2"/>
    <w:rsid w:val="00BE5A4A"/>
    <w:rsid w:val="00BF1552"/>
    <w:rsid w:val="00BF6DE1"/>
    <w:rsid w:val="00C04539"/>
    <w:rsid w:val="00C1131C"/>
    <w:rsid w:val="00C1178B"/>
    <w:rsid w:val="00C13172"/>
    <w:rsid w:val="00C13D0E"/>
    <w:rsid w:val="00C16945"/>
    <w:rsid w:val="00C17D1A"/>
    <w:rsid w:val="00C2256E"/>
    <w:rsid w:val="00C24A05"/>
    <w:rsid w:val="00C25E5B"/>
    <w:rsid w:val="00C4497E"/>
    <w:rsid w:val="00C546AE"/>
    <w:rsid w:val="00C56DC6"/>
    <w:rsid w:val="00C61809"/>
    <w:rsid w:val="00C63068"/>
    <w:rsid w:val="00C6373C"/>
    <w:rsid w:val="00C83F6D"/>
    <w:rsid w:val="00C91419"/>
    <w:rsid w:val="00C92182"/>
    <w:rsid w:val="00CA1A9A"/>
    <w:rsid w:val="00CA4D60"/>
    <w:rsid w:val="00CB0E49"/>
    <w:rsid w:val="00CB20C4"/>
    <w:rsid w:val="00CC185A"/>
    <w:rsid w:val="00CD081E"/>
    <w:rsid w:val="00CD6887"/>
    <w:rsid w:val="00CD6E00"/>
    <w:rsid w:val="00CE3413"/>
    <w:rsid w:val="00CE6E87"/>
    <w:rsid w:val="00CF394E"/>
    <w:rsid w:val="00CF53E2"/>
    <w:rsid w:val="00CF6D8D"/>
    <w:rsid w:val="00D00DCF"/>
    <w:rsid w:val="00D06936"/>
    <w:rsid w:val="00D11C42"/>
    <w:rsid w:val="00D14DB4"/>
    <w:rsid w:val="00D169A9"/>
    <w:rsid w:val="00D17405"/>
    <w:rsid w:val="00D17A71"/>
    <w:rsid w:val="00D206F0"/>
    <w:rsid w:val="00D20B4A"/>
    <w:rsid w:val="00D21C5B"/>
    <w:rsid w:val="00D40F69"/>
    <w:rsid w:val="00D42D7A"/>
    <w:rsid w:val="00D529DA"/>
    <w:rsid w:val="00D52A67"/>
    <w:rsid w:val="00D5345F"/>
    <w:rsid w:val="00D53E0C"/>
    <w:rsid w:val="00D54784"/>
    <w:rsid w:val="00D64AB1"/>
    <w:rsid w:val="00D74622"/>
    <w:rsid w:val="00D809ED"/>
    <w:rsid w:val="00D837CE"/>
    <w:rsid w:val="00D8429A"/>
    <w:rsid w:val="00D94609"/>
    <w:rsid w:val="00D97741"/>
    <w:rsid w:val="00DA19C0"/>
    <w:rsid w:val="00DA5C83"/>
    <w:rsid w:val="00DA7F26"/>
    <w:rsid w:val="00DB1725"/>
    <w:rsid w:val="00DB3F3E"/>
    <w:rsid w:val="00DB63E3"/>
    <w:rsid w:val="00DB71D5"/>
    <w:rsid w:val="00DB7A3D"/>
    <w:rsid w:val="00DC7B74"/>
    <w:rsid w:val="00DD04E1"/>
    <w:rsid w:val="00DD48B5"/>
    <w:rsid w:val="00DE3015"/>
    <w:rsid w:val="00DE5BC6"/>
    <w:rsid w:val="00DF7282"/>
    <w:rsid w:val="00E0158A"/>
    <w:rsid w:val="00E018AD"/>
    <w:rsid w:val="00E03AE6"/>
    <w:rsid w:val="00E05B27"/>
    <w:rsid w:val="00E075B8"/>
    <w:rsid w:val="00E07CC0"/>
    <w:rsid w:val="00E11DAE"/>
    <w:rsid w:val="00E2111F"/>
    <w:rsid w:val="00E21C18"/>
    <w:rsid w:val="00E2528F"/>
    <w:rsid w:val="00E264D5"/>
    <w:rsid w:val="00E31D52"/>
    <w:rsid w:val="00E32750"/>
    <w:rsid w:val="00E32F48"/>
    <w:rsid w:val="00E36CA8"/>
    <w:rsid w:val="00E41187"/>
    <w:rsid w:val="00E468D3"/>
    <w:rsid w:val="00E46E39"/>
    <w:rsid w:val="00E47EED"/>
    <w:rsid w:val="00E518C4"/>
    <w:rsid w:val="00E56C30"/>
    <w:rsid w:val="00E60011"/>
    <w:rsid w:val="00E63F34"/>
    <w:rsid w:val="00E644A8"/>
    <w:rsid w:val="00E7343B"/>
    <w:rsid w:val="00E73AFA"/>
    <w:rsid w:val="00E7472E"/>
    <w:rsid w:val="00E7774B"/>
    <w:rsid w:val="00E77A54"/>
    <w:rsid w:val="00E84A9A"/>
    <w:rsid w:val="00E84E4E"/>
    <w:rsid w:val="00E87ED6"/>
    <w:rsid w:val="00EA0A95"/>
    <w:rsid w:val="00EA108A"/>
    <w:rsid w:val="00EA3268"/>
    <w:rsid w:val="00EA4863"/>
    <w:rsid w:val="00EB639D"/>
    <w:rsid w:val="00EC2A0E"/>
    <w:rsid w:val="00EC3247"/>
    <w:rsid w:val="00EC3D80"/>
    <w:rsid w:val="00ED03E0"/>
    <w:rsid w:val="00ED5CA6"/>
    <w:rsid w:val="00EE4D41"/>
    <w:rsid w:val="00EE6F4A"/>
    <w:rsid w:val="00EF4A00"/>
    <w:rsid w:val="00F01651"/>
    <w:rsid w:val="00F0387F"/>
    <w:rsid w:val="00F0598B"/>
    <w:rsid w:val="00F05E29"/>
    <w:rsid w:val="00F100C1"/>
    <w:rsid w:val="00F21AF3"/>
    <w:rsid w:val="00F260F9"/>
    <w:rsid w:val="00F3471F"/>
    <w:rsid w:val="00F37DB7"/>
    <w:rsid w:val="00F454B6"/>
    <w:rsid w:val="00F5025C"/>
    <w:rsid w:val="00F50799"/>
    <w:rsid w:val="00F522F4"/>
    <w:rsid w:val="00F538D0"/>
    <w:rsid w:val="00F5613F"/>
    <w:rsid w:val="00F63866"/>
    <w:rsid w:val="00F63AC2"/>
    <w:rsid w:val="00F71EA6"/>
    <w:rsid w:val="00F80A78"/>
    <w:rsid w:val="00F82946"/>
    <w:rsid w:val="00F8588E"/>
    <w:rsid w:val="00F91CDE"/>
    <w:rsid w:val="00F91D31"/>
    <w:rsid w:val="00F93064"/>
    <w:rsid w:val="00F96EDC"/>
    <w:rsid w:val="00F97613"/>
    <w:rsid w:val="00FA15E1"/>
    <w:rsid w:val="00FA3BFB"/>
    <w:rsid w:val="00FA59D0"/>
    <w:rsid w:val="00FB1981"/>
    <w:rsid w:val="00FB3101"/>
    <w:rsid w:val="00FB7038"/>
    <w:rsid w:val="00FB7709"/>
    <w:rsid w:val="00FC2D58"/>
    <w:rsid w:val="00FC6596"/>
    <w:rsid w:val="00FD18FE"/>
    <w:rsid w:val="00FD2162"/>
    <w:rsid w:val="00FD25B7"/>
    <w:rsid w:val="00FD66BD"/>
    <w:rsid w:val="00FD6FD2"/>
    <w:rsid w:val="00FE52E8"/>
    <w:rsid w:val="00FE5611"/>
    <w:rsid w:val="00FF3AB2"/>
    <w:rsid w:val="00FF509A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E6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0DC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00DCF"/>
    <w:pPr>
      <w:spacing w:after="0" w:line="420" w:lineRule="atLeast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00DCF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00DC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0924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A70924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F4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183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3F4183"/>
    <w:rPr>
      <w:rFonts w:ascii="Times New Roman" w:eastAsia="Arial Unicode MS" w:hAnsi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1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8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4497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449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97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4497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E3"/>
    <w:pPr>
      <w:widowControl/>
      <w:suppressAutoHyphens w:val="0"/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B63E3"/>
    <w:rPr>
      <w:rFonts w:ascii="Times New Roman" w:eastAsia="Arial Unicode MS" w:hAnsi="Times New Roman"/>
      <w:b/>
      <w:bCs/>
      <w:kern w:val="1"/>
      <w:lang w:eastAsia="en-US"/>
    </w:rPr>
  </w:style>
  <w:style w:type="character" w:styleId="Hipercze">
    <w:name w:val="Hyperlink"/>
    <w:uiPriority w:val="99"/>
    <w:unhideWhenUsed/>
    <w:rsid w:val="005528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8B5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48B5"/>
    <w:rPr>
      <w:rFonts w:ascii="Times New Roman" w:eastAsia="Arial Unicode MS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DD48B5"/>
    <w:rPr>
      <w:vertAlign w:val="superscript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73B8C"/>
    <w:pPr>
      <w:ind w:left="720"/>
      <w:contextualSpacing/>
    </w:pPr>
  </w:style>
  <w:style w:type="character" w:customStyle="1" w:styleId="Kolorowalistaakcent1Znak">
    <w:name w:val="Kolorowa lista — akcent 1 Znak"/>
    <w:link w:val="Kolorowalistaakcent11"/>
    <w:uiPriority w:val="34"/>
    <w:locked/>
    <w:rsid w:val="00173B8C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CF394E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qFormat/>
    <w:rsid w:val="005824FC"/>
    <w:pPr>
      <w:spacing w:after="160" w:line="259" w:lineRule="auto"/>
      <w:ind w:left="720"/>
      <w:contextualSpacing/>
    </w:pPr>
    <w:rPr>
      <w:lang w:val="en-GB"/>
    </w:rPr>
  </w:style>
  <w:style w:type="character" w:customStyle="1" w:styleId="AkapitzlistZnak">
    <w:name w:val="Akapit z listą Znak"/>
    <w:link w:val="Akapitzlist"/>
    <w:locked/>
    <w:rsid w:val="005824FC"/>
    <w:rPr>
      <w:sz w:val="22"/>
      <w:szCs w:val="22"/>
      <w:lang w:val="en-GB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16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chymkowski@b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.korys@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0160-97AD-4216-81B1-2520AB58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1858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Links>
    <vt:vector size="12" baseType="variant">
      <vt:variant>
        <vt:i4>1900580</vt:i4>
      </vt:variant>
      <vt:variant>
        <vt:i4>3</vt:i4>
      </vt:variant>
      <vt:variant>
        <vt:i4>0</vt:i4>
      </vt:variant>
      <vt:variant>
        <vt:i4>5</vt:i4>
      </vt:variant>
      <vt:variant>
        <vt:lpwstr>mailto:i.korys@bn.org.pl</vt:lpwstr>
      </vt:variant>
      <vt:variant>
        <vt:lpwstr/>
      </vt:variant>
      <vt:variant>
        <vt:i4>2818052</vt:i4>
      </vt:variant>
      <vt:variant>
        <vt:i4>0</vt:i4>
      </vt:variant>
      <vt:variant>
        <vt:i4>0</vt:i4>
      </vt:variant>
      <vt:variant>
        <vt:i4>5</vt:i4>
      </vt:variant>
      <vt:variant>
        <vt:lpwstr>mailto:r.chymkowski@bn.org.pl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2018-10-29T14:11:00Z</dcterms:created>
  <dcterms:modified xsi:type="dcterms:W3CDTF">2018-10-29T14:11:00Z</dcterms:modified>
</cp:coreProperties>
</file>