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4196D" w:rsidRPr="0074196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96D" w:rsidRPr="0074196D">
        <w:rPr>
          <w:rFonts w:ascii="Times New Roman" w:hAnsi="Times New Roman"/>
          <w:b/>
        </w:rPr>
        <w:t>ZP/RB-11/18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96D" w:rsidRPr="0074196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96D" w:rsidRPr="0074196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4196D" w:rsidRPr="0074196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96D" w:rsidRPr="0074196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4196D" w:rsidRPr="0074196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4196D" w:rsidRPr="0074196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4196D" w:rsidRPr="0074196D">
        <w:rPr>
          <w:rFonts w:ascii="Times New Roman" w:hAnsi="Times New Roman"/>
          <w:b/>
        </w:rPr>
        <w:t>Budowa przyłącza światłowodowego sieci MSK CzestMAN  do budynku Wyższej Szkoły Zarządzania w Częstochowie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4196D" w:rsidRPr="0074196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4196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4196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136" w:rsidRDefault="00D74136" w:rsidP="0038231F">
      <w:pPr>
        <w:spacing w:after="0" w:line="240" w:lineRule="auto"/>
      </w:pPr>
      <w:r>
        <w:separator/>
      </w:r>
    </w:p>
  </w:endnote>
  <w:endnote w:type="continuationSeparator" w:id="0">
    <w:p w:rsidR="00D74136" w:rsidRDefault="00D741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6D" w:rsidRDefault="007419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62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62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6D" w:rsidRDefault="007419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136" w:rsidRDefault="00D74136" w:rsidP="0038231F">
      <w:pPr>
        <w:spacing w:after="0" w:line="240" w:lineRule="auto"/>
      </w:pPr>
      <w:r>
        <w:separator/>
      </w:r>
    </w:p>
  </w:footnote>
  <w:footnote w:type="continuationSeparator" w:id="0">
    <w:p w:rsidR="00D74136" w:rsidRDefault="00D741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6D" w:rsidRDefault="00741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6D" w:rsidRDefault="007419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96D" w:rsidRDefault="007419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13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196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413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6206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6C7D59-800A-4794-A742-FF23A6002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F1946-9C82-4CCE-AA73-882E96569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2018-10-25T06:03:00Z</dcterms:created>
  <dcterms:modified xsi:type="dcterms:W3CDTF">2018-10-25T06:03:00Z</dcterms:modified>
</cp:coreProperties>
</file>