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9F62E2">
      <w:pPr>
        <w:rPr>
          <w:b/>
          <w:bCs/>
          <w:sz w:val="24"/>
        </w:rPr>
      </w:pPr>
      <w:r w:rsidRPr="009F62E2">
        <w:rPr>
          <w:b/>
          <w:bCs/>
          <w:sz w:val="24"/>
        </w:rPr>
        <w:t>Politechnika Częstochowska</w:t>
      </w:r>
    </w:p>
    <w:p w:rsidR="00EF1037" w:rsidRDefault="009F62E2">
      <w:pPr>
        <w:rPr>
          <w:b/>
          <w:bCs/>
          <w:sz w:val="24"/>
        </w:rPr>
      </w:pPr>
      <w:r w:rsidRPr="009F62E2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9F62E2">
        <w:rPr>
          <w:b/>
          <w:bCs/>
          <w:sz w:val="24"/>
        </w:rPr>
        <w:t>69</w:t>
      </w:r>
    </w:p>
    <w:p w:rsidR="00EF1037" w:rsidRDefault="009F62E2">
      <w:pPr>
        <w:rPr>
          <w:b/>
          <w:bCs/>
          <w:sz w:val="24"/>
        </w:rPr>
      </w:pPr>
      <w:r w:rsidRPr="009F62E2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9F62E2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1C1E73">
      <w:pPr>
        <w:pStyle w:val="Nagwek"/>
        <w:tabs>
          <w:tab w:val="clear" w:pos="4536"/>
        </w:tabs>
        <w:rPr>
          <w:sz w:val="24"/>
        </w:rPr>
      </w:pPr>
      <w:r>
        <w:rPr>
          <w:bCs/>
          <w:sz w:val="24"/>
          <w:szCs w:val="24"/>
        </w:rPr>
        <w:t>Pismo</w:t>
      </w:r>
      <w:r w:rsidR="00057D02" w:rsidRPr="00FC0734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RK- </w:t>
      </w:r>
      <w:r w:rsidR="008F020D">
        <w:rPr>
          <w:bCs/>
          <w:sz w:val="24"/>
          <w:szCs w:val="24"/>
        </w:rPr>
        <w:t>785</w:t>
      </w:r>
      <w:bookmarkStart w:id="0" w:name="_GoBack"/>
      <w:bookmarkEnd w:id="0"/>
      <w:r>
        <w:rPr>
          <w:bCs/>
          <w:sz w:val="24"/>
          <w:szCs w:val="24"/>
        </w:rPr>
        <w:t>/18</w:t>
      </w:r>
      <w:r w:rsidR="00EF1037">
        <w:rPr>
          <w:sz w:val="24"/>
        </w:rPr>
        <w:tab/>
        <w:t xml:space="preserve"> </w:t>
      </w:r>
      <w:r w:rsidR="009F62E2" w:rsidRPr="009F62E2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9F62E2" w:rsidRPr="009F62E2">
        <w:rPr>
          <w:sz w:val="24"/>
        </w:rPr>
        <w:t>2018-10-11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DD0F6B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F62E2" w:rsidRPr="009F62E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1C1E73" w:rsidRDefault="009F62E2" w:rsidP="00DD0F6B">
      <w:pPr>
        <w:spacing w:before="120" w:after="240"/>
        <w:rPr>
          <w:b/>
          <w:sz w:val="24"/>
          <w:szCs w:val="24"/>
        </w:rPr>
      </w:pPr>
      <w:r w:rsidRPr="009F62E2">
        <w:rPr>
          <w:b/>
          <w:sz w:val="24"/>
          <w:szCs w:val="24"/>
        </w:rPr>
        <w:t>Usługa grupowego ubezpieczenia na życie pracowników, współmałżonków, partnerów życiowych i pełnoletnich dzieci pracowników Politechniki Częstochowskiej</w:t>
      </w:r>
      <w:r w:rsidR="001C1E73">
        <w:rPr>
          <w:b/>
          <w:sz w:val="24"/>
          <w:szCs w:val="24"/>
        </w:rPr>
        <w:t xml:space="preserve">, </w:t>
      </w:r>
      <w:proofErr w:type="spellStart"/>
      <w:r w:rsidR="001C1E73" w:rsidRPr="001C1E73">
        <w:rPr>
          <w:sz w:val="24"/>
          <w:szCs w:val="24"/>
        </w:rPr>
        <w:t>spr</w:t>
      </w:r>
      <w:proofErr w:type="spellEnd"/>
      <w:r w:rsidR="001C1E73" w:rsidRPr="001C1E73">
        <w:rPr>
          <w:sz w:val="24"/>
          <w:szCs w:val="24"/>
        </w:rPr>
        <w:t>. nr rej.</w:t>
      </w:r>
      <w:r w:rsidR="001C1E73">
        <w:rPr>
          <w:b/>
          <w:sz w:val="24"/>
          <w:szCs w:val="24"/>
        </w:rPr>
        <w:t xml:space="preserve"> </w:t>
      </w:r>
      <w:r w:rsidR="001C1E73" w:rsidRPr="001C1E73">
        <w:rPr>
          <w:b/>
          <w:bCs/>
          <w:sz w:val="24"/>
          <w:szCs w:val="24"/>
        </w:rPr>
        <w:t>ZP/U-17/18</w:t>
      </w:r>
    </w:p>
    <w:p w:rsidR="00EF1037" w:rsidRDefault="00EF1037" w:rsidP="00DD0F6B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F62E2" w:rsidRPr="009F62E2">
        <w:rPr>
          <w:sz w:val="24"/>
          <w:szCs w:val="24"/>
        </w:rPr>
        <w:t>(</w:t>
      </w:r>
      <w:proofErr w:type="spellStart"/>
      <w:r w:rsidR="009F62E2" w:rsidRPr="009F62E2">
        <w:rPr>
          <w:sz w:val="24"/>
          <w:szCs w:val="24"/>
        </w:rPr>
        <w:t>t.j</w:t>
      </w:r>
      <w:proofErr w:type="spellEnd"/>
      <w:r w:rsidR="009F62E2" w:rsidRPr="009F62E2">
        <w:rPr>
          <w:sz w:val="24"/>
          <w:szCs w:val="24"/>
        </w:rPr>
        <w:t xml:space="preserve">. Dz. U. z 2017 r. poz. 1579 z </w:t>
      </w:r>
      <w:proofErr w:type="spellStart"/>
      <w:r w:rsidR="009F62E2" w:rsidRPr="009F62E2">
        <w:rPr>
          <w:sz w:val="24"/>
          <w:szCs w:val="24"/>
        </w:rPr>
        <w:t>późn</w:t>
      </w:r>
      <w:proofErr w:type="spellEnd"/>
      <w:r w:rsidR="009F62E2" w:rsidRPr="009F62E2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F62E2" w:rsidRPr="009F62E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F62E2" w:rsidRPr="009F62E2">
        <w:rPr>
          <w:b/>
          <w:sz w:val="24"/>
          <w:szCs w:val="22"/>
        </w:rPr>
        <w:t>Usługa grupowego ubezpieczenia na życie pracowników, współmałżonków, partnerów życiowych i pełnoletnich dzieci pracowników Politechniki Częstochowskiej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B1485" w:rsidRDefault="00FB1485" w:rsidP="00DD0F6B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 dokonuje zmiany zapisów </w:t>
      </w:r>
      <w:r w:rsidR="00DD0F6B">
        <w:rPr>
          <w:sz w:val="24"/>
          <w:szCs w:val="22"/>
        </w:rPr>
        <w:t>specyfikacji istotnych warunków zamówienia</w:t>
      </w:r>
      <w:r>
        <w:rPr>
          <w:sz w:val="24"/>
          <w:szCs w:val="22"/>
        </w:rPr>
        <w:t xml:space="preserve"> poprzez  usunięcie  w pkt 8.1 SIWZ następującego zdania:  </w:t>
      </w:r>
    </w:p>
    <w:p w:rsidR="00FB1485" w:rsidRPr="00FB1485" w:rsidRDefault="00FB1485" w:rsidP="00DD0F6B">
      <w:pPr>
        <w:rPr>
          <w:sz w:val="24"/>
          <w:szCs w:val="24"/>
        </w:rPr>
      </w:pPr>
      <w:r>
        <w:rPr>
          <w:sz w:val="24"/>
          <w:szCs w:val="24"/>
        </w:rPr>
        <w:t>„</w:t>
      </w:r>
      <w:r w:rsidRPr="00FB1485">
        <w:rPr>
          <w:sz w:val="24"/>
          <w:szCs w:val="24"/>
        </w:rPr>
        <w:t xml:space="preserve">W części IV Kryteria kwalifikacji Wykonawca wypełnia tylko sekcję  </w:t>
      </w:r>
      <w:r w:rsidRPr="00FB1485">
        <w:rPr>
          <w:sz w:val="24"/>
          <w:szCs w:val="24"/>
        </w:rPr>
        <w:sym w:font="Symbol" w:char="F061"/>
      </w:r>
      <w:r>
        <w:rPr>
          <w:sz w:val="24"/>
          <w:szCs w:val="24"/>
        </w:rPr>
        <w:t>”</w:t>
      </w:r>
    </w:p>
    <w:p w:rsidR="00FB1485" w:rsidRDefault="00DD0F6B" w:rsidP="00DD0F6B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>Wobec powyższego w pkt 8.1 SIWZ:</w:t>
      </w:r>
    </w:p>
    <w:p w:rsidR="00FB1485" w:rsidRPr="00FB1485" w:rsidRDefault="00FB1485" w:rsidP="00DD0F6B">
      <w:pPr>
        <w:spacing w:before="120" w:after="120"/>
        <w:jc w:val="both"/>
        <w:rPr>
          <w:b/>
          <w:sz w:val="24"/>
          <w:szCs w:val="22"/>
        </w:rPr>
      </w:pPr>
      <w:r w:rsidRPr="00FB1485">
        <w:rPr>
          <w:b/>
          <w:sz w:val="24"/>
          <w:szCs w:val="22"/>
        </w:rPr>
        <w:t>Było</w:t>
      </w:r>
    </w:p>
    <w:p w:rsidR="00FB1485" w:rsidRPr="00FB1485" w:rsidRDefault="00FB1485" w:rsidP="00DD0F6B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B1485">
        <w:rPr>
          <w:b/>
          <w:bCs/>
          <w:iCs/>
          <w:color w:val="000000"/>
          <w:sz w:val="24"/>
          <w:szCs w:val="24"/>
          <w:u w:val="single"/>
          <w:lang w:eastAsia="x-none"/>
        </w:rPr>
        <w:t>Do oferty</w:t>
      </w:r>
      <w:r w:rsidRPr="00FB1485">
        <w:rPr>
          <w:bCs/>
          <w:iCs/>
          <w:color w:val="000000"/>
          <w:sz w:val="24"/>
          <w:szCs w:val="24"/>
          <w:lang w:eastAsia="x-none"/>
        </w:rPr>
        <w:t xml:space="preserve">, w celu wstępnego wykazania spełniania warunków udziału w postępowaniu oraz braku podstaw wykluczenia, Wykonawca zobowiązany jest dołączyć aktualny na dzień składania ofert: </w:t>
      </w:r>
    </w:p>
    <w:tbl>
      <w:tblPr>
        <w:tblW w:w="92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95"/>
      </w:tblGrid>
      <w:tr w:rsidR="00FB1485" w:rsidRPr="00FB1485" w:rsidTr="00FB1485">
        <w:tc>
          <w:tcPr>
            <w:tcW w:w="851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b/>
              </w:rPr>
              <w:t>Lp.</w:t>
            </w:r>
          </w:p>
        </w:tc>
        <w:tc>
          <w:tcPr>
            <w:tcW w:w="8395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b/>
              </w:rPr>
              <w:t>Wymagany dokument</w:t>
            </w:r>
          </w:p>
        </w:tc>
      </w:tr>
      <w:tr w:rsidR="00FB1485" w:rsidRPr="00FB1485" w:rsidTr="00FB1485">
        <w:tc>
          <w:tcPr>
            <w:tcW w:w="851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1</w:t>
            </w:r>
          </w:p>
        </w:tc>
        <w:tc>
          <w:tcPr>
            <w:tcW w:w="8395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b/>
                <w:sz w:val="24"/>
                <w:szCs w:val="24"/>
              </w:rPr>
              <w:t>Jednolity europejski dokument zamówienia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 xml:space="preserve">Jednolity europejski dokument zamówienia 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Oświadczenie Jednolitego Europejskiego Dokumentu Zamówienia winno: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 xml:space="preserve">-zostać wypełnione przez Wykonawcę stosując postanowienia instrukcji Urzędu Zamówień Publicznych, która zamieszczona jest pod niżej wskazanym adresem internetowym: https://www.uzp.gov.pl/baza-wiedzy/jednolity-europejski-dokument-zamowienia 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lastRenderedPageBreak/>
              <w:t xml:space="preserve">-zostać wypełnione w narzędziu znajdującym się pod adresem: https://ec.europa.eu/growth/tools-databases/espd/filter?lang=pl  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Uwaga!! Celem realizacji powyższego Wykonawca pobiera JEDZ w formacie .</w:t>
            </w:r>
            <w:proofErr w:type="spellStart"/>
            <w:r w:rsidRPr="00FB1485">
              <w:rPr>
                <w:sz w:val="24"/>
                <w:szCs w:val="24"/>
              </w:rPr>
              <w:t>xml</w:t>
            </w:r>
            <w:proofErr w:type="spellEnd"/>
            <w:r w:rsidRPr="00FB1485">
              <w:rPr>
                <w:sz w:val="24"/>
                <w:szCs w:val="24"/>
              </w:rPr>
              <w:t xml:space="preserve"> zamieszczony na stronie internetowej Zamawiającego, wypełnia w narzędziu, o którym mowa powyżej.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 xml:space="preserve">W części IV Kryteria kwalifikacji Wykonawca wypełnia tylko sekcję  </w:t>
            </w:r>
            <w:r w:rsidRPr="00FB1485">
              <w:rPr>
                <w:sz w:val="24"/>
                <w:szCs w:val="24"/>
              </w:rPr>
              <w:sym w:font="Symbol" w:char="F061"/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Uwaga – zgodnie z pkt 12 SIWZ.</w:t>
            </w:r>
          </w:p>
        </w:tc>
      </w:tr>
    </w:tbl>
    <w:p w:rsidR="00FB1485" w:rsidRDefault="00FB1485" w:rsidP="00DD0F6B">
      <w:pPr>
        <w:spacing w:before="120" w:after="120"/>
        <w:jc w:val="both"/>
        <w:rPr>
          <w:b/>
          <w:bCs/>
          <w:sz w:val="24"/>
        </w:rPr>
      </w:pPr>
    </w:p>
    <w:p w:rsidR="00FB1485" w:rsidRDefault="00FB1485" w:rsidP="00DD0F6B">
      <w:pPr>
        <w:spacing w:before="120" w:after="120"/>
        <w:jc w:val="both"/>
        <w:rPr>
          <w:b/>
          <w:bCs/>
          <w:sz w:val="24"/>
        </w:rPr>
      </w:pPr>
      <w:r w:rsidRPr="00FB1485">
        <w:rPr>
          <w:b/>
          <w:bCs/>
          <w:sz w:val="24"/>
        </w:rPr>
        <w:t>Jest</w:t>
      </w:r>
    </w:p>
    <w:p w:rsidR="00FB1485" w:rsidRPr="00FB1485" w:rsidRDefault="00FB1485" w:rsidP="00DD0F6B">
      <w:pPr>
        <w:numPr>
          <w:ilvl w:val="1"/>
          <w:numId w:val="0"/>
        </w:numPr>
        <w:tabs>
          <w:tab w:val="num" w:pos="0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B1485">
        <w:rPr>
          <w:b/>
          <w:bCs/>
          <w:iCs/>
          <w:color w:val="000000"/>
          <w:sz w:val="24"/>
          <w:szCs w:val="24"/>
          <w:u w:val="single"/>
          <w:lang w:eastAsia="x-none"/>
        </w:rPr>
        <w:t>Do oferty</w:t>
      </w:r>
      <w:r w:rsidRPr="00FB1485">
        <w:rPr>
          <w:bCs/>
          <w:iCs/>
          <w:color w:val="000000"/>
          <w:sz w:val="24"/>
          <w:szCs w:val="24"/>
          <w:lang w:eastAsia="x-none"/>
        </w:rPr>
        <w:t xml:space="preserve">, w celu wstępnego wykazania spełniania warunków udziału w postępowaniu oraz braku podstaw wykluczenia, Wykonawca zobowiązany jest dołączyć aktualny na dzień składania ofert: </w:t>
      </w:r>
    </w:p>
    <w:tbl>
      <w:tblPr>
        <w:tblW w:w="92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95"/>
      </w:tblGrid>
      <w:tr w:rsidR="00FB1485" w:rsidRPr="00FB1485" w:rsidTr="001C324F">
        <w:tc>
          <w:tcPr>
            <w:tcW w:w="851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b/>
              </w:rPr>
              <w:t>Lp.</w:t>
            </w:r>
          </w:p>
        </w:tc>
        <w:tc>
          <w:tcPr>
            <w:tcW w:w="8395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b/>
              </w:rPr>
              <w:t>Wymagany dokument</w:t>
            </w:r>
          </w:p>
        </w:tc>
      </w:tr>
      <w:tr w:rsidR="00FB1485" w:rsidRPr="00FB1485" w:rsidTr="001C324F">
        <w:tc>
          <w:tcPr>
            <w:tcW w:w="851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1</w:t>
            </w:r>
          </w:p>
        </w:tc>
        <w:tc>
          <w:tcPr>
            <w:tcW w:w="8395" w:type="dxa"/>
          </w:tcPr>
          <w:p w:rsidR="00FB1485" w:rsidRPr="00FB1485" w:rsidRDefault="00FB1485" w:rsidP="00DD0F6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B1485">
              <w:rPr>
                <w:b/>
                <w:sz w:val="24"/>
                <w:szCs w:val="24"/>
              </w:rPr>
              <w:t>Jednolity europejski dokument zamówienia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 xml:space="preserve">Jednolity europejski dokument zamówienia 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Oświadczenie Jednolitego Europejskiego Dokumentu Zamówienia winno: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 xml:space="preserve">-zostać wypełnione przez Wykonawcę stosując postanowienia instrukcji Urzędu Zamówień Publicznych, która zamieszczona jest pod niżej wskazanym adresem internetowym: https://www.uzp.gov.pl/baza-wiedzy/jednolity-europejski-dokument-zamowienia 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 xml:space="preserve">-zostać wypełnione w narzędziu znajdującym się pod adresem: https://ec.europa.eu/growth/tools-databases/espd/filter?lang=pl  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Uwaga!! Celem realizacji powyższego Wykonawca pobiera JEDZ w formacie .</w:t>
            </w:r>
            <w:proofErr w:type="spellStart"/>
            <w:r w:rsidRPr="00FB1485">
              <w:rPr>
                <w:sz w:val="24"/>
                <w:szCs w:val="24"/>
              </w:rPr>
              <w:t>xml</w:t>
            </w:r>
            <w:proofErr w:type="spellEnd"/>
            <w:r w:rsidRPr="00FB1485">
              <w:rPr>
                <w:sz w:val="24"/>
                <w:szCs w:val="24"/>
              </w:rPr>
              <w:t xml:space="preserve"> zamieszczony na stronie internetowej Zamawiającego, wypełnia w narzędziu, o którym mowa powyżej.</w:t>
            </w:r>
          </w:p>
          <w:p w:rsidR="00FB1485" w:rsidRPr="00FB1485" w:rsidRDefault="00FB1485" w:rsidP="00DD0F6B">
            <w:pPr>
              <w:rPr>
                <w:sz w:val="24"/>
                <w:szCs w:val="24"/>
              </w:rPr>
            </w:pPr>
            <w:r w:rsidRPr="00FB1485">
              <w:rPr>
                <w:sz w:val="24"/>
                <w:szCs w:val="24"/>
              </w:rPr>
              <w:t>Uwaga – zgodnie z pkt 12 SIWZ.</w:t>
            </w:r>
          </w:p>
        </w:tc>
      </w:tr>
    </w:tbl>
    <w:p w:rsidR="00DD0F6B" w:rsidRDefault="00DD0F6B" w:rsidP="00DD0F6B">
      <w:pPr>
        <w:spacing w:after="200"/>
        <w:ind w:left="6231" w:firstLine="141"/>
        <w:jc w:val="right"/>
        <w:rPr>
          <w:sz w:val="24"/>
          <w:szCs w:val="24"/>
        </w:rPr>
      </w:pPr>
    </w:p>
    <w:p w:rsidR="00DD0F6B" w:rsidRDefault="00DD0F6B" w:rsidP="00DD0F6B">
      <w:pPr>
        <w:spacing w:after="200"/>
        <w:ind w:left="6231" w:firstLine="141"/>
        <w:jc w:val="right"/>
        <w:rPr>
          <w:sz w:val="24"/>
          <w:szCs w:val="24"/>
        </w:rPr>
      </w:pPr>
    </w:p>
    <w:p w:rsidR="00DD0F6B" w:rsidRPr="00DD0F6B" w:rsidRDefault="00DD0F6B" w:rsidP="00DD0F6B">
      <w:pPr>
        <w:spacing w:after="200"/>
        <w:ind w:left="6231" w:firstLine="141"/>
        <w:jc w:val="right"/>
        <w:rPr>
          <w:sz w:val="24"/>
          <w:szCs w:val="24"/>
        </w:rPr>
      </w:pPr>
      <w:r w:rsidRPr="00DD0F6B">
        <w:rPr>
          <w:sz w:val="24"/>
          <w:szCs w:val="24"/>
        </w:rPr>
        <w:t>Kanclerz</w:t>
      </w:r>
    </w:p>
    <w:p w:rsidR="00DD0F6B" w:rsidRPr="00DD0F6B" w:rsidRDefault="00DD0F6B" w:rsidP="00DD0F6B">
      <w:pPr>
        <w:spacing w:after="200"/>
        <w:jc w:val="right"/>
        <w:rPr>
          <w:sz w:val="24"/>
          <w:szCs w:val="24"/>
        </w:rPr>
      </w:pPr>
      <w:r w:rsidRPr="00DD0F6B">
        <w:rPr>
          <w:sz w:val="24"/>
          <w:szCs w:val="24"/>
        </w:rPr>
        <w:t xml:space="preserve">                                                                                               Politechniki Częstochowskiej</w:t>
      </w:r>
    </w:p>
    <w:p w:rsidR="00DD0F6B" w:rsidRPr="00DD0F6B" w:rsidRDefault="00DD0F6B" w:rsidP="00DD0F6B">
      <w:pPr>
        <w:spacing w:after="200"/>
        <w:ind w:left="5523" w:firstLine="141"/>
        <w:jc w:val="right"/>
        <w:rPr>
          <w:sz w:val="24"/>
          <w:szCs w:val="24"/>
        </w:rPr>
      </w:pPr>
      <w:r w:rsidRPr="00DD0F6B">
        <w:rPr>
          <w:sz w:val="24"/>
          <w:szCs w:val="24"/>
        </w:rPr>
        <w:t>dr inż. Arkadiusz Kociszewski</w:t>
      </w:r>
    </w:p>
    <w:p w:rsidR="00FB1485" w:rsidRPr="00FB1485" w:rsidRDefault="00FB1485" w:rsidP="00DD0F6B">
      <w:pPr>
        <w:spacing w:before="120" w:after="120"/>
        <w:jc w:val="both"/>
        <w:rPr>
          <w:b/>
          <w:bCs/>
          <w:sz w:val="24"/>
        </w:rPr>
      </w:pPr>
    </w:p>
    <w:sectPr w:rsidR="00FB1485" w:rsidRPr="00FB14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04B" w:rsidRDefault="0018704B">
      <w:r>
        <w:separator/>
      </w:r>
    </w:p>
  </w:endnote>
  <w:endnote w:type="continuationSeparator" w:id="0">
    <w:p w:rsidR="0018704B" w:rsidRDefault="00187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F02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870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04B" w:rsidRDefault="0018704B">
      <w:r>
        <w:separator/>
      </w:r>
    </w:p>
  </w:footnote>
  <w:footnote w:type="continuationSeparator" w:id="0">
    <w:p w:rsidR="0018704B" w:rsidRDefault="00187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2E2" w:rsidRDefault="009F6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2E2" w:rsidRDefault="009F6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2E2" w:rsidRDefault="009F6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04B"/>
    <w:rsid w:val="00057D02"/>
    <w:rsid w:val="000613E0"/>
    <w:rsid w:val="0018704B"/>
    <w:rsid w:val="001A571A"/>
    <w:rsid w:val="001C1E73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8F020D"/>
    <w:rsid w:val="009149C3"/>
    <w:rsid w:val="00953AA1"/>
    <w:rsid w:val="0095641D"/>
    <w:rsid w:val="009D169F"/>
    <w:rsid w:val="009F62E2"/>
    <w:rsid w:val="00B361A9"/>
    <w:rsid w:val="00C152AE"/>
    <w:rsid w:val="00D1574A"/>
    <w:rsid w:val="00D248D2"/>
    <w:rsid w:val="00DD0F6B"/>
    <w:rsid w:val="00E02559"/>
    <w:rsid w:val="00E74582"/>
    <w:rsid w:val="00EF1037"/>
    <w:rsid w:val="00F16162"/>
    <w:rsid w:val="00FB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B013B8"/>
  <w15:chartTrackingRefBased/>
  <w15:docId w15:val="{80BDC8E8-DD59-4687-9B47-CD018AA6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2001-02-10T18:08:00Z</cp:lastPrinted>
  <dcterms:created xsi:type="dcterms:W3CDTF">2018-10-11T12:12:00Z</dcterms:created>
  <dcterms:modified xsi:type="dcterms:W3CDTF">2018-10-11T12:12:00Z</dcterms:modified>
</cp:coreProperties>
</file>