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306FE" w:rsidRPr="006306F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306FE" w:rsidRPr="006306FE">
        <w:rPr>
          <w:rFonts w:ascii="Times New Roman" w:hAnsi="Times New Roman"/>
          <w:b/>
        </w:rPr>
        <w:t>ZP/D-22/A/18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6FE" w:rsidRPr="006306F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6FE" w:rsidRPr="006306F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306FE" w:rsidRPr="006306F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6FE" w:rsidRPr="006306F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306FE" w:rsidRPr="006306F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306FE" w:rsidRPr="006306FE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306FE" w:rsidRPr="006306FE">
        <w:rPr>
          <w:rFonts w:ascii="Times New Roman" w:hAnsi="Times New Roman"/>
          <w:b/>
        </w:rPr>
        <w:t>Dostawa lasera femtosekundowego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306FE" w:rsidRPr="006306F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306F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306F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65A" w:rsidRDefault="002C065A" w:rsidP="0038231F">
      <w:pPr>
        <w:spacing w:after="0" w:line="240" w:lineRule="auto"/>
      </w:pPr>
      <w:r>
        <w:separator/>
      </w:r>
    </w:p>
  </w:endnote>
  <w:endnote w:type="continuationSeparator" w:id="0">
    <w:p w:rsidR="002C065A" w:rsidRDefault="002C06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6FE" w:rsidRDefault="006306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7F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7F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6FE" w:rsidRDefault="006306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65A" w:rsidRDefault="002C065A" w:rsidP="0038231F">
      <w:pPr>
        <w:spacing w:after="0" w:line="240" w:lineRule="auto"/>
      </w:pPr>
      <w:r>
        <w:separator/>
      </w:r>
    </w:p>
  </w:footnote>
  <w:footnote w:type="continuationSeparator" w:id="0">
    <w:p w:rsidR="002C065A" w:rsidRDefault="002C06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6FE" w:rsidRDefault="006306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6FE" w:rsidRDefault="006306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6FE" w:rsidRDefault="006306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65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65A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6F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7F5A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C9C160-A317-4D7F-BA06-35CE8B935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2280B-DDB7-4A1B-8973-FB7EC1680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2018-09-17T11:56:00Z</cp:lastPrinted>
  <dcterms:created xsi:type="dcterms:W3CDTF">2018-09-17T11:56:00Z</dcterms:created>
  <dcterms:modified xsi:type="dcterms:W3CDTF">2018-09-17T11:56:00Z</dcterms:modified>
</cp:coreProperties>
</file>