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3B" w:rsidRDefault="0023463B" w:rsidP="0023463B">
      <w:pPr>
        <w:spacing w:after="120"/>
        <w:ind w:left="420"/>
        <w:jc w:val="both"/>
        <w:rPr>
          <w:rFonts w:ascii="Arial" w:hAnsi="Arial" w:cs="Arial"/>
          <w:b/>
        </w:rPr>
      </w:pPr>
    </w:p>
    <w:p w:rsidR="0023463B" w:rsidRPr="0023463B" w:rsidRDefault="0023463B" w:rsidP="0023463B">
      <w:pPr>
        <w:spacing w:after="120"/>
        <w:ind w:left="420"/>
        <w:jc w:val="center"/>
        <w:rPr>
          <w:b/>
        </w:rPr>
      </w:pPr>
      <w:r w:rsidRPr="0023463B">
        <w:rPr>
          <w:b/>
        </w:rPr>
        <w:t>INFORMACJE Z OTWARCIA OFERT dnia 07.09.2018 r.</w:t>
      </w:r>
    </w:p>
    <w:p w:rsidR="00FE6100" w:rsidRPr="0023463B" w:rsidRDefault="00FE6100" w:rsidP="0023463B">
      <w:pPr>
        <w:spacing w:after="120"/>
        <w:ind w:left="420"/>
        <w:jc w:val="center"/>
        <w:rPr>
          <w:b/>
        </w:rPr>
      </w:pPr>
      <w:r w:rsidRPr="0023463B">
        <w:rPr>
          <w:b/>
          <w:bCs/>
        </w:rPr>
        <w:t xml:space="preserve">Znak sprawy: </w:t>
      </w:r>
      <w:r w:rsidR="00071E70" w:rsidRPr="0023463B">
        <w:rPr>
          <w:b/>
          <w:bCs/>
        </w:rPr>
        <w:t>KA-2/105/2018</w:t>
      </w:r>
    </w:p>
    <w:tbl>
      <w:tblPr>
        <w:tblW w:w="13547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2968"/>
        <w:gridCol w:w="1205"/>
        <w:gridCol w:w="2178"/>
        <w:gridCol w:w="2326"/>
        <w:gridCol w:w="1994"/>
        <w:gridCol w:w="1980"/>
      </w:tblGrid>
      <w:tr w:rsidR="00E61196" w:rsidRPr="0023463B" w:rsidTr="0023463B">
        <w:trPr>
          <w:cantSplit/>
          <w:trHeight w:val="550"/>
          <w:jc w:val="center"/>
        </w:trPr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Nr oferty</w:t>
            </w:r>
          </w:p>
        </w:tc>
        <w:tc>
          <w:tcPr>
            <w:tcW w:w="2968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>
            <w:pPr>
              <w:pStyle w:val="Nagwek3"/>
              <w:spacing w:after="120" w:line="240" w:lineRule="auto"/>
              <w:ind w:left="0"/>
              <w:rPr>
                <w:bCs/>
                <w:szCs w:val="24"/>
              </w:rPr>
            </w:pPr>
            <w:r w:rsidRPr="0023463B">
              <w:rPr>
                <w:bCs/>
                <w:szCs w:val="24"/>
              </w:rPr>
              <w:t>Nazwa i adres oferenta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A60AD8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Nr zadania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cena oferty brutto</w:t>
            </w:r>
          </w:p>
        </w:tc>
        <w:tc>
          <w:tcPr>
            <w:tcW w:w="2326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FE6100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Termin wykonania</w:t>
            </w:r>
          </w:p>
        </w:tc>
        <w:tc>
          <w:tcPr>
            <w:tcW w:w="1994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FE6100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Okres gwarancji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E61196" w:rsidRPr="0023463B" w:rsidRDefault="00E61196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Warunki płatności</w:t>
            </w:r>
          </w:p>
        </w:tc>
      </w:tr>
      <w:tr w:rsidR="00E61196" w:rsidRPr="0023463B" w:rsidTr="0023463B">
        <w:trPr>
          <w:cantSplit/>
          <w:trHeight w:val="553"/>
          <w:jc w:val="center"/>
        </w:trPr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1</w:t>
            </w:r>
          </w:p>
          <w:p w:rsidR="00E61196" w:rsidRPr="0023463B" w:rsidRDefault="00E61196" w:rsidP="00E61196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18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463B">
              <w:rPr>
                <w:b/>
                <w:bCs/>
                <w:sz w:val="24"/>
                <w:szCs w:val="24"/>
              </w:rPr>
              <w:t>Firma ATEST - BUD Kochański Spółka Jawna</w:t>
            </w:r>
          </w:p>
          <w:p w:rsidR="00E61196" w:rsidRPr="0023463B" w:rsidRDefault="00E61196" w:rsidP="00E61196">
            <w:pPr>
              <w:jc w:val="center"/>
            </w:pPr>
            <w:r w:rsidRPr="0023463B">
              <w:t xml:space="preserve">ul. </w:t>
            </w:r>
            <w:proofErr w:type="spellStart"/>
            <w:r w:rsidRPr="0023463B">
              <w:t>Pardyaka</w:t>
            </w:r>
            <w:proofErr w:type="spellEnd"/>
            <w:r w:rsidRPr="0023463B">
              <w:t xml:space="preserve"> 11A</w:t>
            </w:r>
          </w:p>
          <w:p w:rsidR="00E61196" w:rsidRPr="0023463B" w:rsidRDefault="00E61196" w:rsidP="00E61196">
            <w:pPr>
              <w:jc w:val="center"/>
            </w:pPr>
            <w:r w:rsidRPr="0023463B">
              <w:t>32-400 Myślenice</w:t>
            </w:r>
          </w:p>
        </w:tc>
        <w:tc>
          <w:tcPr>
            <w:tcW w:w="12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4"/>
                <w:szCs w:val="24"/>
              </w:rPr>
            </w:pPr>
            <w:r w:rsidRPr="0023463B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t>172 764.96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bCs/>
              </w:rPr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</w:tr>
      <w:tr w:rsidR="00E61196" w:rsidRPr="0023463B" w:rsidTr="0023463B">
        <w:trPr>
          <w:cantSplit/>
          <w:trHeight w:val="574"/>
          <w:jc w:val="center"/>
        </w:trPr>
        <w:tc>
          <w:tcPr>
            <w:tcW w:w="896" w:type="dxa"/>
            <w:vMerge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968" w:type="dxa"/>
            <w:vMerge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jc w:val="center"/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4"/>
                <w:szCs w:val="24"/>
              </w:rPr>
            </w:pPr>
            <w:r w:rsidRPr="0023463B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t>87 837.25</w:t>
            </w:r>
          </w:p>
        </w:tc>
        <w:tc>
          <w:tcPr>
            <w:tcW w:w="2326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94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</w:tr>
      <w:tr w:rsidR="00E61196" w:rsidRPr="0023463B" w:rsidTr="0023463B">
        <w:trPr>
          <w:cantSplit/>
          <w:trHeight w:val="554"/>
          <w:jc w:val="center"/>
        </w:trPr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2</w:t>
            </w:r>
          </w:p>
        </w:tc>
        <w:tc>
          <w:tcPr>
            <w:tcW w:w="2968" w:type="dxa"/>
            <w:vMerge w:val="restart"/>
            <w:tcBorders>
              <w:top w:val="single" w:sz="18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463B">
              <w:rPr>
                <w:b/>
                <w:bCs/>
                <w:sz w:val="24"/>
                <w:szCs w:val="24"/>
              </w:rPr>
              <w:t>P.H.U. DOM-PLAST Wojciech Kobiela</w:t>
            </w:r>
          </w:p>
          <w:p w:rsidR="00E61196" w:rsidRPr="0023463B" w:rsidRDefault="00E61196" w:rsidP="00E61196">
            <w:pPr>
              <w:jc w:val="center"/>
            </w:pPr>
            <w:r w:rsidRPr="0023463B">
              <w:t>ul. Skawińska 22</w:t>
            </w:r>
          </w:p>
          <w:p w:rsidR="00E61196" w:rsidRPr="0023463B" w:rsidRDefault="00E61196" w:rsidP="00E61196">
            <w:pPr>
              <w:jc w:val="center"/>
            </w:pPr>
            <w:r w:rsidRPr="0023463B">
              <w:t>32-052 Radziszów</w:t>
            </w:r>
          </w:p>
        </w:tc>
        <w:tc>
          <w:tcPr>
            <w:tcW w:w="12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4"/>
                <w:szCs w:val="24"/>
              </w:rPr>
            </w:pPr>
            <w:r w:rsidRPr="0023463B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t>154 000.00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</w:tr>
      <w:tr w:rsidR="00E61196" w:rsidRPr="0023463B" w:rsidTr="0023463B">
        <w:trPr>
          <w:cantSplit/>
          <w:trHeight w:val="548"/>
          <w:jc w:val="center"/>
        </w:trPr>
        <w:tc>
          <w:tcPr>
            <w:tcW w:w="896" w:type="dxa"/>
            <w:vMerge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968" w:type="dxa"/>
            <w:vMerge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jc w:val="center"/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4"/>
                <w:szCs w:val="24"/>
              </w:rPr>
            </w:pPr>
            <w:r w:rsidRPr="0023463B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t>74 000.00</w:t>
            </w:r>
          </w:p>
        </w:tc>
        <w:tc>
          <w:tcPr>
            <w:tcW w:w="2326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94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</w:tr>
      <w:tr w:rsidR="00E61196" w:rsidRPr="0023463B" w:rsidTr="0023463B">
        <w:trPr>
          <w:cantSplit/>
          <w:trHeight w:val="570"/>
          <w:jc w:val="center"/>
        </w:trPr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3</w:t>
            </w:r>
          </w:p>
        </w:tc>
        <w:tc>
          <w:tcPr>
            <w:tcW w:w="2968" w:type="dxa"/>
            <w:vMerge w:val="restart"/>
            <w:tcBorders>
              <w:top w:val="single" w:sz="18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463B">
              <w:rPr>
                <w:b/>
                <w:bCs/>
                <w:sz w:val="24"/>
                <w:szCs w:val="24"/>
              </w:rPr>
              <w:t xml:space="preserve">Marzena </w:t>
            </w:r>
            <w:proofErr w:type="spellStart"/>
            <w:r w:rsidRPr="0023463B">
              <w:rPr>
                <w:b/>
                <w:bCs/>
                <w:sz w:val="24"/>
                <w:szCs w:val="24"/>
              </w:rPr>
              <w:t>Równicka</w:t>
            </w:r>
            <w:proofErr w:type="spellEnd"/>
            <w:r w:rsidRPr="0023463B">
              <w:rPr>
                <w:b/>
                <w:bCs/>
                <w:sz w:val="24"/>
                <w:szCs w:val="24"/>
              </w:rPr>
              <w:t xml:space="preserve"> MODERN</w:t>
            </w:r>
          </w:p>
          <w:p w:rsidR="00E61196" w:rsidRPr="0023463B" w:rsidRDefault="00E61196" w:rsidP="00E61196">
            <w:pPr>
              <w:jc w:val="center"/>
            </w:pPr>
            <w:r w:rsidRPr="0023463B">
              <w:t>ul. Ojcowska 19/18</w:t>
            </w:r>
          </w:p>
          <w:p w:rsidR="00E61196" w:rsidRPr="0023463B" w:rsidRDefault="00E61196" w:rsidP="00E61196">
            <w:pPr>
              <w:jc w:val="center"/>
            </w:pPr>
            <w:r w:rsidRPr="0023463B">
              <w:t>31-344 Kraków</w:t>
            </w:r>
          </w:p>
        </w:tc>
        <w:tc>
          <w:tcPr>
            <w:tcW w:w="12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4"/>
                <w:szCs w:val="24"/>
              </w:rPr>
            </w:pPr>
            <w:r w:rsidRPr="0023463B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t>145 928.82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</w:tr>
      <w:tr w:rsidR="00E61196" w:rsidRPr="0023463B" w:rsidTr="0023463B">
        <w:trPr>
          <w:cantSplit/>
          <w:trHeight w:val="550"/>
          <w:jc w:val="center"/>
        </w:trPr>
        <w:tc>
          <w:tcPr>
            <w:tcW w:w="896" w:type="dxa"/>
            <w:vMerge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968" w:type="dxa"/>
            <w:vMerge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jc w:val="center"/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4"/>
                <w:szCs w:val="24"/>
              </w:rPr>
            </w:pPr>
            <w:r w:rsidRPr="0023463B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t>73 668.50</w:t>
            </w:r>
          </w:p>
        </w:tc>
        <w:tc>
          <w:tcPr>
            <w:tcW w:w="2326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94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</w:tr>
      <w:tr w:rsidR="00E61196" w:rsidRPr="0023463B" w:rsidTr="0023463B">
        <w:trPr>
          <w:cantSplit/>
          <w:trHeight w:val="558"/>
          <w:jc w:val="center"/>
        </w:trPr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b/>
                <w:bCs/>
              </w:rPr>
            </w:pPr>
            <w:r w:rsidRPr="0023463B">
              <w:rPr>
                <w:b/>
                <w:bCs/>
              </w:rPr>
              <w:t>4</w:t>
            </w:r>
          </w:p>
        </w:tc>
        <w:tc>
          <w:tcPr>
            <w:tcW w:w="2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463B">
              <w:rPr>
                <w:b/>
                <w:bCs/>
                <w:sz w:val="24"/>
                <w:szCs w:val="24"/>
              </w:rPr>
              <w:t>VERA Agnieszka Chrzanowska-Major</w:t>
            </w:r>
          </w:p>
          <w:p w:rsidR="00E61196" w:rsidRPr="0023463B" w:rsidRDefault="00E61196" w:rsidP="00E61196">
            <w:pPr>
              <w:jc w:val="center"/>
            </w:pPr>
            <w:r w:rsidRPr="0023463B">
              <w:t>ul. Szymonowica 11/E</w:t>
            </w:r>
          </w:p>
          <w:p w:rsidR="00E61196" w:rsidRPr="0023463B" w:rsidRDefault="00E61196" w:rsidP="00E61196">
            <w:pPr>
              <w:jc w:val="center"/>
            </w:pPr>
            <w:r w:rsidRPr="0023463B">
              <w:t>30-396 Kraków</w:t>
            </w:r>
          </w:p>
        </w:tc>
        <w:tc>
          <w:tcPr>
            <w:tcW w:w="12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4"/>
                <w:szCs w:val="24"/>
              </w:rPr>
            </w:pPr>
            <w:r w:rsidRPr="0023463B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t>92 040.08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196" w:rsidRPr="0023463B" w:rsidRDefault="00E61196" w:rsidP="00E61196">
            <w:pPr>
              <w:spacing w:after="120"/>
              <w:jc w:val="center"/>
              <w:rPr>
                <w:highlight w:val="darkGray"/>
              </w:rPr>
            </w:pPr>
            <w:r w:rsidRPr="0023463B">
              <w:rPr>
                <w:bCs/>
              </w:rPr>
              <w:t>zgodnie z SIWZ</w:t>
            </w:r>
          </w:p>
        </w:tc>
        <w:bookmarkStart w:id="0" w:name="_GoBack"/>
        <w:bookmarkEnd w:id="0"/>
      </w:tr>
    </w:tbl>
    <w:p w:rsidR="00FE6100" w:rsidRDefault="00FE6100" w:rsidP="0023463B">
      <w:pPr>
        <w:jc w:val="both"/>
        <w:rPr>
          <w:rFonts w:ascii="Arial" w:hAnsi="Arial" w:cs="Arial"/>
          <w:b/>
          <w:sz w:val="20"/>
        </w:rPr>
      </w:pPr>
    </w:p>
    <w:p w:rsidR="00FE6100" w:rsidRPr="0023463B" w:rsidRDefault="00FE6100" w:rsidP="0023463B">
      <w:pPr>
        <w:pStyle w:val="Zwykytekst"/>
        <w:rPr>
          <w:rFonts w:ascii="Times New Roman" w:eastAsia="MS Mincho" w:hAnsi="Times New Roman" w:cs="Times New Roman"/>
          <w:b/>
          <w:sz w:val="24"/>
          <w:szCs w:val="24"/>
        </w:rPr>
      </w:pPr>
      <w:r w:rsidRPr="0023463B">
        <w:rPr>
          <w:rFonts w:ascii="Times New Roman" w:eastAsia="MS Mincho" w:hAnsi="Times New Roman" w:cs="Times New Roman"/>
          <w:b/>
          <w:sz w:val="24"/>
          <w:szCs w:val="24"/>
        </w:rPr>
        <w:t xml:space="preserve">Kwota przeznaczona na sfinansowanie zamówienia: </w:t>
      </w:r>
    </w:p>
    <w:p w:rsidR="0023463B" w:rsidRDefault="0023463B" w:rsidP="0023463B">
      <w:pPr>
        <w:pStyle w:val="Tekstpodstawowy"/>
        <w:spacing w:after="0"/>
        <w:rPr>
          <w:rFonts w:eastAsia="MS Mincho"/>
        </w:rPr>
      </w:pPr>
    </w:p>
    <w:p w:rsidR="0023463B" w:rsidRPr="0023463B" w:rsidRDefault="0023463B" w:rsidP="0023463B">
      <w:pPr>
        <w:pStyle w:val="Tekstpodstawowy"/>
        <w:spacing w:after="0"/>
      </w:pPr>
      <w:r w:rsidRPr="0023463B">
        <w:rPr>
          <w:rFonts w:eastAsia="MS Mincho"/>
        </w:rPr>
        <w:t xml:space="preserve">Zadanie częściowe nr 1 - </w:t>
      </w:r>
      <w:r w:rsidR="00E61196" w:rsidRPr="0023463B">
        <w:rPr>
          <w:rFonts w:eastAsia="MS Mincho"/>
        </w:rPr>
        <w:t xml:space="preserve"> </w:t>
      </w:r>
      <w:r w:rsidRPr="0023463B">
        <w:t xml:space="preserve">Remont pomieszczeń na III piętrze, budynek CZ-A (17-1), Wydział Mechaniczny - Instytut M-6 Politechniki Krakowskiej, Al. Jana Pawła II 37 w Krakowie : </w:t>
      </w:r>
      <w:r w:rsidRPr="0023463B">
        <w:rPr>
          <w:b/>
        </w:rPr>
        <w:t>90 000,00 zł brutto</w:t>
      </w:r>
    </w:p>
    <w:p w:rsidR="00E61196" w:rsidRPr="0023463B" w:rsidRDefault="00E61196" w:rsidP="0023463B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23463B" w:rsidRPr="0023463B" w:rsidRDefault="0023463B" w:rsidP="0023463B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23463B">
        <w:rPr>
          <w:rFonts w:ascii="Times New Roman" w:eastAsia="MS Mincho" w:hAnsi="Times New Roman" w:cs="Times New Roman"/>
          <w:sz w:val="24"/>
          <w:szCs w:val="24"/>
        </w:rPr>
        <w:t xml:space="preserve">Zadanie częściowe nr 2 : Remont pomieszczeń, budynek CZ-B (17-1), Wydział Mechaniczny - Laboratorium M-11 Politechniki Krakowskiej, Al. Jana Pawła II 37 w Krakowie : </w:t>
      </w:r>
      <w:r w:rsidRPr="0023463B">
        <w:rPr>
          <w:rFonts w:ascii="Times New Roman" w:eastAsia="MS Mincho" w:hAnsi="Times New Roman" w:cs="Times New Roman"/>
          <w:b/>
          <w:sz w:val="24"/>
          <w:szCs w:val="24"/>
        </w:rPr>
        <w:t>28 000,00 zł</w:t>
      </w:r>
    </w:p>
    <w:p w:rsidR="0023463B" w:rsidRDefault="0023463B">
      <w:pPr>
        <w:pStyle w:val="Zwykytekst"/>
        <w:rPr>
          <w:rFonts w:ascii="Arial" w:eastAsia="MS Mincho" w:hAnsi="Arial" w:cs="Arial"/>
        </w:rPr>
      </w:pPr>
    </w:p>
    <w:sectPr w:rsidR="0023463B" w:rsidSect="00FE6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51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C5" w:rsidRDefault="002602C5">
      <w:r>
        <w:separator/>
      </w:r>
    </w:p>
  </w:endnote>
  <w:endnote w:type="continuationSeparator" w:id="0">
    <w:p w:rsidR="002602C5" w:rsidRDefault="0026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70" w:rsidRDefault="00071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0" w:rsidRPr="00FE6100" w:rsidRDefault="00FE6100" w:rsidP="0066668D">
    <w:pPr>
      <w:pStyle w:val="Stopka"/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FE6100">
      <w:rPr>
        <w:rFonts w:ascii="Arial" w:hAnsi="Arial" w:cs="Arial"/>
        <w:sz w:val="16"/>
        <w:szCs w:val="16"/>
      </w:rPr>
      <w:t xml:space="preserve">Strona: 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23463B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  <w:r w:rsidRPr="00FE6100">
      <w:rPr>
        <w:rStyle w:val="Numerstrony"/>
        <w:rFonts w:ascii="Arial" w:hAnsi="Arial" w:cs="Arial"/>
        <w:sz w:val="16"/>
        <w:szCs w:val="16"/>
      </w:rPr>
      <w:t>/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23463B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70" w:rsidRDefault="00071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C5" w:rsidRDefault="002602C5">
      <w:r>
        <w:separator/>
      </w:r>
    </w:p>
  </w:footnote>
  <w:footnote w:type="continuationSeparator" w:id="0">
    <w:p w:rsidR="002602C5" w:rsidRDefault="0026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70" w:rsidRDefault="00071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70" w:rsidRDefault="00071E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70" w:rsidRDefault="00071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2C5"/>
    <w:rsid w:val="00071E70"/>
    <w:rsid w:val="0023463B"/>
    <w:rsid w:val="002602C5"/>
    <w:rsid w:val="0066668D"/>
    <w:rsid w:val="00E61196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  <w:style w:type="character" w:customStyle="1" w:styleId="NagwekZnak">
    <w:name w:val="Nagłówek Znak"/>
    <w:link w:val="Nagwek"/>
    <w:rsid w:val="00E61196"/>
  </w:style>
  <w:style w:type="paragraph" w:styleId="Tekstpodstawowy">
    <w:name w:val="Body Text"/>
    <w:basedOn w:val="Normalny"/>
    <w:link w:val="TekstpodstawowyZnak"/>
    <w:rsid w:val="00234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46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217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Danuta Karlikowska</dc:creator>
  <cp:keywords/>
  <dc:description/>
  <cp:lastModifiedBy>Danuta Karlikowska</cp:lastModifiedBy>
  <cp:revision>4</cp:revision>
  <cp:lastPrinted>2018-09-07T12:19:00Z</cp:lastPrinted>
  <dcterms:created xsi:type="dcterms:W3CDTF">2018-09-07T12:08:00Z</dcterms:created>
  <dcterms:modified xsi:type="dcterms:W3CDTF">2018-09-07T12:19:00Z</dcterms:modified>
</cp:coreProperties>
</file>