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18" w:rsidRDefault="009D0D19">
      <w:pPr>
        <w:rPr>
          <w:rFonts w:cs="Arial"/>
          <w:b/>
          <w:sz w:val="28"/>
          <w:szCs w:val="28"/>
        </w:rPr>
      </w:pPr>
      <w:bookmarkStart w:id="0" w:name="_GoBack"/>
      <w:bookmarkEnd w:id="0"/>
      <w:proofErr w:type="spellStart"/>
      <w:r w:rsidRPr="00C643AC">
        <w:rPr>
          <w:rFonts w:cs="Arial"/>
          <w:b/>
          <w:sz w:val="28"/>
          <w:szCs w:val="28"/>
        </w:rPr>
        <w:t>Zestaw</w:t>
      </w:r>
      <w:proofErr w:type="spellEnd"/>
      <w:r w:rsidRPr="00C643AC">
        <w:rPr>
          <w:rFonts w:cs="Arial"/>
          <w:b/>
          <w:sz w:val="28"/>
          <w:szCs w:val="28"/>
        </w:rPr>
        <w:t xml:space="preserve"> </w:t>
      </w:r>
      <w:proofErr w:type="spellStart"/>
      <w:r w:rsidRPr="00C643AC">
        <w:rPr>
          <w:rFonts w:cs="Arial"/>
          <w:b/>
          <w:sz w:val="28"/>
          <w:szCs w:val="28"/>
        </w:rPr>
        <w:t>komputerowy</w:t>
      </w:r>
      <w:proofErr w:type="spellEnd"/>
      <w:r w:rsidRPr="00C643AC">
        <w:rPr>
          <w:rFonts w:cs="Arial"/>
          <w:b/>
          <w:sz w:val="28"/>
          <w:szCs w:val="28"/>
        </w:rPr>
        <w:t xml:space="preserve"> z </w:t>
      </w:r>
      <w:proofErr w:type="spellStart"/>
      <w:r w:rsidRPr="00C643AC">
        <w:rPr>
          <w:rFonts w:cs="Arial"/>
          <w:b/>
          <w:sz w:val="28"/>
          <w:szCs w:val="28"/>
        </w:rPr>
        <w:t>monitorem</w:t>
      </w:r>
      <w:proofErr w:type="spellEnd"/>
      <w:r w:rsidR="005B4CA6" w:rsidRPr="00C643AC">
        <w:rPr>
          <w:rFonts w:cs="Arial"/>
          <w:b/>
          <w:sz w:val="28"/>
          <w:szCs w:val="28"/>
        </w:rPr>
        <w:t xml:space="preserve"> </w:t>
      </w:r>
      <w:r w:rsidR="00046418" w:rsidRPr="00C643AC">
        <w:rPr>
          <w:rFonts w:cs="Arial"/>
          <w:b/>
          <w:sz w:val="28"/>
          <w:szCs w:val="28"/>
        </w:rPr>
        <w:t xml:space="preserve">– </w:t>
      </w:r>
      <w:r w:rsidR="00EA59F0" w:rsidRPr="00C643AC">
        <w:rPr>
          <w:rFonts w:cs="Arial"/>
          <w:b/>
          <w:sz w:val="28"/>
          <w:szCs w:val="28"/>
        </w:rPr>
        <w:t>1</w:t>
      </w:r>
      <w:r w:rsidRPr="00C643AC">
        <w:rPr>
          <w:rFonts w:cs="Arial"/>
          <w:b/>
          <w:sz w:val="28"/>
          <w:szCs w:val="28"/>
        </w:rPr>
        <w:t>5</w:t>
      </w:r>
      <w:r w:rsidR="00046418" w:rsidRPr="00C643AC">
        <w:rPr>
          <w:rFonts w:cs="Arial"/>
          <w:b/>
          <w:sz w:val="28"/>
          <w:szCs w:val="28"/>
        </w:rPr>
        <w:t xml:space="preserve"> </w:t>
      </w:r>
      <w:proofErr w:type="spellStart"/>
      <w:r w:rsidR="00046418" w:rsidRPr="00C643AC">
        <w:rPr>
          <w:rFonts w:cs="Arial"/>
          <w:b/>
          <w:sz w:val="28"/>
          <w:szCs w:val="28"/>
        </w:rPr>
        <w:t>szt</w:t>
      </w:r>
      <w:proofErr w:type="spellEnd"/>
      <w:r w:rsidR="00046418" w:rsidRPr="00C643AC">
        <w:rPr>
          <w:rFonts w:cs="Arial"/>
          <w:b/>
          <w:sz w:val="28"/>
          <w:szCs w:val="28"/>
        </w:rPr>
        <w:t>.</w:t>
      </w:r>
      <w:r w:rsidR="00C61FD9" w:rsidRPr="00C643AC">
        <w:rPr>
          <w:rFonts w:cs="Arial"/>
          <w:b/>
          <w:sz w:val="28"/>
          <w:szCs w:val="28"/>
        </w:rPr>
        <w:t xml:space="preserve"> </w:t>
      </w:r>
      <w:r w:rsidR="00C61FD9">
        <w:rPr>
          <w:rFonts w:cs="Arial"/>
          <w:b/>
          <w:sz w:val="28"/>
          <w:szCs w:val="28"/>
        </w:rPr>
        <w:t xml:space="preserve">( </w:t>
      </w:r>
      <w:proofErr w:type="spellStart"/>
      <w:r>
        <w:rPr>
          <w:rFonts w:cs="Arial"/>
          <w:b/>
          <w:sz w:val="28"/>
          <w:szCs w:val="28"/>
        </w:rPr>
        <w:t>stawka</w:t>
      </w:r>
      <w:proofErr w:type="spellEnd"/>
      <w:r>
        <w:rPr>
          <w:rFonts w:cs="Arial"/>
          <w:b/>
          <w:sz w:val="28"/>
          <w:szCs w:val="28"/>
        </w:rPr>
        <w:t xml:space="preserve"> </w:t>
      </w:r>
      <w:r w:rsidR="00C61FD9">
        <w:rPr>
          <w:rFonts w:cs="Arial"/>
          <w:b/>
          <w:sz w:val="28"/>
          <w:szCs w:val="28"/>
        </w:rPr>
        <w:t>VAT</w:t>
      </w:r>
      <w:r>
        <w:rPr>
          <w:rFonts w:cs="Arial"/>
          <w:b/>
          <w:sz w:val="28"/>
          <w:szCs w:val="28"/>
        </w:rPr>
        <w:t xml:space="preserve"> 0%</w:t>
      </w:r>
      <w:r w:rsidR="00C61FD9">
        <w:rPr>
          <w:rFonts w:cs="Arial"/>
          <w:b/>
          <w:sz w:val="28"/>
          <w:szCs w:val="28"/>
        </w:rPr>
        <w:t>)</w:t>
      </w:r>
    </w:p>
    <w:p w:rsidR="00EB015E" w:rsidRDefault="00EB015E">
      <w:pPr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Przeznaczenie</w:t>
      </w:r>
      <w:proofErr w:type="spellEnd"/>
      <w:r>
        <w:rPr>
          <w:rFonts w:cs="Arial"/>
          <w:b/>
          <w:sz w:val="28"/>
          <w:szCs w:val="28"/>
        </w:rPr>
        <w:t xml:space="preserve"> – </w:t>
      </w:r>
      <w:proofErr w:type="spellStart"/>
      <w:r>
        <w:rPr>
          <w:rFonts w:cs="Arial"/>
          <w:b/>
          <w:sz w:val="28"/>
          <w:szCs w:val="28"/>
        </w:rPr>
        <w:t>Stacja</w:t>
      </w:r>
      <w:proofErr w:type="spellEnd"/>
      <w:r w:rsidR="00C643AC">
        <w:rPr>
          <w:rFonts w:cs="Arial"/>
          <w:b/>
          <w:sz w:val="28"/>
          <w:szCs w:val="28"/>
        </w:rPr>
        <w:t xml:space="preserve"> </w:t>
      </w:r>
      <w:proofErr w:type="spellStart"/>
      <w:r w:rsidR="00C643AC">
        <w:rPr>
          <w:rFonts w:cs="Arial"/>
          <w:b/>
          <w:sz w:val="28"/>
          <w:szCs w:val="28"/>
        </w:rPr>
        <w:t>robocza</w:t>
      </w:r>
      <w:proofErr w:type="spellEnd"/>
      <w:r w:rsidR="00C643AC">
        <w:rPr>
          <w:rFonts w:cs="Arial"/>
          <w:b/>
          <w:sz w:val="28"/>
          <w:szCs w:val="28"/>
        </w:rPr>
        <w:t>/</w:t>
      </w:r>
      <w:proofErr w:type="spellStart"/>
      <w:r>
        <w:rPr>
          <w:rFonts w:cs="Arial"/>
          <w:b/>
          <w:sz w:val="28"/>
          <w:szCs w:val="28"/>
        </w:rPr>
        <w:t>graficzna</w:t>
      </w:r>
      <w:proofErr w:type="spellEnd"/>
      <w:r>
        <w:rPr>
          <w:rFonts w:cs="Arial"/>
          <w:b/>
          <w:sz w:val="28"/>
          <w:szCs w:val="28"/>
        </w:rPr>
        <w:t xml:space="preserve"> do </w:t>
      </w:r>
      <w:proofErr w:type="spellStart"/>
      <w:r>
        <w:rPr>
          <w:rFonts w:cs="Arial"/>
          <w:b/>
          <w:sz w:val="28"/>
          <w:szCs w:val="28"/>
        </w:rPr>
        <w:t>laboratorium</w:t>
      </w:r>
      <w:proofErr w:type="spellEnd"/>
      <w:r>
        <w:rPr>
          <w:rFonts w:cs="Arial"/>
          <w:b/>
          <w:sz w:val="28"/>
          <w:szCs w:val="28"/>
        </w:rPr>
        <w:t xml:space="preserve"> CAD</w:t>
      </w:r>
    </w:p>
    <w:p w:rsidR="007E419C" w:rsidRDefault="007E419C">
      <w:pPr>
        <w:rPr>
          <w:rFonts w:cs="Arial"/>
          <w:b/>
          <w:sz w:val="28"/>
          <w:szCs w:val="28"/>
        </w:rPr>
      </w:pPr>
    </w:p>
    <w:p w:rsidR="007E419C" w:rsidRDefault="007E419C" w:rsidP="007E419C">
      <w:pPr>
        <w:spacing w:after="0" w:line="240" w:lineRule="auto"/>
        <w:rPr>
          <w:rFonts w:cs="Arial"/>
          <w:b/>
          <w:sz w:val="28"/>
          <w:szCs w:val="28"/>
          <w:lang w:val="pl-PL"/>
        </w:rPr>
      </w:pPr>
      <w:proofErr w:type="spellStart"/>
      <w:r>
        <w:rPr>
          <w:rFonts w:cs="Arial"/>
          <w:b/>
          <w:sz w:val="28"/>
          <w:szCs w:val="28"/>
        </w:rPr>
        <w:t>Oferowany</w:t>
      </w:r>
      <w:proofErr w:type="spellEnd"/>
      <w:r>
        <w:rPr>
          <w:rFonts w:cs="Arial"/>
          <w:b/>
          <w:sz w:val="28"/>
          <w:szCs w:val="28"/>
        </w:rPr>
        <w:t xml:space="preserve"> model :……………………………………………………….</w:t>
      </w:r>
    </w:p>
    <w:p w:rsidR="007E419C" w:rsidRDefault="007E419C">
      <w:pPr>
        <w:rPr>
          <w:rFonts w:cs="Arial"/>
          <w:b/>
          <w:sz w:val="28"/>
          <w:szCs w:val="28"/>
        </w:rPr>
      </w:pPr>
    </w:p>
    <w:p w:rsidR="009D0D19" w:rsidRDefault="009D0D19">
      <w:pPr>
        <w:rPr>
          <w:rFonts w:cs="Arial"/>
          <w:b/>
          <w:sz w:val="28"/>
          <w:szCs w:val="28"/>
        </w:rPr>
      </w:pPr>
    </w:p>
    <w:p w:rsidR="009D0D19" w:rsidRDefault="009D0D19">
      <w:pPr>
        <w:rPr>
          <w:rFonts w:cs="Arial"/>
          <w:b/>
          <w:sz w:val="28"/>
          <w:szCs w:val="28"/>
        </w:rPr>
      </w:pPr>
    </w:p>
    <w:p w:rsidR="00046418" w:rsidRDefault="00046418">
      <w:pPr>
        <w:rPr>
          <w:lang w:val="pl-PL"/>
        </w:rPr>
      </w:pPr>
      <w:r>
        <w:rPr>
          <w:lang w:val="pl-PL"/>
        </w:rPr>
        <w:tab/>
      </w:r>
    </w:p>
    <w:tbl>
      <w:tblPr>
        <w:tblW w:w="5036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8"/>
        <w:gridCol w:w="6231"/>
        <w:gridCol w:w="2665"/>
      </w:tblGrid>
      <w:tr w:rsidR="00046418" w:rsidRPr="00482A6A">
        <w:tc>
          <w:tcPr>
            <w:tcW w:w="954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Arial" w:hAnsi="Arial" w:cs="Arial"/>
                <w:b/>
                <w:bCs/>
                <w:noProof/>
                <w:lang w:val="pl-PL"/>
              </w:rPr>
              <w:t>Element konfiguracji</w:t>
            </w:r>
          </w:p>
        </w:tc>
        <w:tc>
          <w:tcPr>
            <w:tcW w:w="2834" w:type="pct"/>
            <w:shd w:val="clear" w:color="auto" w:fill="F2F2F2"/>
          </w:tcPr>
          <w:p w:rsidR="00046418" w:rsidRPr="00482A6A" w:rsidRDefault="00046418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pl-PL"/>
              </w:rPr>
            </w:pPr>
            <w:r w:rsidRPr="00482A6A">
              <w:rPr>
                <w:rFonts w:ascii="Arial" w:hAnsi="Arial" w:cs="Arial"/>
                <w:b/>
                <w:bCs/>
                <w:noProof/>
                <w:lang w:val="pl-PL"/>
              </w:rPr>
              <w:t>Sposób określenia</w:t>
            </w:r>
          </w:p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  <w:tc>
          <w:tcPr>
            <w:tcW w:w="1212" w:type="pct"/>
            <w:shd w:val="clear" w:color="auto" w:fill="F2F2F2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b/>
                <w:bCs/>
                <w:lang w:val="pl-PL"/>
              </w:rPr>
              <w:t>Parametry oferowane</w:t>
            </w:r>
            <w:r w:rsidR="000F05BC">
              <w:rPr>
                <w:b/>
                <w:bCs/>
                <w:lang w:val="pl-PL"/>
              </w:rPr>
              <w:t xml:space="preserve"> </w:t>
            </w: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Typ sprzętu / obudowy / Kolor</w:t>
            </w:r>
          </w:p>
        </w:tc>
        <w:tc>
          <w:tcPr>
            <w:tcW w:w="2834" w:type="pct"/>
          </w:tcPr>
          <w:p w:rsidR="00046418" w:rsidRPr="00482A6A" w:rsidRDefault="009D0D19" w:rsidP="009D0D19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MT</w:t>
            </w:r>
            <w:r w:rsidR="00C15E74">
              <w:rPr>
                <w:rFonts w:ascii="Tahoma" w:hAnsi="Tahoma" w:cs="Tahoma"/>
                <w:color w:val="000000"/>
              </w:rPr>
              <w:t xml:space="preserve"> (</w:t>
            </w:r>
            <w:r>
              <w:rPr>
                <w:rFonts w:ascii="Tahoma" w:hAnsi="Tahoma" w:cs="Tahoma"/>
                <w:color w:val="000000"/>
              </w:rPr>
              <w:t>Mini Tower</w:t>
            </w:r>
            <w:r w:rsidR="00C15E74">
              <w:rPr>
                <w:rFonts w:ascii="Tahoma" w:hAnsi="Tahoma" w:cs="Tahoma"/>
                <w:color w:val="000000"/>
              </w:rPr>
              <w:t>)</w:t>
            </w:r>
            <w:r w:rsidR="0009106B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Procesor</w:t>
            </w:r>
          </w:p>
        </w:tc>
        <w:tc>
          <w:tcPr>
            <w:tcW w:w="2834" w:type="pct"/>
          </w:tcPr>
          <w:p w:rsidR="00046418" w:rsidRPr="00482A6A" w:rsidRDefault="00046418">
            <w:pPr>
              <w:spacing w:after="0" w:line="240" w:lineRule="auto"/>
              <w:rPr>
                <w:rFonts w:ascii="Calibri Light" w:hAnsi="Calibri Light" w:cs="Calibri Light"/>
                <w:noProof/>
                <w:lang w:val="pl-PL"/>
              </w:rPr>
            </w:pPr>
            <w:r w:rsidRPr="00482A6A">
              <w:rPr>
                <w:rFonts w:ascii="Calibri Light" w:hAnsi="Calibri Light" w:cs="Calibri Light"/>
                <w:noProof/>
                <w:lang w:val="pl-PL"/>
              </w:rPr>
              <w:t xml:space="preserve">Jeden procesor min. </w:t>
            </w:r>
            <w:r w:rsidR="009D0D19">
              <w:rPr>
                <w:rFonts w:ascii="Calibri Light" w:hAnsi="Calibri Light" w:cs="Calibri Light"/>
                <w:noProof/>
                <w:lang w:val="pl-PL"/>
              </w:rPr>
              <w:t>sześcio</w:t>
            </w:r>
            <w:r w:rsidR="00C15E74">
              <w:rPr>
                <w:rFonts w:ascii="Calibri Light" w:hAnsi="Calibri Light" w:cs="Calibri Light"/>
                <w:noProof/>
                <w:lang w:val="pl-PL"/>
              </w:rPr>
              <w:t>rdzeniowy</w:t>
            </w:r>
            <w:r w:rsidRPr="00482A6A">
              <w:rPr>
                <w:rFonts w:ascii="Calibri Light" w:hAnsi="Calibri Light" w:cs="Calibri Light"/>
                <w:noProof/>
                <w:lang w:val="pl-PL"/>
              </w:rPr>
              <w:t xml:space="preserve"> dedykowany do pracy z zaoferowanym sprzętem umożliwiający osiągnięcie wyniku</w:t>
            </w:r>
          </w:p>
          <w:p w:rsidR="00046418" w:rsidRPr="00482A6A" w:rsidRDefault="00046418">
            <w:pPr>
              <w:spacing w:after="0" w:line="240" w:lineRule="auto"/>
              <w:rPr>
                <w:rFonts w:ascii="Calibri Light" w:hAnsi="Calibri Light" w:cs="Calibri Light"/>
                <w:noProof/>
                <w:lang w:val="pl-PL"/>
              </w:rPr>
            </w:pPr>
            <w:r w:rsidRPr="00482A6A">
              <w:rPr>
                <w:rFonts w:ascii="Calibri Light" w:hAnsi="Calibri Light" w:cs="Calibri Light"/>
                <w:noProof/>
                <w:lang w:val="pl-PL"/>
              </w:rPr>
              <w:t xml:space="preserve">minimum  </w:t>
            </w:r>
            <w:r w:rsidR="00EB015E">
              <w:rPr>
                <w:rFonts w:ascii="Calibri Light" w:hAnsi="Calibri Light" w:cs="Calibri Light"/>
                <w:noProof/>
                <w:lang w:val="pl-PL"/>
              </w:rPr>
              <w:t>1</w:t>
            </w:r>
            <w:r w:rsidR="009D0D19">
              <w:rPr>
                <w:rFonts w:ascii="Calibri Light" w:hAnsi="Calibri Light" w:cs="Calibri Light"/>
                <w:noProof/>
                <w:lang w:val="pl-PL"/>
              </w:rPr>
              <w:t>5</w:t>
            </w:r>
            <w:r w:rsidR="005B4CA6">
              <w:rPr>
                <w:rFonts w:ascii="Calibri Light" w:hAnsi="Calibri Light" w:cs="Calibri Light"/>
                <w:noProof/>
                <w:lang w:val="pl-PL"/>
              </w:rPr>
              <w:t>00</w:t>
            </w:r>
            <w:r w:rsidR="00C15E74">
              <w:rPr>
                <w:rFonts w:ascii="Calibri Light" w:hAnsi="Calibri Light" w:cs="Calibri Light"/>
                <w:noProof/>
                <w:lang w:val="pl-PL"/>
              </w:rPr>
              <w:t>0</w:t>
            </w:r>
            <w:r w:rsidRPr="00482A6A">
              <w:rPr>
                <w:rFonts w:ascii="Calibri Light" w:hAnsi="Calibri Light" w:cs="Calibri Light"/>
                <w:noProof/>
                <w:lang w:val="pl-PL"/>
              </w:rPr>
              <w:t xml:space="preserve">  punktów w teście Average CPU Mark dostępnym na stronie internetowej cpubenchmark.net dla konfiguracji jednoprocesorowej.</w:t>
            </w:r>
          </w:p>
          <w:p w:rsidR="00046418" w:rsidRPr="00482A6A" w:rsidRDefault="00046418">
            <w:pPr>
              <w:rPr>
                <w:rFonts w:ascii="Arial" w:hAnsi="Arial" w:cs="Arial"/>
                <w:color w:val="000000"/>
                <w:lang w:val="pl-PL"/>
              </w:rPr>
            </w:pPr>
          </w:p>
          <w:tbl>
            <w:tblPr>
              <w:tblW w:w="0" w:type="auto"/>
              <w:tblCellSpacing w:w="1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  <w:gridCol w:w="2361"/>
            </w:tblGrid>
            <w:tr w:rsidR="00046418" w:rsidRPr="00482A6A" w:rsidTr="00EB015E">
              <w:trPr>
                <w:tblCellSpacing w:w="15" w:type="dxa"/>
              </w:trPr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</w:tcPr>
                <w:p w:rsidR="00046418" w:rsidRPr="00482A6A" w:rsidRDefault="00046418">
                  <w:pPr>
                    <w:spacing w:after="0" w:line="240" w:lineRule="auto"/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pl-PL" w:eastAsia="pl-PL"/>
                    </w:rPr>
                  </w:pPr>
                  <w:r w:rsidRPr="00482A6A"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pl-PL" w:eastAsia="pl-PL"/>
                    </w:rPr>
                    <w:t>Liczba rdzeni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</w:tcPr>
                <w:p w:rsidR="00046418" w:rsidRPr="00482A6A" w:rsidRDefault="00C15E74" w:rsidP="009D0D19">
                  <w:pPr>
                    <w:spacing w:after="0" w:line="240" w:lineRule="auto"/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pl-PL" w:eastAsia="pl-PL"/>
                    </w:rPr>
                  </w:pPr>
                  <w:r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pl-PL" w:eastAsia="pl-PL"/>
                    </w:rPr>
                    <w:t xml:space="preserve">Co najmniej </w:t>
                  </w:r>
                  <w:r w:rsidR="009D0D19"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pl-PL" w:eastAsia="pl-PL"/>
                    </w:rPr>
                    <w:t>6</w:t>
                  </w:r>
                  <w:r w:rsidR="00EB015E"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pl-PL" w:eastAsia="pl-PL"/>
                    </w:rPr>
                    <w:t xml:space="preserve"> fizyczn</w:t>
                  </w:r>
                  <w:r w:rsidR="009D0D19"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pl-PL" w:eastAsia="pl-PL"/>
                    </w:rPr>
                    <w:t>ych</w:t>
                  </w:r>
                  <w:r w:rsidR="00EB015E"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pl-PL" w:eastAsia="pl-PL"/>
                    </w:rPr>
                    <w:t xml:space="preserve"> </w:t>
                  </w:r>
                  <w:r w:rsidR="009D0D19"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pl-PL" w:eastAsia="pl-PL"/>
                    </w:rPr>
                    <w:t>/ 12 wątków</w:t>
                  </w:r>
                </w:p>
              </w:tc>
            </w:tr>
            <w:tr w:rsidR="00046418" w:rsidRPr="00482A6A" w:rsidTr="00EB015E">
              <w:trPr>
                <w:tblCellSpacing w:w="15" w:type="dxa"/>
              </w:trPr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</w:tcPr>
                <w:p w:rsidR="00046418" w:rsidRPr="00482A6A" w:rsidRDefault="00046418">
                  <w:pPr>
                    <w:spacing w:after="0" w:line="240" w:lineRule="auto"/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pl-PL" w:eastAsia="pl-PL"/>
                    </w:rPr>
                  </w:pPr>
                  <w:r w:rsidRPr="00482A6A"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pl-PL" w:eastAsia="pl-PL"/>
                    </w:rPr>
                    <w:t>Bazowa częstotliwość procesora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</w:tcPr>
                <w:p w:rsidR="00046418" w:rsidRPr="00482A6A" w:rsidRDefault="00046418" w:rsidP="009D0D19">
                  <w:pPr>
                    <w:spacing w:after="0" w:line="240" w:lineRule="auto"/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de-DE" w:eastAsia="pl-PL"/>
                    </w:rPr>
                  </w:pPr>
                  <w:r w:rsidRPr="00482A6A"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de-DE" w:eastAsia="pl-PL"/>
                    </w:rPr>
                    <w:t>Minimum 3</w:t>
                  </w:r>
                  <w:r w:rsidR="00EB015E"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de-DE" w:eastAsia="pl-PL"/>
                    </w:rPr>
                    <w:t>,</w:t>
                  </w:r>
                  <w:r w:rsidR="009D0D19"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de-DE" w:eastAsia="pl-PL"/>
                    </w:rPr>
                    <w:t>2</w:t>
                  </w:r>
                  <w:r w:rsidRPr="00482A6A"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de-DE" w:eastAsia="pl-PL"/>
                    </w:rPr>
                    <w:t xml:space="preserve"> GHz</w:t>
                  </w:r>
                </w:p>
              </w:tc>
            </w:tr>
            <w:tr w:rsidR="00046418" w:rsidRPr="00482A6A" w:rsidTr="00EB015E">
              <w:trPr>
                <w:tblCellSpacing w:w="15" w:type="dxa"/>
              </w:trPr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</w:tcPr>
                <w:p w:rsidR="00046418" w:rsidRPr="00482A6A" w:rsidRDefault="00046418">
                  <w:pPr>
                    <w:spacing w:after="0" w:line="240" w:lineRule="auto"/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de-DE" w:eastAsia="pl-PL"/>
                    </w:rPr>
                  </w:pPr>
                  <w:r w:rsidRPr="00482A6A"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de-DE" w:eastAsia="pl-PL"/>
                    </w:rPr>
                    <w:t>Cache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</w:tcPr>
                <w:p w:rsidR="00046418" w:rsidRPr="00482A6A" w:rsidRDefault="009D0D19" w:rsidP="00EA59F0">
                  <w:pPr>
                    <w:spacing w:after="0" w:line="240" w:lineRule="auto"/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pl-PL" w:eastAsia="pl-PL"/>
                    </w:rPr>
                  </w:pPr>
                  <w:r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pl-PL" w:eastAsia="pl-PL"/>
                    </w:rPr>
                    <w:t>Minimum 12</w:t>
                  </w:r>
                  <w:r w:rsidR="00EB015E">
                    <w:rPr>
                      <w:rFonts w:ascii="Tahoma" w:hAnsi="Tahoma" w:cs="Tahoma"/>
                      <w:color w:val="53565A"/>
                      <w:sz w:val="16"/>
                      <w:szCs w:val="16"/>
                      <w:lang w:val="pl-PL" w:eastAsia="pl-PL"/>
                    </w:rPr>
                    <w:t xml:space="preserve"> MB</w:t>
                  </w:r>
                </w:p>
              </w:tc>
            </w:tr>
          </w:tbl>
          <w:p w:rsidR="00046418" w:rsidRPr="00482A6A" w:rsidRDefault="00046418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12" w:type="pct"/>
          </w:tcPr>
          <w:p w:rsidR="00046418" w:rsidRPr="00482A6A" w:rsidRDefault="000F05BC" w:rsidP="00C643AC">
            <w:pPr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Podać producenta i model</w:t>
            </w:r>
            <w:r w:rsidR="00C643AC">
              <w:rPr>
                <w:rFonts w:ascii="Arial" w:hAnsi="Arial" w:cs="Arial"/>
                <w:color w:val="000000"/>
                <w:lang w:val="pl-PL"/>
              </w:rPr>
              <w:t xml:space="preserve"> oraz podać i dołączyć wydruk z wynikiem testów ze strony </w:t>
            </w: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Zainstalowana ilość pamięci RAM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 w:rsidP="009D0D19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 xml:space="preserve">Minimum </w:t>
            </w:r>
            <w:r w:rsidR="00C4411D">
              <w:rPr>
                <w:rFonts w:ascii="Tahoma" w:hAnsi="Tahoma" w:cs="Tahoma"/>
                <w:color w:val="000000"/>
                <w:lang w:val="pl-PL"/>
              </w:rPr>
              <w:t>16</w:t>
            </w:r>
            <w:r w:rsidRPr="00482A6A">
              <w:rPr>
                <w:rFonts w:ascii="Tahoma" w:hAnsi="Tahoma" w:cs="Tahoma"/>
                <w:color w:val="000000"/>
                <w:lang w:val="pl-PL"/>
              </w:rPr>
              <w:t xml:space="preserve"> GB </w:t>
            </w:r>
            <w:r w:rsidR="005F746F">
              <w:rPr>
                <w:rFonts w:ascii="Tahoma" w:hAnsi="Tahoma" w:cs="Tahoma"/>
                <w:color w:val="000000"/>
                <w:lang w:val="pl-PL"/>
              </w:rPr>
              <w:t xml:space="preserve"> </w:t>
            </w:r>
            <w:r w:rsidRPr="00482A6A">
              <w:rPr>
                <w:rFonts w:ascii="Tahoma" w:hAnsi="Tahoma" w:cs="Tahoma"/>
                <w:color w:val="000000"/>
                <w:lang w:val="pl-PL"/>
              </w:rPr>
              <w:t>(DIMM DDR4, 2</w:t>
            </w:r>
            <w:r w:rsidR="009D0D19">
              <w:rPr>
                <w:rFonts w:ascii="Tahoma" w:hAnsi="Tahoma" w:cs="Tahoma"/>
                <w:color w:val="000000"/>
                <w:lang w:val="pl-PL"/>
              </w:rPr>
              <w:t>666</w:t>
            </w:r>
            <w:r w:rsidRPr="00482A6A">
              <w:rPr>
                <w:rFonts w:ascii="Tahoma" w:hAnsi="Tahoma" w:cs="Tahoma"/>
                <w:color w:val="000000"/>
                <w:lang w:val="pl-PL"/>
              </w:rPr>
              <w:t xml:space="preserve"> MHz) </w:t>
            </w: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860E62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ascii="Tahoma" w:hAnsi="Tahoma" w:cs="Tahoma"/>
                <w:color w:val="000000"/>
                <w:lang w:val="pl-PL"/>
              </w:rPr>
              <w:t>O</w:t>
            </w:r>
            <w:r w:rsidR="00046418" w:rsidRPr="00482A6A">
              <w:rPr>
                <w:rFonts w:ascii="Tahoma" w:hAnsi="Tahoma" w:cs="Tahoma"/>
                <w:color w:val="000000"/>
                <w:lang w:val="pl-PL"/>
              </w:rPr>
              <w:t>bsługiwana ilość pamięci RAM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C4411D" w:rsidP="00C4411D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ascii="Tahoma" w:hAnsi="Tahoma" w:cs="Tahoma"/>
                <w:color w:val="000000"/>
                <w:lang w:val="pl-PL"/>
              </w:rPr>
              <w:t xml:space="preserve">Co najmniej </w:t>
            </w:r>
            <w:r w:rsidR="00C15E74">
              <w:rPr>
                <w:rFonts w:ascii="Tahoma" w:hAnsi="Tahoma" w:cs="Tahoma"/>
                <w:color w:val="000000"/>
                <w:lang w:val="pl-PL"/>
              </w:rPr>
              <w:t>6</w:t>
            </w:r>
            <w:r>
              <w:rPr>
                <w:rFonts w:ascii="Tahoma" w:hAnsi="Tahoma" w:cs="Tahoma"/>
                <w:color w:val="000000"/>
                <w:lang w:val="pl-PL"/>
              </w:rPr>
              <w:t>4</w:t>
            </w:r>
            <w:r w:rsidR="00046418" w:rsidRPr="00482A6A">
              <w:rPr>
                <w:rFonts w:ascii="Tahoma" w:hAnsi="Tahoma" w:cs="Tahoma"/>
                <w:color w:val="000000"/>
                <w:lang w:val="pl-PL"/>
              </w:rPr>
              <w:t xml:space="preserve"> GB</w:t>
            </w: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 xml:space="preserve">Ilość gniazd </w:t>
            </w:r>
            <w:r w:rsidR="00C643AC">
              <w:rPr>
                <w:rFonts w:ascii="Tahoma" w:hAnsi="Tahoma" w:cs="Tahoma"/>
                <w:color w:val="000000"/>
                <w:lang w:val="pl-PL"/>
              </w:rPr>
              <w:t>pamięci (ogółem)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C4411D" w:rsidP="00EA59F0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ascii="Tahoma" w:hAnsi="Tahoma" w:cs="Tahoma"/>
                <w:color w:val="000000"/>
                <w:lang w:val="pl-PL"/>
              </w:rPr>
              <w:t>4</w:t>
            </w: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Karta graficzna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4D9" w:rsidRDefault="00176A98" w:rsidP="00C354D9">
            <w:pPr>
              <w:spacing w:after="25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Karta graficzna </w:t>
            </w:r>
            <w:r w:rsidR="00C354D9" w:rsidRPr="00967D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D0D19">
              <w:rPr>
                <w:rFonts w:ascii="Arial" w:hAnsi="Arial" w:cs="Arial"/>
                <w:color w:val="000000"/>
              </w:rPr>
              <w:t>wbudowana</w:t>
            </w:r>
            <w:proofErr w:type="spellEnd"/>
            <w:r w:rsidR="00EB015E">
              <w:rPr>
                <w:rFonts w:ascii="Arial" w:hAnsi="Arial" w:cs="Arial"/>
                <w:color w:val="000000"/>
              </w:rPr>
              <w:t xml:space="preserve"> </w:t>
            </w:r>
            <w:r w:rsidR="00C354D9" w:rsidRPr="00967D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354D9" w:rsidRPr="00967D16">
              <w:rPr>
                <w:rFonts w:ascii="Arial" w:hAnsi="Arial" w:cs="Arial"/>
                <w:color w:val="000000"/>
              </w:rPr>
              <w:t>osi</w:t>
            </w:r>
            <w:r w:rsidR="00EB015E">
              <w:rPr>
                <w:rFonts w:ascii="Arial" w:hAnsi="Arial" w:cs="Arial"/>
                <w:color w:val="000000"/>
              </w:rPr>
              <w:t>ą</w:t>
            </w:r>
            <w:r w:rsidR="00C354D9" w:rsidRPr="00967D16">
              <w:rPr>
                <w:rFonts w:ascii="Arial" w:hAnsi="Arial" w:cs="Arial"/>
                <w:color w:val="000000"/>
              </w:rPr>
              <w:t>gaj</w:t>
            </w:r>
            <w:r w:rsidR="00EB015E">
              <w:rPr>
                <w:rFonts w:ascii="Arial" w:hAnsi="Arial" w:cs="Arial"/>
                <w:color w:val="000000"/>
              </w:rPr>
              <w:t>ą</w:t>
            </w:r>
            <w:r w:rsidR="00C354D9" w:rsidRPr="00967D16">
              <w:rPr>
                <w:rFonts w:ascii="Arial" w:hAnsi="Arial" w:cs="Arial"/>
                <w:color w:val="000000"/>
              </w:rPr>
              <w:t>ca</w:t>
            </w:r>
            <w:proofErr w:type="spellEnd"/>
            <w:r w:rsidR="00C354D9" w:rsidRPr="00967D16">
              <w:rPr>
                <w:rFonts w:ascii="Arial" w:hAnsi="Arial" w:cs="Arial"/>
                <w:color w:val="000000"/>
              </w:rPr>
              <w:t xml:space="preserve"> co </w:t>
            </w:r>
            <w:proofErr w:type="spellStart"/>
            <w:r w:rsidR="00C354D9" w:rsidRPr="00967D16">
              <w:rPr>
                <w:rFonts w:ascii="Arial" w:hAnsi="Arial" w:cs="Arial"/>
                <w:color w:val="000000"/>
              </w:rPr>
              <w:t>najmniej</w:t>
            </w:r>
            <w:proofErr w:type="spellEnd"/>
            <w:r w:rsidR="00C354D9">
              <w:rPr>
                <w:rFonts w:ascii="Arial" w:hAnsi="Arial" w:cs="Arial"/>
                <w:color w:val="000000"/>
              </w:rPr>
              <w:t xml:space="preserve"> </w:t>
            </w:r>
            <w:r w:rsidR="00C354D9" w:rsidRPr="00967D16">
              <w:rPr>
                <w:rFonts w:ascii="Arial" w:hAnsi="Arial" w:cs="Arial"/>
                <w:color w:val="000000"/>
              </w:rPr>
              <w:t xml:space="preserve"> </w:t>
            </w:r>
            <w:r w:rsidR="009D0D19">
              <w:rPr>
                <w:rFonts w:ascii="Arial" w:hAnsi="Arial" w:cs="Arial"/>
                <w:color w:val="000000"/>
              </w:rPr>
              <w:t>11</w:t>
            </w:r>
            <w:r w:rsidR="00E83DA6">
              <w:rPr>
                <w:rFonts w:ascii="Arial" w:hAnsi="Arial" w:cs="Arial"/>
                <w:b/>
                <w:color w:val="000000"/>
              </w:rPr>
              <w:t>0</w:t>
            </w:r>
            <w:r w:rsidR="00C354D9" w:rsidRPr="00924128">
              <w:rPr>
                <w:rFonts w:ascii="Arial" w:hAnsi="Arial" w:cs="Arial"/>
                <w:b/>
                <w:color w:val="000000"/>
              </w:rPr>
              <w:t>0</w:t>
            </w:r>
            <w:r w:rsidR="00C354D9">
              <w:rPr>
                <w:rFonts w:ascii="Arial" w:hAnsi="Arial" w:cs="Arial"/>
                <w:color w:val="FF0000"/>
              </w:rPr>
              <w:t xml:space="preserve"> </w:t>
            </w:r>
            <w:r w:rsidR="00C354D9" w:rsidRPr="00967D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354D9" w:rsidRPr="00967D16">
              <w:rPr>
                <w:rFonts w:ascii="Arial" w:hAnsi="Arial" w:cs="Arial"/>
                <w:color w:val="000000"/>
              </w:rPr>
              <w:t>punktów</w:t>
            </w:r>
            <w:proofErr w:type="spellEnd"/>
            <w:r w:rsidR="00C354D9" w:rsidRPr="00967D16">
              <w:rPr>
                <w:rFonts w:ascii="Arial" w:hAnsi="Arial" w:cs="Arial"/>
                <w:color w:val="000000"/>
              </w:rPr>
              <w:t xml:space="preserve"> w </w:t>
            </w:r>
            <w:proofErr w:type="spellStart"/>
            <w:r w:rsidR="00C354D9" w:rsidRPr="00967D16">
              <w:rPr>
                <w:rFonts w:ascii="Arial" w:hAnsi="Arial" w:cs="Arial"/>
                <w:color w:val="000000"/>
              </w:rPr>
              <w:t>teście</w:t>
            </w:r>
            <w:proofErr w:type="spellEnd"/>
            <w:r w:rsidR="00C354D9" w:rsidRPr="00967D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354D9" w:rsidRPr="00967D16">
              <w:rPr>
                <w:rFonts w:ascii="Arial" w:hAnsi="Arial" w:cs="Arial"/>
                <w:color w:val="000000"/>
              </w:rPr>
              <w:t>wg</w:t>
            </w:r>
            <w:proofErr w:type="spellEnd"/>
            <w:r w:rsidR="00C354D9" w:rsidRPr="00967D16">
              <w:rPr>
                <w:rFonts w:ascii="Arial" w:hAnsi="Arial" w:cs="Arial"/>
                <w:color w:val="000000"/>
              </w:rPr>
              <w:t xml:space="preserve"> videocardbenchmark.net</w:t>
            </w:r>
          </w:p>
          <w:p w:rsidR="009D0D19" w:rsidRDefault="009D0D19" w:rsidP="009D0D19">
            <w:pPr>
              <w:spacing w:after="25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Karta graficzna </w:t>
            </w:r>
            <w:r w:rsidRPr="00967D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dedykowana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</w:rPr>
              <w:t>aplikacjach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CAD </w:t>
            </w:r>
            <w:r w:rsidRPr="00967D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67D16">
              <w:rPr>
                <w:rFonts w:ascii="Arial" w:hAnsi="Arial" w:cs="Arial"/>
                <w:color w:val="000000"/>
              </w:rPr>
              <w:t>osi</w:t>
            </w:r>
            <w:r>
              <w:rPr>
                <w:rFonts w:ascii="Arial" w:hAnsi="Arial" w:cs="Arial"/>
                <w:color w:val="000000"/>
              </w:rPr>
              <w:t>ą</w:t>
            </w:r>
            <w:r w:rsidRPr="00967D16">
              <w:rPr>
                <w:rFonts w:ascii="Arial" w:hAnsi="Arial" w:cs="Arial"/>
                <w:color w:val="000000"/>
              </w:rPr>
              <w:t>gaj</w:t>
            </w:r>
            <w:r>
              <w:rPr>
                <w:rFonts w:ascii="Arial" w:hAnsi="Arial" w:cs="Arial"/>
                <w:color w:val="000000"/>
              </w:rPr>
              <w:t>ą</w:t>
            </w:r>
            <w:r w:rsidRPr="00967D16">
              <w:rPr>
                <w:rFonts w:ascii="Arial" w:hAnsi="Arial" w:cs="Arial"/>
                <w:color w:val="000000"/>
              </w:rPr>
              <w:t>ca</w:t>
            </w:r>
            <w:proofErr w:type="spellEnd"/>
            <w:r w:rsidRPr="00967D16">
              <w:rPr>
                <w:rFonts w:ascii="Arial" w:hAnsi="Arial" w:cs="Arial"/>
                <w:color w:val="000000"/>
              </w:rPr>
              <w:t xml:space="preserve"> co </w:t>
            </w:r>
            <w:proofErr w:type="spellStart"/>
            <w:r w:rsidRPr="00967D16">
              <w:rPr>
                <w:rFonts w:ascii="Arial" w:hAnsi="Arial" w:cs="Arial"/>
                <w:color w:val="000000"/>
              </w:rPr>
              <w:t>najmniej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967D1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46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924128">
              <w:rPr>
                <w:rFonts w:ascii="Arial" w:hAnsi="Arial" w:cs="Arial"/>
                <w:b/>
                <w:color w:val="000000"/>
              </w:rPr>
              <w:t>0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967D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67D16">
              <w:rPr>
                <w:rFonts w:ascii="Arial" w:hAnsi="Arial" w:cs="Arial"/>
                <w:color w:val="000000"/>
              </w:rPr>
              <w:t>punktów</w:t>
            </w:r>
            <w:proofErr w:type="spellEnd"/>
            <w:r w:rsidRPr="00967D16">
              <w:rPr>
                <w:rFonts w:ascii="Arial" w:hAnsi="Arial" w:cs="Arial"/>
                <w:color w:val="000000"/>
              </w:rPr>
              <w:t xml:space="preserve"> w </w:t>
            </w:r>
            <w:proofErr w:type="spellStart"/>
            <w:r w:rsidRPr="00967D16">
              <w:rPr>
                <w:rFonts w:ascii="Arial" w:hAnsi="Arial" w:cs="Arial"/>
                <w:color w:val="000000"/>
              </w:rPr>
              <w:t>teście</w:t>
            </w:r>
            <w:proofErr w:type="spellEnd"/>
            <w:r w:rsidRPr="00967D1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67D16">
              <w:rPr>
                <w:rFonts w:ascii="Arial" w:hAnsi="Arial" w:cs="Arial"/>
                <w:color w:val="000000"/>
              </w:rPr>
              <w:t>wg</w:t>
            </w:r>
            <w:proofErr w:type="spellEnd"/>
            <w:r w:rsidRPr="00967D16">
              <w:rPr>
                <w:rFonts w:ascii="Arial" w:hAnsi="Arial" w:cs="Arial"/>
                <w:color w:val="000000"/>
              </w:rPr>
              <w:t xml:space="preserve"> </w:t>
            </w:r>
            <w:r w:rsidRPr="00967D16">
              <w:rPr>
                <w:rFonts w:ascii="Arial" w:hAnsi="Arial" w:cs="Arial"/>
                <w:color w:val="000000"/>
              </w:rPr>
              <w:lastRenderedPageBreak/>
              <w:t>videocardbenchmark.net</w:t>
            </w:r>
          </w:p>
          <w:p w:rsidR="009D0D19" w:rsidRDefault="009D0D19" w:rsidP="00C354D9">
            <w:pPr>
              <w:spacing w:after="250" w:line="240" w:lineRule="auto"/>
              <w:rPr>
                <w:rFonts w:ascii="Arial" w:hAnsi="Arial" w:cs="Arial"/>
                <w:color w:val="000000"/>
              </w:rPr>
            </w:pPr>
          </w:p>
          <w:p w:rsidR="005F746F" w:rsidRDefault="005F746F" w:rsidP="00C354D9">
            <w:pPr>
              <w:spacing w:after="25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Pamięć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karty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minimum 4GB </w:t>
            </w:r>
            <w:r w:rsidR="009D0D19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>DDR5</w:t>
            </w:r>
          </w:p>
          <w:p w:rsidR="00046418" w:rsidRPr="00482A6A" w:rsidRDefault="00046418">
            <w:pPr>
              <w:spacing w:after="250" w:line="240" w:lineRule="auto"/>
              <w:rPr>
                <w:rFonts w:ascii="Arial" w:hAnsi="Arial" w:cs="Arial"/>
                <w:color w:val="000000"/>
                <w:lang w:val="pl-PL"/>
              </w:rPr>
            </w:pPr>
            <w:r w:rsidRPr="00482A6A">
              <w:rPr>
                <w:rFonts w:ascii="Arial" w:hAnsi="Arial" w:cs="Arial"/>
                <w:color w:val="000000"/>
                <w:lang w:val="pl-PL"/>
              </w:rPr>
              <w:t>Wyjścia / Złącza:</w:t>
            </w:r>
          </w:p>
          <w:p w:rsidR="00046418" w:rsidRPr="00363F85" w:rsidRDefault="00046418">
            <w:pPr>
              <w:spacing w:after="250" w:line="240" w:lineRule="auto"/>
              <w:rPr>
                <w:rFonts w:ascii="Arial" w:hAnsi="Arial" w:cs="Arial"/>
                <w:b/>
                <w:lang w:val="pl-PL"/>
              </w:rPr>
            </w:pPr>
            <w:r w:rsidRPr="00363F85">
              <w:rPr>
                <w:rFonts w:ascii="Arial" w:hAnsi="Arial" w:cs="Arial"/>
                <w:b/>
                <w:lang w:val="pl-PL"/>
              </w:rPr>
              <w:t xml:space="preserve">Minimum  </w:t>
            </w:r>
            <w:r w:rsidR="00363F85" w:rsidRPr="00363F85">
              <w:rPr>
                <w:rFonts w:ascii="Arial" w:hAnsi="Arial" w:cs="Arial"/>
                <w:b/>
                <w:lang w:val="pl-PL"/>
              </w:rPr>
              <w:t xml:space="preserve">4 </w:t>
            </w:r>
            <w:r w:rsidRPr="00363F85">
              <w:rPr>
                <w:rFonts w:ascii="Arial" w:hAnsi="Arial" w:cs="Arial"/>
                <w:b/>
                <w:lang w:val="pl-PL"/>
              </w:rPr>
              <w:t xml:space="preserve">x </w:t>
            </w:r>
            <w:proofErr w:type="spellStart"/>
            <w:r w:rsidR="00EB015E" w:rsidRPr="00363F85">
              <w:rPr>
                <w:rFonts w:ascii="Arial" w:hAnsi="Arial" w:cs="Arial"/>
                <w:b/>
                <w:lang w:val="pl-PL"/>
              </w:rPr>
              <w:t>m</w:t>
            </w:r>
            <w:r w:rsidR="00363F85" w:rsidRPr="00363F85">
              <w:rPr>
                <w:rFonts w:ascii="Arial" w:hAnsi="Arial" w:cs="Arial"/>
                <w:b/>
                <w:lang w:val="pl-PL"/>
              </w:rPr>
              <w:t>ini</w:t>
            </w:r>
            <w:r w:rsidR="00C4411D" w:rsidRPr="00363F85">
              <w:rPr>
                <w:rFonts w:ascii="Arial" w:hAnsi="Arial" w:cs="Arial"/>
                <w:b/>
                <w:lang w:val="pl-PL"/>
              </w:rPr>
              <w:t>DP</w:t>
            </w:r>
            <w:proofErr w:type="spellEnd"/>
          </w:p>
          <w:p w:rsidR="00046418" w:rsidRPr="00482A6A" w:rsidRDefault="00046418" w:rsidP="00C15E74">
            <w:pPr>
              <w:spacing w:after="25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2" w:type="pct"/>
          </w:tcPr>
          <w:p w:rsidR="00046418" w:rsidRDefault="000F05BC" w:rsidP="000F05BC">
            <w:pPr>
              <w:spacing w:after="25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Podać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producenta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model</w:t>
            </w:r>
          </w:p>
          <w:p w:rsidR="00C643AC" w:rsidRPr="00482A6A" w:rsidRDefault="00C643AC" w:rsidP="000F05BC">
            <w:pPr>
              <w:spacing w:after="25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oraz podać i dołączyć wydruk z wynikiem testów </w:t>
            </w:r>
            <w:r>
              <w:rPr>
                <w:rFonts w:ascii="Arial" w:hAnsi="Arial" w:cs="Arial"/>
                <w:color w:val="000000"/>
                <w:lang w:val="pl-PL"/>
              </w:rPr>
              <w:lastRenderedPageBreak/>
              <w:t>ze strony</w:t>
            </w: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lastRenderedPageBreak/>
              <w:t>Dyski twarde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D19" w:rsidRDefault="009D0D19" w:rsidP="009D0D19">
            <w:pPr>
              <w:numPr>
                <w:ilvl w:val="0"/>
                <w:numId w:val="34"/>
              </w:num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ascii="Tahoma" w:hAnsi="Tahoma" w:cs="Tahoma"/>
                <w:color w:val="000000"/>
                <w:lang w:val="pl-PL"/>
              </w:rPr>
              <w:t>1 x SSD M.2 minimum 256 GB</w:t>
            </w:r>
          </w:p>
          <w:p w:rsidR="00F95FD8" w:rsidRPr="00482A6A" w:rsidRDefault="009D0D19" w:rsidP="009D0D19">
            <w:pPr>
              <w:numPr>
                <w:ilvl w:val="0"/>
                <w:numId w:val="34"/>
              </w:num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ascii="Tahoma" w:hAnsi="Tahoma" w:cs="Tahoma"/>
                <w:color w:val="000000"/>
                <w:lang w:val="pl-PL"/>
              </w:rPr>
              <w:t>1 x</w:t>
            </w:r>
            <w:r w:rsidR="00F95FD8" w:rsidRPr="00482A6A">
              <w:rPr>
                <w:rFonts w:ascii="Tahoma" w:hAnsi="Tahoma" w:cs="Tahoma"/>
                <w:color w:val="000000"/>
                <w:lang w:val="pl-PL"/>
              </w:rPr>
              <w:t xml:space="preserve"> </w:t>
            </w:r>
            <w:r w:rsidR="00C4411D">
              <w:rPr>
                <w:rFonts w:ascii="Tahoma" w:hAnsi="Tahoma" w:cs="Tahoma"/>
                <w:color w:val="000000"/>
                <w:lang w:val="pl-PL"/>
              </w:rPr>
              <w:t>HD</w:t>
            </w:r>
            <w:r w:rsidR="00F95FD8">
              <w:rPr>
                <w:rFonts w:ascii="Tahoma" w:hAnsi="Tahoma" w:cs="Tahoma"/>
                <w:color w:val="000000"/>
                <w:lang w:val="pl-PL"/>
              </w:rPr>
              <w:t>D</w:t>
            </w:r>
            <w:r w:rsidR="00F95FD8" w:rsidRPr="00482A6A">
              <w:rPr>
                <w:rFonts w:ascii="Tahoma" w:hAnsi="Tahoma" w:cs="Tahoma"/>
                <w:color w:val="000000"/>
                <w:lang w:val="pl-PL"/>
              </w:rPr>
              <w:t xml:space="preserve"> </w:t>
            </w:r>
            <w:r>
              <w:rPr>
                <w:rFonts w:ascii="Tahoma" w:hAnsi="Tahoma" w:cs="Tahoma"/>
                <w:color w:val="000000"/>
                <w:lang w:val="pl-PL"/>
              </w:rPr>
              <w:t xml:space="preserve">2.5” minimum </w:t>
            </w:r>
            <w:r w:rsidR="00494DCD">
              <w:rPr>
                <w:rFonts w:ascii="Tahoma" w:hAnsi="Tahoma" w:cs="Tahoma"/>
                <w:color w:val="000000"/>
                <w:lang w:val="pl-PL"/>
              </w:rPr>
              <w:t>1TB</w:t>
            </w:r>
            <w:r w:rsidR="00F95FD8">
              <w:rPr>
                <w:rFonts w:ascii="Tahoma" w:hAnsi="Tahoma" w:cs="Tahoma"/>
                <w:color w:val="000000"/>
                <w:lang w:val="pl-PL"/>
              </w:rPr>
              <w:t xml:space="preserve"> </w:t>
            </w:r>
            <w:r w:rsidR="00C4411D">
              <w:rPr>
                <w:rFonts w:ascii="Tahoma" w:hAnsi="Tahoma" w:cs="Tahoma"/>
                <w:color w:val="000000"/>
                <w:lang w:val="pl-PL"/>
              </w:rPr>
              <w:t>7200obr.</w:t>
            </w: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Wbudowane napędy optyczne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 w:rsidP="00C15E74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Napęd optyczny</w:t>
            </w:r>
            <w:r w:rsidR="009D0D19">
              <w:rPr>
                <w:rFonts w:ascii="Tahoma" w:hAnsi="Tahoma" w:cs="Tahoma"/>
                <w:color w:val="000000"/>
                <w:lang w:val="pl-PL"/>
              </w:rPr>
              <w:t xml:space="preserve"> wbudowany </w:t>
            </w:r>
            <w:r w:rsidRPr="00482A6A">
              <w:rPr>
                <w:rFonts w:ascii="Tahoma" w:hAnsi="Tahoma" w:cs="Tahoma"/>
                <w:color w:val="000000"/>
                <w:lang w:val="pl-PL"/>
              </w:rPr>
              <w:t>: DVD</w:t>
            </w:r>
            <w:r w:rsidR="00C15E74">
              <w:rPr>
                <w:rFonts w:ascii="Tahoma" w:hAnsi="Tahoma" w:cs="Tahoma"/>
                <w:color w:val="000000"/>
                <w:lang w:val="pl-PL"/>
              </w:rPr>
              <w:t>-RW</w:t>
            </w: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Wbudowane czytniki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 w:rsidP="00C15E74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482A6A">
              <w:rPr>
                <w:rFonts w:ascii="Tahoma" w:hAnsi="Tahoma" w:cs="Tahoma"/>
                <w:color w:val="000000"/>
              </w:rPr>
              <w:t>Dźwięk</w:t>
            </w:r>
            <w:proofErr w:type="spellEnd"/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482A6A">
              <w:rPr>
                <w:rFonts w:ascii="Tahoma" w:hAnsi="Tahoma" w:cs="Tahoma"/>
                <w:color w:val="000000"/>
              </w:rPr>
              <w:t>Wbudowana</w:t>
            </w:r>
            <w:proofErr w:type="spellEnd"/>
            <w:r w:rsidRPr="00482A6A">
              <w:rPr>
                <w:rFonts w:ascii="Tahoma" w:hAnsi="Tahoma" w:cs="Tahoma"/>
                <w:color w:val="000000"/>
              </w:rPr>
              <w:t>, High Definition (HD) Audio</w:t>
            </w: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Kamera internetowa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C15E74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ascii="Tahoma" w:hAnsi="Tahoma" w:cs="Tahoma"/>
                <w:color w:val="000000"/>
                <w:lang w:val="pl-PL"/>
              </w:rPr>
              <w:t>NIE</w:t>
            </w: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482A6A">
              <w:rPr>
                <w:rFonts w:ascii="Tahoma" w:hAnsi="Tahoma" w:cs="Tahoma"/>
                <w:color w:val="000000"/>
              </w:rPr>
              <w:t>Łączność</w:t>
            </w:r>
            <w:proofErr w:type="spellEnd"/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9EF" w:rsidRPr="003A0879" w:rsidRDefault="00E359EF">
            <w:pPr>
              <w:spacing w:after="250" w:line="240" w:lineRule="auto"/>
              <w:rPr>
                <w:rFonts w:ascii="Tahoma" w:hAnsi="Tahoma" w:cs="Tahoma"/>
              </w:rPr>
            </w:pPr>
            <w:r w:rsidRPr="003A0879">
              <w:rPr>
                <w:rFonts w:ascii="Tahoma" w:hAnsi="Tahoma" w:cs="Tahoma"/>
              </w:rPr>
              <w:t>Minimum</w:t>
            </w:r>
          </w:p>
          <w:p w:rsidR="00046418" w:rsidRPr="00482A6A" w:rsidRDefault="00046418" w:rsidP="003A0879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  <w:r w:rsidRPr="003A0879">
              <w:rPr>
                <w:rFonts w:ascii="Tahoma" w:hAnsi="Tahoma" w:cs="Tahoma"/>
              </w:rPr>
              <w:t xml:space="preserve">1 x </w:t>
            </w:r>
            <w:r w:rsidR="003A0879" w:rsidRPr="003A0879">
              <w:rPr>
                <w:rFonts w:ascii="Tahoma" w:hAnsi="Tahoma" w:cs="Tahoma"/>
              </w:rPr>
              <w:t xml:space="preserve">LAN </w:t>
            </w:r>
            <w:r w:rsidRPr="003A0879">
              <w:rPr>
                <w:rFonts w:ascii="Tahoma" w:hAnsi="Tahoma" w:cs="Tahoma"/>
              </w:rPr>
              <w:t>10/100/1000 Mbit/s</w:t>
            </w: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2A13B1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ascii="Tahoma" w:hAnsi="Tahoma" w:cs="Tahoma"/>
                <w:color w:val="000000"/>
                <w:lang w:val="pl-PL"/>
              </w:rPr>
              <w:t>Zasilacz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2A13B1" w:rsidP="000F05B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Minimum </w:t>
            </w:r>
            <w:r w:rsidR="009D0D19">
              <w:rPr>
                <w:rFonts w:ascii="Tahoma" w:hAnsi="Tahoma" w:cs="Tahoma"/>
                <w:color w:val="000000"/>
              </w:rPr>
              <w:t>30</w:t>
            </w:r>
            <w:r>
              <w:rPr>
                <w:rFonts w:ascii="Tahoma" w:hAnsi="Tahoma" w:cs="Tahoma"/>
                <w:color w:val="000000"/>
              </w:rPr>
              <w:t xml:space="preserve">0 W </w:t>
            </w:r>
            <w:r w:rsidR="000F05BC">
              <w:rPr>
                <w:rFonts w:ascii="Tahoma" w:hAnsi="Tahoma" w:cs="Tahoma"/>
                <w:color w:val="000000"/>
              </w:rPr>
              <w:t xml:space="preserve">- </w:t>
            </w:r>
            <w:proofErr w:type="spellStart"/>
            <w:r w:rsidR="000F05BC">
              <w:rPr>
                <w:rFonts w:ascii="Tahoma" w:hAnsi="Tahoma" w:cs="Tahoma"/>
                <w:color w:val="000000"/>
              </w:rPr>
              <w:t>optymalny</w:t>
            </w:r>
            <w:proofErr w:type="spellEnd"/>
            <w:r w:rsidR="000F05BC">
              <w:rPr>
                <w:rFonts w:ascii="Tahoma" w:hAnsi="Tahoma" w:cs="Tahoma"/>
                <w:color w:val="000000"/>
              </w:rPr>
              <w:t xml:space="preserve"> do </w:t>
            </w:r>
            <w:proofErr w:type="spellStart"/>
            <w:r w:rsidR="000F05BC">
              <w:rPr>
                <w:rFonts w:ascii="Tahoma" w:hAnsi="Tahoma" w:cs="Tahoma"/>
                <w:color w:val="000000"/>
              </w:rPr>
              <w:t>zasilania</w:t>
            </w:r>
            <w:proofErr w:type="spellEnd"/>
            <w:r w:rsidR="000F05B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0F05BC">
              <w:rPr>
                <w:rFonts w:ascii="Tahoma" w:hAnsi="Tahoma" w:cs="Tahoma"/>
                <w:color w:val="000000"/>
              </w:rPr>
              <w:t>wszystkich</w:t>
            </w:r>
            <w:proofErr w:type="spellEnd"/>
            <w:r w:rsidR="000F05B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0F05BC">
              <w:rPr>
                <w:rFonts w:ascii="Tahoma" w:hAnsi="Tahoma" w:cs="Tahoma"/>
                <w:color w:val="000000"/>
              </w:rPr>
              <w:t>elementów</w:t>
            </w:r>
            <w:proofErr w:type="spellEnd"/>
            <w:r w:rsidR="000F05B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0F05BC">
              <w:rPr>
                <w:rFonts w:ascii="Tahoma" w:hAnsi="Tahoma" w:cs="Tahoma"/>
                <w:color w:val="000000"/>
              </w:rPr>
              <w:t>stacji</w:t>
            </w:r>
            <w:proofErr w:type="spellEnd"/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Rod</w:t>
            </w:r>
            <w:r w:rsidR="002A13B1">
              <w:rPr>
                <w:rFonts w:ascii="Tahoma" w:hAnsi="Tahoma" w:cs="Tahoma"/>
                <w:color w:val="000000"/>
                <w:lang w:val="pl-PL"/>
              </w:rPr>
              <w:t>zaje wyjść / wejść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2A13B1" w:rsidRDefault="00046418" w:rsidP="002A13B1">
            <w:pPr>
              <w:pStyle w:val="Akapitzlist"/>
              <w:spacing w:after="250" w:line="240" w:lineRule="auto"/>
              <w:rPr>
                <w:rFonts w:ascii="Tahoma" w:hAnsi="Tahoma" w:cs="Tahoma"/>
                <w:color w:val="000000"/>
                <w:lang w:val="de-DE"/>
              </w:rPr>
            </w:pPr>
            <w:r w:rsidRPr="002A13B1">
              <w:rPr>
                <w:rFonts w:ascii="Tahoma" w:hAnsi="Tahoma" w:cs="Tahoma"/>
                <w:color w:val="000000"/>
                <w:lang w:val="de-DE"/>
              </w:rPr>
              <w:t>MINIMUM:</w:t>
            </w:r>
          </w:p>
          <w:p w:rsidR="00EB722E" w:rsidRPr="00363F85" w:rsidRDefault="002A13B1" w:rsidP="002A13B1">
            <w:pPr>
              <w:pStyle w:val="Akapitzlist"/>
              <w:spacing w:after="0" w:line="240" w:lineRule="auto"/>
              <w:rPr>
                <w:rFonts w:ascii="Tahoma" w:hAnsi="Tahoma" w:cs="Tahoma"/>
                <w:lang w:val="de-DE"/>
              </w:rPr>
            </w:pPr>
            <w:r w:rsidRPr="002A13B1">
              <w:rPr>
                <w:rFonts w:ascii="Tahoma" w:hAnsi="Tahoma" w:cs="Tahoma"/>
                <w:color w:val="000000"/>
                <w:lang w:val="de-DE"/>
              </w:rPr>
              <w:br w:type="textWrapping" w:clear="all"/>
            </w:r>
            <w:r w:rsidRPr="00363F85">
              <w:rPr>
                <w:rFonts w:ascii="Tahoma" w:hAnsi="Tahoma" w:cs="Tahoma"/>
                <w:lang w:val="de-DE"/>
              </w:rPr>
              <w:t xml:space="preserve">4 </w:t>
            </w:r>
            <w:proofErr w:type="spellStart"/>
            <w:r w:rsidRPr="00363F85">
              <w:rPr>
                <w:rFonts w:ascii="Tahoma" w:hAnsi="Tahoma" w:cs="Tahoma"/>
                <w:lang w:val="de-DE"/>
              </w:rPr>
              <w:t>porty</w:t>
            </w:r>
            <w:proofErr w:type="spellEnd"/>
            <w:r w:rsidRPr="00363F85">
              <w:rPr>
                <w:rFonts w:ascii="Tahoma" w:hAnsi="Tahoma" w:cs="Tahoma"/>
                <w:lang w:val="de-DE"/>
              </w:rPr>
              <w:t xml:space="preserve"> USB 2.0 (2 z </w:t>
            </w:r>
            <w:proofErr w:type="spellStart"/>
            <w:r w:rsidRPr="00363F85">
              <w:rPr>
                <w:rFonts w:ascii="Tahoma" w:hAnsi="Tahoma" w:cs="Tahoma"/>
                <w:lang w:val="de-DE"/>
              </w:rPr>
              <w:t>przodu</w:t>
            </w:r>
            <w:proofErr w:type="spellEnd"/>
            <w:r w:rsidRPr="00363F85">
              <w:rPr>
                <w:rFonts w:ascii="Tahoma" w:hAnsi="Tahoma" w:cs="Tahoma"/>
                <w:lang w:val="de-DE"/>
              </w:rPr>
              <w:t xml:space="preserve">, 2 z </w:t>
            </w:r>
            <w:proofErr w:type="spellStart"/>
            <w:r w:rsidRPr="00363F85">
              <w:rPr>
                <w:rFonts w:ascii="Tahoma" w:hAnsi="Tahoma" w:cs="Tahoma"/>
                <w:lang w:val="de-DE"/>
              </w:rPr>
              <w:t>tyłu</w:t>
            </w:r>
            <w:proofErr w:type="spellEnd"/>
            <w:r w:rsidRPr="00363F85">
              <w:rPr>
                <w:rFonts w:ascii="Tahoma" w:hAnsi="Tahoma" w:cs="Tahoma"/>
                <w:lang w:val="de-DE"/>
              </w:rPr>
              <w:t>)</w:t>
            </w:r>
            <w:r w:rsidRPr="00363F85">
              <w:rPr>
                <w:rFonts w:ascii="Tahoma" w:hAnsi="Tahoma" w:cs="Tahoma"/>
                <w:lang w:val="de-DE"/>
              </w:rPr>
              <w:br w:type="textWrapping" w:clear="all"/>
            </w:r>
            <w:r w:rsidR="00E64D0C" w:rsidRPr="00363F85">
              <w:rPr>
                <w:rFonts w:ascii="Tahoma" w:hAnsi="Tahoma" w:cs="Tahoma"/>
                <w:lang w:val="de-DE"/>
              </w:rPr>
              <w:t>5</w:t>
            </w:r>
            <w:r w:rsidRPr="00363F8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363F85">
              <w:rPr>
                <w:rFonts w:ascii="Tahoma" w:hAnsi="Tahoma" w:cs="Tahoma"/>
                <w:lang w:val="de-DE"/>
              </w:rPr>
              <w:t>portów</w:t>
            </w:r>
            <w:proofErr w:type="spellEnd"/>
            <w:r w:rsidRPr="00363F85">
              <w:rPr>
                <w:rFonts w:ascii="Tahoma" w:hAnsi="Tahoma" w:cs="Tahoma"/>
                <w:lang w:val="de-DE"/>
              </w:rPr>
              <w:t xml:space="preserve"> USB 3.</w:t>
            </w:r>
            <w:r w:rsidR="00E64D0C" w:rsidRPr="00363F85">
              <w:rPr>
                <w:rFonts w:ascii="Tahoma" w:hAnsi="Tahoma" w:cs="Tahoma"/>
                <w:lang w:val="de-DE"/>
              </w:rPr>
              <w:t>1</w:t>
            </w:r>
            <w:r w:rsidRPr="00363F85">
              <w:rPr>
                <w:rFonts w:ascii="Tahoma" w:hAnsi="Tahoma" w:cs="Tahoma"/>
                <w:lang w:val="de-DE"/>
              </w:rPr>
              <w:t xml:space="preserve"> (</w:t>
            </w:r>
            <w:r w:rsidR="00783442" w:rsidRPr="00363F85">
              <w:rPr>
                <w:rFonts w:ascii="Tahoma" w:hAnsi="Tahoma" w:cs="Tahoma"/>
                <w:lang w:val="de-DE"/>
              </w:rPr>
              <w:t>1</w:t>
            </w:r>
            <w:r w:rsidRPr="00363F85">
              <w:rPr>
                <w:rFonts w:ascii="Tahoma" w:hAnsi="Tahoma" w:cs="Tahoma"/>
                <w:lang w:val="de-DE"/>
              </w:rPr>
              <w:t xml:space="preserve"> z </w:t>
            </w:r>
            <w:proofErr w:type="spellStart"/>
            <w:r w:rsidRPr="00363F85">
              <w:rPr>
                <w:rFonts w:ascii="Tahoma" w:hAnsi="Tahoma" w:cs="Tahoma"/>
                <w:lang w:val="de-DE"/>
              </w:rPr>
              <w:t>przodu</w:t>
            </w:r>
            <w:proofErr w:type="spellEnd"/>
            <w:r w:rsidRPr="00363F85">
              <w:rPr>
                <w:rFonts w:ascii="Tahoma" w:hAnsi="Tahoma" w:cs="Tahoma"/>
                <w:lang w:val="de-DE"/>
              </w:rPr>
              <w:t xml:space="preserve">, 4 z </w:t>
            </w:r>
            <w:proofErr w:type="spellStart"/>
            <w:r w:rsidRPr="00363F85">
              <w:rPr>
                <w:rFonts w:ascii="Tahoma" w:hAnsi="Tahoma" w:cs="Tahoma"/>
                <w:lang w:val="de-DE"/>
              </w:rPr>
              <w:t>tyłu</w:t>
            </w:r>
            <w:proofErr w:type="spellEnd"/>
            <w:r w:rsidRPr="00363F85">
              <w:rPr>
                <w:rFonts w:ascii="Tahoma" w:hAnsi="Tahoma" w:cs="Tahoma"/>
                <w:lang w:val="de-DE"/>
              </w:rPr>
              <w:t>)</w:t>
            </w:r>
          </w:p>
          <w:p w:rsidR="002A13B1" w:rsidRDefault="00EB722E" w:rsidP="002A13B1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lang w:val="de-DE"/>
              </w:rPr>
            </w:pPr>
            <w:r w:rsidRPr="00363F85">
              <w:rPr>
                <w:rFonts w:ascii="Tahoma" w:hAnsi="Tahoma" w:cs="Tahoma"/>
                <w:lang w:val="de-DE"/>
              </w:rPr>
              <w:t xml:space="preserve">1 x </w:t>
            </w:r>
            <w:proofErr w:type="spellStart"/>
            <w:r w:rsidRPr="00363F85">
              <w:rPr>
                <w:rFonts w:ascii="Tahoma" w:hAnsi="Tahoma" w:cs="Tahoma"/>
                <w:lang w:val="de-DE"/>
              </w:rPr>
              <w:t>port</w:t>
            </w:r>
            <w:proofErr w:type="spellEnd"/>
            <w:r w:rsidRPr="00363F85">
              <w:rPr>
                <w:rFonts w:ascii="Tahoma" w:hAnsi="Tahoma" w:cs="Tahoma"/>
                <w:lang w:val="de-DE"/>
              </w:rPr>
              <w:t xml:space="preserve"> USB 3.1 </w:t>
            </w:r>
            <w:proofErr w:type="spellStart"/>
            <w:r w:rsidRPr="00363F85">
              <w:rPr>
                <w:rFonts w:ascii="Tahoma" w:hAnsi="Tahoma" w:cs="Tahoma"/>
                <w:lang w:val="de-DE"/>
              </w:rPr>
              <w:t>typ</w:t>
            </w:r>
            <w:proofErr w:type="spellEnd"/>
            <w:r w:rsidRPr="00363F85">
              <w:rPr>
                <w:rFonts w:ascii="Tahoma" w:hAnsi="Tahoma" w:cs="Tahoma"/>
                <w:lang w:val="de-DE"/>
              </w:rPr>
              <w:t xml:space="preserve"> C </w:t>
            </w:r>
            <w:proofErr w:type="spellStart"/>
            <w:r w:rsidRPr="00363F85">
              <w:rPr>
                <w:rFonts w:ascii="Tahoma" w:hAnsi="Tahoma" w:cs="Tahoma"/>
                <w:lang w:val="de-DE"/>
              </w:rPr>
              <w:t>przedni</w:t>
            </w:r>
            <w:proofErr w:type="spellEnd"/>
            <w:r w:rsidRPr="00363F8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363F85">
              <w:rPr>
                <w:rFonts w:ascii="Tahoma" w:hAnsi="Tahoma" w:cs="Tahoma"/>
                <w:lang w:val="de-DE"/>
              </w:rPr>
              <w:t>panel</w:t>
            </w:r>
            <w:proofErr w:type="spellEnd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br w:type="textWrapping" w:clear="all"/>
              <w:t xml:space="preserve">1 </w:t>
            </w:r>
            <w:proofErr w:type="spellStart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t>gniazdo</w:t>
            </w:r>
            <w:proofErr w:type="spellEnd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mikrofon</w:t>
            </w:r>
            <w:proofErr w:type="spellEnd"/>
            <w:r w:rsidR="00783442">
              <w:rPr>
                <w:rFonts w:ascii="Tahoma" w:hAnsi="Tahoma" w:cs="Tahoma"/>
                <w:color w:val="000000"/>
                <w:lang w:val="de-DE"/>
              </w:rPr>
              <w:t>/</w:t>
            </w:r>
            <w:proofErr w:type="spellStart"/>
            <w:r w:rsidR="00783442">
              <w:rPr>
                <w:rFonts w:ascii="Tahoma" w:hAnsi="Tahoma" w:cs="Tahoma"/>
                <w:color w:val="000000"/>
                <w:lang w:val="de-DE"/>
              </w:rPr>
              <w:t>słuchawki</w:t>
            </w:r>
            <w:proofErr w:type="spellEnd"/>
          </w:p>
          <w:p w:rsidR="00EB722E" w:rsidRDefault="002A13B1" w:rsidP="00EB722E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lang w:val="de-DE"/>
              </w:rPr>
            </w:pPr>
            <w:r w:rsidRPr="002A13B1">
              <w:rPr>
                <w:rFonts w:ascii="Tahoma" w:hAnsi="Tahoma" w:cs="Tahoma"/>
                <w:color w:val="000000"/>
                <w:lang w:val="de-DE"/>
              </w:rPr>
              <w:t xml:space="preserve">2 </w:t>
            </w:r>
            <w:r w:rsidR="00783442">
              <w:rPr>
                <w:rFonts w:ascii="Tahoma" w:hAnsi="Tahoma" w:cs="Tahoma"/>
                <w:color w:val="000000"/>
                <w:lang w:val="de-DE"/>
              </w:rPr>
              <w:t xml:space="preserve">x </w:t>
            </w:r>
            <w:proofErr w:type="spellStart"/>
            <w:r w:rsidRPr="002A13B1">
              <w:rPr>
                <w:rFonts w:ascii="Tahoma" w:hAnsi="Tahoma" w:cs="Tahoma"/>
                <w:color w:val="000000"/>
                <w:lang w:val="de-DE"/>
              </w:rPr>
              <w:t>port</w:t>
            </w:r>
            <w:proofErr w:type="spellEnd"/>
            <w:r w:rsidRPr="002A13B1">
              <w:rPr>
                <w:rFonts w:ascii="Tahoma" w:hAnsi="Tahoma" w:cs="Tahoma"/>
                <w:color w:val="000000"/>
                <w:lang w:val="de-DE"/>
              </w:rPr>
              <w:t xml:space="preserve"> PS2</w:t>
            </w:r>
            <w:r w:rsidRPr="002A13B1">
              <w:rPr>
                <w:rFonts w:ascii="Tahoma" w:hAnsi="Tahoma" w:cs="Tahoma"/>
                <w:color w:val="000000"/>
                <w:lang w:val="de-DE"/>
              </w:rPr>
              <w:br w:type="textWrapping" w:clear="all"/>
            </w:r>
            <w:r w:rsidR="00783442">
              <w:rPr>
                <w:rFonts w:ascii="Tahoma" w:hAnsi="Tahoma" w:cs="Tahoma"/>
                <w:color w:val="000000"/>
                <w:lang w:val="de-DE"/>
              </w:rPr>
              <w:t>2</w:t>
            </w:r>
            <w:r w:rsidRPr="002A13B1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="00783442">
              <w:rPr>
                <w:rFonts w:ascii="Tahoma" w:hAnsi="Tahoma" w:cs="Tahoma"/>
                <w:color w:val="000000"/>
                <w:lang w:val="de-DE"/>
              </w:rPr>
              <w:t xml:space="preserve">x </w:t>
            </w:r>
            <w:proofErr w:type="spellStart"/>
            <w:r w:rsidRPr="002A13B1">
              <w:rPr>
                <w:rFonts w:ascii="Tahoma" w:hAnsi="Tahoma" w:cs="Tahoma"/>
                <w:color w:val="000000"/>
                <w:lang w:val="de-DE"/>
              </w:rPr>
              <w:t>port</w:t>
            </w:r>
            <w:proofErr w:type="spellEnd"/>
            <w:r w:rsidRPr="002A13B1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proofErr w:type="spellStart"/>
            <w:r w:rsidRPr="002A13B1">
              <w:rPr>
                <w:rFonts w:ascii="Tahoma" w:hAnsi="Tahoma" w:cs="Tahoma"/>
                <w:color w:val="000000"/>
                <w:lang w:val="de-DE"/>
              </w:rPr>
              <w:t>DisplayPort</w:t>
            </w:r>
            <w:proofErr w:type="spellEnd"/>
          </w:p>
          <w:p w:rsidR="00046418" w:rsidRPr="002A13B1" w:rsidRDefault="00EB722E" w:rsidP="00783442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4 x mini DP</w:t>
            </w:r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br w:type="textWrapping" w:clear="all"/>
              <w:t xml:space="preserve">1 </w:t>
            </w:r>
            <w:r w:rsidR="00783442">
              <w:rPr>
                <w:rFonts w:ascii="Tahoma" w:hAnsi="Tahoma" w:cs="Tahoma"/>
                <w:color w:val="000000"/>
                <w:lang w:val="de-DE"/>
              </w:rPr>
              <w:t xml:space="preserve">x </w:t>
            </w:r>
            <w:proofErr w:type="spellStart"/>
            <w:r w:rsidR="00783442">
              <w:rPr>
                <w:rFonts w:ascii="Tahoma" w:hAnsi="Tahoma" w:cs="Tahoma"/>
                <w:color w:val="000000"/>
                <w:lang w:val="de-DE"/>
              </w:rPr>
              <w:t>port</w:t>
            </w:r>
            <w:proofErr w:type="spellEnd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proofErr w:type="spellStart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t>sieciow</w:t>
            </w:r>
            <w:r w:rsidR="00783442">
              <w:rPr>
                <w:rFonts w:ascii="Tahoma" w:hAnsi="Tahoma" w:cs="Tahoma"/>
                <w:color w:val="000000"/>
                <w:lang w:val="de-DE"/>
              </w:rPr>
              <w:t>y</w:t>
            </w:r>
            <w:proofErr w:type="spellEnd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t xml:space="preserve"> RJ45</w:t>
            </w:r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br w:type="textWrapping" w:clear="all"/>
              <w:t xml:space="preserve">1 </w:t>
            </w:r>
            <w:r w:rsidR="00783442">
              <w:rPr>
                <w:rFonts w:ascii="Tahoma" w:hAnsi="Tahoma" w:cs="Tahoma"/>
                <w:color w:val="000000"/>
                <w:lang w:val="de-DE"/>
              </w:rPr>
              <w:t xml:space="preserve">x </w:t>
            </w:r>
            <w:proofErr w:type="spellStart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t>port</w:t>
            </w:r>
            <w:proofErr w:type="spellEnd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proofErr w:type="spellStart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t>szeregowy</w:t>
            </w:r>
            <w:proofErr w:type="spellEnd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br w:type="textWrapping" w:clear="all"/>
              <w:t xml:space="preserve">1 </w:t>
            </w:r>
            <w:r w:rsidR="00783442">
              <w:rPr>
                <w:rFonts w:ascii="Tahoma" w:hAnsi="Tahoma" w:cs="Tahoma"/>
                <w:color w:val="000000"/>
                <w:lang w:val="de-DE"/>
              </w:rPr>
              <w:t xml:space="preserve">x </w:t>
            </w:r>
            <w:proofErr w:type="spellStart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t>liniowe</w:t>
            </w:r>
            <w:proofErr w:type="spellEnd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proofErr w:type="spellStart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t>wyjście</w:t>
            </w:r>
            <w:proofErr w:type="spellEnd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proofErr w:type="spellStart"/>
            <w:r w:rsidR="002A13B1" w:rsidRPr="002A13B1">
              <w:rPr>
                <w:rFonts w:ascii="Tahoma" w:hAnsi="Tahoma" w:cs="Tahoma"/>
                <w:color w:val="000000"/>
                <w:lang w:val="de-DE"/>
              </w:rPr>
              <w:t>audio</w:t>
            </w:r>
            <w:proofErr w:type="spellEnd"/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E74" w:rsidRPr="00482A6A" w:rsidRDefault="00C15E74" w:rsidP="002A13B1">
            <w:pPr>
              <w:pStyle w:val="Akapitzlist"/>
              <w:spacing w:after="250" w:line="240" w:lineRule="auto"/>
              <w:rPr>
                <w:rFonts w:ascii="Tahoma" w:hAnsi="Tahoma" w:cs="Tahoma"/>
                <w:color w:val="000000"/>
                <w:lang w:val="de-DE"/>
              </w:rPr>
            </w:pP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de-DE"/>
              </w:rPr>
            </w:pPr>
          </w:p>
        </w:tc>
      </w:tr>
      <w:tr w:rsidR="00126637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37" w:rsidRPr="00482A6A" w:rsidRDefault="00126637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ascii="Tahoma" w:hAnsi="Tahoma" w:cs="Tahoma"/>
                <w:color w:val="000000"/>
                <w:lang w:val="pl-PL"/>
              </w:rPr>
              <w:t>Gniazda rozszerzeń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37" w:rsidRPr="00126637" w:rsidRDefault="00126637" w:rsidP="00126637">
            <w:pPr>
              <w:pStyle w:val="Akapitzlist"/>
              <w:numPr>
                <w:ilvl w:val="0"/>
                <w:numId w:val="11"/>
              </w:numPr>
              <w:spacing w:after="250" w:line="240" w:lineRule="auto"/>
              <w:rPr>
                <w:rFonts w:ascii="Tahoma" w:hAnsi="Tahoma" w:cs="Tahoma"/>
                <w:color w:val="000000"/>
                <w:lang w:val="de-DE"/>
              </w:rPr>
            </w:pPr>
            <w:r w:rsidRPr="00126637">
              <w:rPr>
                <w:rFonts w:ascii="Tahoma" w:hAnsi="Tahoma" w:cs="Tahoma"/>
                <w:color w:val="000000"/>
                <w:lang w:val="de-DE"/>
              </w:rPr>
              <w:t>Minimum :</w:t>
            </w:r>
          </w:p>
          <w:p w:rsidR="00126637" w:rsidRPr="00126637" w:rsidRDefault="002A13B1" w:rsidP="00E64D0C">
            <w:pPr>
              <w:pStyle w:val="Akapitzlist"/>
              <w:spacing w:after="250" w:line="240" w:lineRule="auto"/>
              <w:rPr>
                <w:rFonts w:ascii="Tahoma" w:hAnsi="Tahoma" w:cs="Tahoma"/>
                <w:color w:val="000000"/>
                <w:lang w:val="de-DE"/>
              </w:rPr>
            </w:pPr>
            <w:r w:rsidRPr="002A13B1">
              <w:rPr>
                <w:rFonts w:ascii="Tahoma" w:hAnsi="Tahoma" w:cs="Tahoma"/>
                <w:color w:val="000000"/>
                <w:lang w:val="de-DE"/>
              </w:rPr>
              <w:t xml:space="preserve">1 </w:t>
            </w:r>
            <w:proofErr w:type="spellStart"/>
            <w:r w:rsidRPr="002A13B1">
              <w:rPr>
                <w:rFonts w:ascii="Tahoma" w:hAnsi="Tahoma" w:cs="Tahoma"/>
                <w:color w:val="000000"/>
                <w:lang w:val="de-DE"/>
              </w:rPr>
              <w:t>gniazdo</w:t>
            </w:r>
            <w:proofErr w:type="spellEnd"/>
            <w:r w:rsidRPr="002A13B1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proofErr w:type="spellStart"/>
            <w:r w:rsidRPr="002A13B1">
              <w:rPr>
                <w:rFonts w:ascii="Tahoma" w:hAnsi="Tahoma" w:cs="Tahoma"/>
                <w:color w:val="000000"/>
                <w:lang w:val="de-DE"/>
              </w:rPr>
              <w:t>PCIe</w:t>
            </w:r>
            <w:proofErr w:type="spellEnd"/>
            <w:r w:rsidRPr="002A13B1">
              <w:rPr>
                <w:rFonts w:ascii="Tahoma" w:hAnsi="Tahoma" w:cs="Tahoma"/>
                <w:color w:val="000000"/>
                <w:lang w:val="de-DE"/>
              </w:rPr>
              <w:t xml:space="preserve"> x16 </w:t>
            </w:r>
            <w:r w:rsidRPr="002A13B1">
              <w:rPr>
                <w:rFonts w:ascii="Tahoma" w:hAnsi="Tahoma" w:cs="Tahoma"/>
                <w:color w:val="000000"/>
                <w:lang w:val="de-DE"/>
              </w:rPr>
              <w:br w:type="textWrapping" w:clear="all"/>
            </w:r>
            <w:r w:rsidR="00E64D0C">
              <w:rPr>
                <w:rFonts w:ascii="Tahoma" w:hAnsi="Tahoma" w:cs="Tahoma"/>
                <w:color w:val="000000"/>
                <w:lang w:val="de-DE"/>
              </w:rPr>
              <w:t>2</w:t>
            </w:r>
            <w:r w:rsidRPr="002A13B1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proofErr w:type="spellStart"/>
            <w:r w:rsidRPr="002A13B1">
              <w:rPr>
                <w:rFonts w:ascii="Tahoma" w:hAnsi="Tahoma" w:cs="Tahoma"/>
                <w:color w:val="000000"/>
                <w:lang w:val="de-DE"/>
              </w:rPr>
              <w:t>gniazd</w:t>
            </w:r>
            <w:r w:rsidR="00E64D0C">
              <w:rPr>
                <w:rFonts w:ascii="Tahoma" w:hAnsi="Tahoma" w:cs="Tahoma"/>
                <w:color w:val="000000"/>
                <w:lang w:val="de-DE"/>
              </w:rPr>
              <w:t>a</w:t>
            </w:r>
            <w:proofErr w:type="spellEnd"/>
            <w:r w:rsidRPr="002A13B1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proofErr w:type="spellStart"/>
            <w:r w:rsidRPr="002A13B1">
              <w:rPr>
                <w:rFonts w:ascii="Tahoma" w:hAnsi="Tahoma" w:cs="Tahoma"/>
                <w:color w:val="000000"/>
                <w:lang w:val="de-DE"/>
              </w:rPr>
              <w:t>PCIe</w:t>
            </w:r>
            <w:proofErr w:type="spellEnd"/>
            <w:r w:rsidRPr="002A13B1">
              <w:rPr>
                <w:rFonts w:ascii="Tahoma" w:hAnsi="Tahoma" w:cs="Tahoma"/>
                <w:color w:val="000000"/>
                <w:lang w:val="de-DE"/>
              </w:rPr>
              <w:t xml:space="preserve"> x4  </w:t>
            </w:r>
            <w:r w:rsidRPr="002A13B1">
              <w:rPr>
                <w:rFonts w:ascii="Tahoma" w:hAnsi="Tahoma" w:cs="Tahoma"/>
                <w:color w:val="000000"/>
                <w:lang w:val="de-DE"/>
              </w:rPr>
              <w:br w:type="textWrapping" w:clear="all"/>
              <w:t xml:space="preserve">1 </w:t>
            </w:r>
            <w:proofErr w:type="spellStart"/>
            <w:r w:rsidRPr="002A13B1">
              <w:rPr>
                <w:rFonts w:ascii="Tahoma" w:hAnsi="Tahoma" w:cs="Tahoma"/>
                <w:color w:val="000000"/>
                <w:lang w:val="de-DE"/>
              </w:rPr>
              <w:t>złącze</w:t>
            </w:r>
            <w:proofErr w:type="spellEnd"/>
            <w:r w:rsidRPr="002A13B1">
              <w:rPr>
                <w:rFonts w:ascii="Tahoma" w:hAnsi="Tahoma" w:cs="Tahoma"/>
                <w:color w:val="000000"/>
                <w:lang w:val="de-DE"/>
              </w:rPr>
              <w:t xml:space="preserve"> M.2 (22 x 80 mm)</w:t>
            </w:r>
          </w:p>
        </w:tc>
        <w:tc>
          <w:tcPr>
            <w:tcW w:w="1212" w:type="pct"/>
          </w:tcPr>
          <w:p w:rsidR="00126637" w:rsidRPr="00482A6A" w:rsidRDefault="00126637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Obudowa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8810" w:type="dxa"/>
              <w:tblCellSpacing w:w="15" w:type="dxa"/>
              <w:tblInd w:w="6" w:type="dxa"/>
              <w:tblBorders>
                <w:top w:val="single" w:sz="6" w:space="0" w:color="E6E6E6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5"/>
              <w:gridCol w:w="15015"/>
            </w:tblGrid>
            <w:tr w:rsidR="00046418" w:rsidRPr="00482A6A">
              <w:trPr>
                <w:tblCellSpacing w:w="15" w:type="dxa"/>
              </w:trPr>
              <w:tc>
                <w:tcPr>
                  <w:tcW w:w="3750" w:type="dxa"/>
                  <w:tcBorders>
                    <w:top w:val="single" w:sz="6" w:space="0" w:color="E6E6E6"/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</w:tcPr>
                <w:p w:rsidR="00046418" w:rsidRPr="00482A6A" w:rsidRDefault="00046418">
                  <w:pPr>
                    <w:spacing w:after="250" w:line="240" w:lineRule="auto"/>
                    <w:rPr>
                      <w:rFonts w:ascii="Tahoma" w:hAnsi="Tahoma" w:cs="Tahoma"/>
                      <w:color w:val="000000"/>
                      <w:lang w:val="pl-PL"/>
                    </w:rPr>
                  </w:pPr>
                  <w:r w:rsidRPr="00482A6A">
                    <w:rPr>
                      <w:rFonts w:ascii="Tahoma" w:hAnsi="Tahoma" w:cs="Tahoma"/>
                      <w:color w:val="000000"/>
                      <w:lang w:val="pl-PL"/>
                    </w:rPr>
                    <w:t>Wysokość z nóżkami maksimum</w:t>
                  </w:r>
                </w:p>
              </w:tc>
              <w:tc>
                <w:tcPr>
                  <w:tcW w:w="14970" w:type="dxa"/>
                  <w:tcBorders>
                    <w:top w:val="single" w:sz="6" w:space="0" w:color="E6E6E6"/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</w:tcPr>
                <w:p w:rsidR="00046418" w:rsidRPr="00482A6A" w:rsidRDefault="00126637" w:rsidP="00606EC8">
                  <w:pPr>
                    <w:spacing w:after="250" w:line="240" w:lineRule="auto"/>
                    <w:rPr>
                      <w:rFonts w:ascii="Tahoma" w:hAnsi="Tahoma" w:cs="Tahoma"/>
                      <w:color w:val="000000"/>
                      <w:lang w:val="pl-PL"/>
                    </w:rPr>
                  </w:pPr>
                  <w:r>
                    <w:rPr>
                      <w:rFonts w:ascii="Tahoma" w:hAnsi="Tahoma" w:cs="Tahoma"/>
                      <w:color w:val="000000"/>
                      <w:lang w:val="pl-PL"/>
                    </w:rPr>
                    <w:t>3</w:t>
                  </w:r>
                  <w:r w:rsidR="00606EC8">
                    <w:rPr>
                      <w:rFonts w:ascii="Tahoma" w:hAnsi="Tahoma" w:cs="Tahoma"/>
                      <w:color w:val="000000"/>
                      <w:lang w:val="pl-PL"/>
                    </w:rPr>
                    <w:t>4</w:t>
                  </w:r>
                  <w:r w:rsidR="00494DCD">
                    <w:rPr>
                      <w:rFonts w:ascii="Tahoma" w:hAnsi="Tahoma" w:cs="Tahoma"/>
                      <w:color w:val="000000"/>
                      <w:lang w:val="pl-PL"/>
                    </w:rPr>
                    <w:t>0</w:t>
                  </w:r>
                  <w:r w:rsidR="00046418" w:rsidRPr="00482A6A">
                    <w:rPr>
                      <w:rFonts w:ascii="Tahoma" w:hAnsi="Tahoma" w:cs="Tahoma"/>
                      <w:color w:val="000000"/>
                      <w:lang w:val="pl-PL"/>
                    </w:rPr>
                    <w:t xml:space="preserve"> mm</w:t>
                  </w:r>
                </w:p>
              </w:tc>
            </w:tr>
            <w:tr w:rsidR="00046418" w:rsidRPr="00482A6A">
              <w:trPr>
                <w:tblCellSpacing w:w="15" w:type="dxa"/>
              </w:trPr>
              <w:tc>
                <w:tcPr>
                  <w:tcW w:w="3750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</w:tcPr>
                <w:p w:rsidR="00046418" w:rsidRPr="00482A6A" w:rsidRDefault="00046418">
                  <w:pPr>
                    <w:spacing w:after="250" w:line="240" w:lineRule="auto"/>
                    <w:rPr>
                      <w:rFonts w:ascii="Tahoma" w:hAnsi="Tahoma" w:cs="Tahoma"/>
                      <w:color w:val="000000"/>
                      <w:lang w:val="pl-PL"/>
                    </w:rPr>
                  </w:pPr>
                  <w:r w:rsidRPr="00482A6A">
                    <w:rPr>
                      <w:rFonts w:ascii="Tahoma" w:hAnsi="Tahoma" w:cs="Tahoma"/>
                      <w:color w:val="000000"/>
                      <w:lang w:val="pl-PL"/>
                    </w:rPr>
                    <w:t>Szerokość maksimum</w:t>
                  </w:r>
                </w:p>
              </w:tc>
              <w:tc>
                <w:tcPr>
                  <w:tcW w:w="14970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</w:tcPr>
                <w:p w:rsidR="00046418" w:rsidRPr="00482A6A" w:rsidRDefault="00126637" w:rsidP="00606EC8">
                  <w:pPr>
                    <w:spacing w:after="250" w:line="240" w:lineRule="auto"/>
                    <w:rPr>
                      <w:rFonts w:ascii="Tahoma" w:hAnsi="Tahoma" w:cs="Tahoma"/>
                      <w:color w:val="000000"/>
                      <w:lang w:val="pl-PL"/>
                    </w:rPr>
                  </w:pPr>
                  <w:r>
                    <w:rPr>
                      <w:rFonts w:ascii="Tahoma" w:hAnsi="Tahoma" w:cs="Tahoma"/>
                      <w:color w:val="000000"/>
                      <w:lang w:val="pl-PL"/>
                    </w:rPr>
                    <w:t>1</w:t>
                  </w:r>
                  <w:r w:rsidR="00606EC8">
                    <w:rPr>
                      <w:rFonts w:ascii="Tahoma" w:hAnsi="Tahoma" w:cs="Tahoma"/>
                      <w:color w:val="000000"/>
                      <w:lang w:val="pl-PL"/>
                    </w:rPr>
                    <w:t>8</w:t>
                  </w:r>
                  <w:r w:rsidR="00494DCD">
                    <w:rPr>
                      <w:rFonts w:ascii="Tahoma" w:hAnsi="Tahoma" w:cs="Tahoma"/>
                      <w:color w:val="000000"/>
                      <w:lang w:val="pl-PL"/>
                    </w:rPr>
                    <w:t>0</w:t>
                  </w:r>
                  <w:r w:rsidR="00046418" w:rsidRPr="00482A6A">
                    <w:rPr>
                      <w:rFonts w:ascii="Tahoma" w:hAnsi="Tahoma" w:cs="Tahoma"/>
                      <w:color w:val="000000"/>
                      <w:lang w:val="pl-PL"/>
                    </w:rPr>
                    <w:t xml:space="preserve"> mm</w:t>
                  </w:r>
                </w:p>
              </w:tc>
            </w:tr>
            <w:tr w:rsidR="00046418" w:rsidRPr="00482A6A">
              <w:trPr>
                <w:tblCellSpacing w:w="15" w:type="dxa"/>
              </w:trPr>
              <w:tc>
                <w:tcPr>
                  <w:tcW w:w="3750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</w:tcPr>
                <w:p w:rsidR="00046418" w:rsidRPr="00482A6A" w:rsidRDefault="00046418">
                  <w:pPr>
                    <w:spacing w:after="250" w:line="240" w:lineRule="auto"/>
                    <w:rPr>
                      <w:rFonts w:ascii="Tahoma" w:hAnsi="Tahoma" w:cs="Tahoma"/>
                      <w:color w:val="000000"/>
                      <w:lang w:val="pl-PL"/>
                    </w:rPr>
                  </w:pPr>
                  <w:r w:rsidRPr="00482A6A">
                    <w:rPr>
                      <w:rFonts w:ascii="Tahoma" w:hAnsi="Tahoma" w:cs="Tahoma"/>
                      <w:color w:val="000000"/>
                      <w:lang w:val="pl-PL"/>
                    </w:rPr>
                    <w:t>Głębokość maksimum</w:t>
                  </w:r>
                </w:p>
              </w:tc>
              <w:tc>
                <w:tcPr>
                  <w:tcW w:w="14970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</w:tcPr>
                <w:p w:rsidR="00046418" w:rsidRPr="00482A6A" w:rsidRDefault="00494DCD" w:rsidP="00606EC8">
                  <w:pPr>
                    <w:spacing w:after="250" w:line="240" w:lineRule="auto"/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3</w:t>
                  </w:r>
                  <w:r w:rsidR="00606EC8">
                    <w:rPr>
                      <w:rFonts w:ascii="Tahoma" w:hAnsi="Tahoma" w:cs="Tahoma"/>
                      <w:color w:val="000000"/>
                    </w:rPr>
                    <w:t>5</w:t>
                  </w:r>
                  <w:r>
                    <w:rPr>
                      <w:rFonts w:ascii="Tahoma" w:hAnsi="Tahoma" w:cs="Tahoma"/>
                      <w:color w:val="000000"/>
                    </w:rPr>
                    <w:t>0</w:t>
                  </w:r>
                  <w:r w:rsidR="00046418" w:rsidRPr="00482A6A">
                    <w:rPr>
                      <w:rFonts w:ascii="Tahoma" w:hAnsi="Tahoma" w:cs="Tahoma"/>
                      <w:color w:val="000000"/>
                    </w:rPr>
                    <w:t xml:space="preserve"> mm</w:t>
                  </w:r>
                </w:p>
              </w:tc>
            </w:tr>
            <w:tr w:rsidR="00046418" w:rsidRPr="00482A6A">
              <w:trPr>
                <w:tblCellSpacing w:w="15" w:type="dxa"/>
              </w:trPr>
              <w:tc>
                <w:tcPr>
                  <w:tcW w:w="3750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</w:tcPr>
                <w:p w:rsidR="00046418" w:rsidRPr="00482A6A" w:rsidRDefault="00046418">
                  <w:pPr>
                    <w:spacing w:after="250" w:line="240" w:lineRule="auto"/>
                    <w:rPr>
                      <w:rFonts w:ascii="Tahoma" w:hAnsi="Tahoma" w:cs="Tahoma"/>
                      <w:color w:val="000000"/>
                    </w:rPr>
                  </w:pPr>
                  <w:proofErr w:type="spellStart"/>
                  <w:r w:rsidRPr="00482A6A">
                    <w:rPr>
                      <w:rFonts w:ascii="Tahoma" w:hAnsi="Tahoma" w:cs="Tahoma"/>
                      <w:color w:val="000000"/>
                    </w:rPr>
                    <w:t>Waga</w:t>
                  </w:r>
                  <w:proofErr w:type="spellEnd"/>
                  <w:r w:rsidRPr="00482A6A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482A6A">
                    <w:rPr>
                      <w:rFonts w:ascii="Tahoma" w:hAnsi="Tahoma" w:cs="Tahoma"/>
                      <w:color w:val="000000"/>
                    </w:rPr>
                    <w:t>maksimum</w:t>
                  </w:r>
                  <w:proofErr w:type="spellEnd"/>
                  <w:r w:rsidRPr="00482A6A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970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</w:tcPr>
                <w:p w:rsidR="00046418" w:rsidRPr="00482A6A" w:rsidRDefault="00606EC8" w:rsidP="00363F85">
                  <w:pPr>
                    <w:spacing w:after="250" w:line="240" w:lineRule="auto"/>
                    <w:rPr>
                      <w:rFonts w:ascii="Tahoma" w:hAnsi="Tahoma" w:cs="Tahoma"/>
                      <w:color w:val="000000"/>
                      <w:lang w:val="pl-PL"/>
                    </w:rPr>
                  </w:pPr>
                  <w:r>
                    <w:rPr>
                      <w:rFonts w:ascii="Tahoma" w:hAnsi="Tahoma" w:cs="Tahoma"/>
                      <w:color w:val="000000"/>
                      <w:lang w:val="pl-PL"/>
                    </w:rPr>
                    <w:t>1</w:t>
                  </w:r>
                  <w:r w:rsidR="00363F85">
                    <w:rPr>
                      <w:rFonts w:ascii="Tahoma" w:hAnsi="Tahoma" w:cs="Tahoma"/>
                      <w:color w:val="000000"/>
                      <w:lang w:val="pl-PL"/>
                    </w:rPr>
                    <w:t>2</w:t>
                  </w:r>
                  <w:r w:rsidR="00046418" w:rsidRPr="00482A6A">
                    <w:rPr>
                      <w:rFonts w:ascii="Tahoma" w:hAnsi="Tahoma" w:cs="Tahoma"/>
                      <w:color w:val="000000"/>
                      <w:lang w:val="pl-PL"/>
                    </w:rPr>
                    <w:t xml:space="preserve"> kg</w:t>
                  </w:r>
                </w:p>
              </w:tc>
            </w:tr>
          </w:tbl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Zainstalowany system operacyjny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  <w:r w:rsidRPr="00482A6A">
              <w:rPr>
                <w:rFonts w:ascii="Tahoma" w:hAnsi="Tahoma" w:cs="Tahoma"/>
                <w:color w:val="000000"/>
              </w:rPr>
              <w:t>Windows 10 Pro 64-bit PL</w:t>
            </w:r>
            <w:r w:rsidR="00E359EF" w:rsidRPr="00482A6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E359EF" w:rsidRPr="00482A6A">
              <w:rPr>
                <w:rFonts w:ascii="Tahoma" w:hAnsi="Tahoma" w:cs="Tahoma"/>
                <w:color w:val="000000"/>
              </w:rPr>
              <w:t>lub</w:t>
            </w:r>
            <w:proofErr w:type="spellEnd"/>
            <w:r w:rsidR="00E359EF" w:rsidRPr="00482A6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E359EF" w:rsidRPr="00482A6A">
              <w:rPr>
                <w:rFonts w:ascii="Tahoma" w:hAnsi="Tahoma" w:cs="Tahoma"/>
                <w:color w:val="000000"/>
              </w:rPr>
              <w:t>równoważny</w:t>
            </w:r>
            <w:proofErr w:type="spellEnd"/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Dołączone oprogramowanie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35231" w:rsidRDefault="00046418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W zestawie – jednostka centralna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37" w:rsidRPr="002D3036" w:rsidRDefault="00126637" w:rsidP="002D3036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2D3036">
              <w:rPr>
                <w:rFonts w:ascii="Tahoma" w:hAnsi="Tahoma" w:cs="Tahoma"/>
                <w:color w:val="000000"/>
              </w:rPr>
              <w:t>Dokumentacja</w:t>
            </w:r>
            <w:proofErr w:type="spellEnd"/>
          </w:p>
          <w:p w:rsidR="00126637" w:rsidRPr="002D3036" w:rsidRDefault="00126637" w:rsidP="002D3036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2D3036">
              <w:rPr>
                <w:rFonts w:ascii="Tahoma" w:hAnsi="Tahoma" w:cs="Tahoma"/>
                <w:color w:val="000000"/>
              </w:rPr>
              <w:t>Mysz</w:t>
            </w:r>
            <w:proofErr w:type="spellEnd"/>
            <w:r w:rsidRPr="002D303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06EC8">
              <w:rPr>
                <w:rFonts w:ascii="Tahoma" w:hAnsi="Tahoma" w:cs="Tahoma"/>
                <w:color w:val="000000"/>
              </w:rPr>
              <w:t>laserowa</w:t>
            </w:r>
            <w:proofErr w:type="spellEnd"/>
            <w:r w:rsidR="00606EC8">
              <w:rPr>
                <w:rFonts w:ascii="Tahoma" w:hAnsi="Tahoma" w:cs="Tahoma"/>
                <w:color w:val="000000"/>
              </w:rPr>
              <w:t xml:space="preserve"> 6 </w:t>
            </w:r>
            <w:proofErr w:type="spellStart"/>
            <w:r w:rsidR="00606EC8">
              <w:rPr>
                <w:rFonts w:ascii="Tahoma" w:hAnsi="Tahoma" w:cs="Tahoma"/>
                <w:color w:val="000000"/>
              </w:rPr>
              <w:t>przycisków</w:t>
            </w:r>
            <w:proofErr w:type="spellEnd"/>
            <w:r w:rsidRPr="002D3036">
              <w:rPr>
                <w:rFonts w:ascii="Tahoma" w:hAnsi="Tahoma" w:cs="Tahoma"/>
                <w:color w:val="000000"/>
              </w:rPr>
              <w:t xml:space="preserve">  </w:t>
            </w:r>
            <w:proofErr w:type="spellStart"/>
            <w:r w:rsidRPr="002D3036">
              <w:rPr>
                <w:rFonts w:ascii="Tahoma" w:hAnsi="Tahoma" w:cs="Tahoma"/>
                <w:color w:val="000000"/>
              </w:rPr>
              <w:t>czarna</w:t>
            </w:r>
            <w:proofErr w:type="spellEnd"/>
            <w:r w:rsidRPr="002D3036">
              <w:rPr>
                <w:rFonts w:ascii="Tahoma" w:hAnsi="Tahoma" w:cs="Tahoma"/>
                <w:color w:val="000000"/>
              </w:rPr>
              <w:t xml:space="preserve"> (</w:t>
            </w:r>
            <w:proofErr w:type="spellStart"/>
            <w:r w:rsidRPr="002D3036">
              <w:rPr>
                <w:rFonts w:ascii="Tahoma" w:hAnsi="Tahoma" w:cs="Tahoma"/>
                <w:color w:val="000000"/>
              </w:rPr>
              <w:t>tego</w:t>
            </w:r>
            <w:proofErr w:type="spellEnd"/>
            <w:r w:rsidRPr="002D303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D3036">
              <w:rPr>
                <w:rFonts w:ascii="Tahoma" w:hAnsi="Tahoma" w:cs="Tahoma"/>
                <w:color w:val="000000"/>
              </w:rPr>
              <w:t>samego</w:t>
            </w:r>
            <w:proofErr w:type="spellEnd"/>
            <w:r w:rsidRPr="002D303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D3036">
              <w:rPr>
                <w:rFonts w:ascii="Tahoma" w:hAnsi="Tahoma" w:cs="Tahoma"/>
                <w:color w:val="000000"/>
              </w:rPr>
              <w:t>producenta</w:t>
            </w:r>
            <w:proofErr w:type="spellEnd"/>
            <w:r w:rsidRPr="002D3036">
              <w:rPr>
                <w:rFonts w:ascii="Tahoma" w:hAnsi="Tahoma" w:cs="Tahoma"/>
                <w:color w:val="000000"/>
              </w:rPr>
              <w:t xml:space="preserve"> co </w:t>
            </w:r>
            <w:proofErr w:type="spellStart"/>
            <w:r w:rsidRPr="002D3036">
              <w:rPr>
                <w:rFonts w:ascii="Tahoma" w:hAnsi="Tahoma" w:cs="Tahoma"/>
                <w:color w:val="000000"/>
              </w:rPr>
              <w:t>komputer</w:t>
            </w:r>
            <w:proofErr w:type="spellEnd"/>
            <w:r w:rsidRPr="002D3036">
              <w:rPr>
                <w:rFonts w:ascii="Tahoma" w:hAnsi="Tahoma" w:cs="Tahoma"/>
                <w:color w:val="000000"/>
              </w:rPr>
              <w:t>)</w:t>
            </w:r>
          </w:p>
          <w:p w:rsidR="00126637" w:rsidRPr="002D3036" w:rsidRDefault="00126637" w:rsidP="002D3036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2D3036">
              <w:rPr>
                <w:rFonts w:ascii="Tahoma" w:hAnsi="Tahoma" w:cs="Tahoma"/>
                <w:color w:val="000000"/>
              </w:rPr>
              <w:t>Klawiatura</w:t>
            </w:r>
            <w:proofErr w:type="spellEnd"/>
            <w:r w:rsidRPr="002D3036">
              <w:rPr>
                <w:rFonts w:ascii="Tahoma" w:hAnsi="Tahoma" w:cs="Tahoma"/>
                <w:color w:val="000000"/>
              </w:rPr>
              <w:t xml:space="preserve"> (</w:t>
            </w:r>
            <w:proofErr w:type="spellStart"/>
            <w:r w:rsidRPr="002D3036">
              <w:rPr>
                <w:rFonts w:ascii="Tahoma" w:hAnsi="Tahoma" w:cs="Tahoma"/>
                <w:color w:val="000000"/>
              </w:rPr>
              <w:t>tego</w:t>
            </w:r>
            <w:proofErr w:type="spellEnd"/>
            <w:r w:rsidRPr="002D303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D3036">
              <w:rPr>
                <w:rFonts w:ascii="Tahoma" w:hAnsi="Tahoma" w:cs="Tahoma"/>
                <w:color w:val="000000"/>
              </w:rPr>
              <w:t>samego</w:t>
            </w:r>
            <w:proofErr w:type="spellEnd"/>
            <w:r w:rsidRPr="002D303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D3036">
              <w:rPr>
                <w:rFonts w:ascii="Tahoma" w:hAnsi="Tahoma" w:cs="Tahoma"/>
                <w:color w:val="000000"/>
              </w:rPr>
              <w:t>producenta</w:t>
            </w:r>
            <w:proofErr w:type="spellEnd"/>
            <w:r w:rsidRPr="002D3036">
              <w:rPr>
                <w:rFonts w:ascii="Tahoma" w:hAnsi="Tahoma" w:cs="Tahoma"/>
                <w:color w:val="000000"/>
              </w:rPr>
              <w:t xml:space="preserve"> co </w:t>
            </w:r>
            <w:proofErr w:type="spellStart"/>
            <w:r w:rsidRPr="002D3036">
              <w:rPr>
                <w:rFonts w:ascii="Tahoma" w:hAnsi="Tahoma" w:cs="Tahoma"/>
                <w:color w:val="000000"/>
              </w:rPr>
              <w:t>komputer</w:t>
            </w:r>
            <w:proofErr w:type="spellEnd"/>
            <w:r w:rsidRPr="002D3036">
              <w:rPr>
                <w:rFonts w:ascii="Tahoma" w:hAnsi="Tahoma" w:cs="Tahoma"/>
                <w:color w:val="000000"/>
              </w:rPr>
              <w:t>)</w:t>
            </w:r>
          </w:p>
          <w:p w:rsidR="00126637" w:rsidRDefault="00126637" w:rsidP="002D3036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2D3036">
              <w:rPr>
                <w:rFonts w:ascii="Tahoma" w:hAnsi="Tahoma" w:cs="Tahoma"/>
                <w:color w:val="000000"/>
              </w:rPr>
              <w:t>Europejski</w:t>
            </w:r>
            <w:proofErr w:type="spellEnd"/>
            <w:r w:rsidRPr="002D303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D3036">
              <w:rPr>
                <w:rFonts w:ascii="Tahoma" w:hAnsi="Tahoma" w:cs="Tahoma"/>
                <w:color w:val="000000"/>
              </w:rPr>
              <w:t>przewód</w:t>
            </w:r>
            <w:proofErr w:type="spellEnd"/>
            <w:r w:rsidRPr="002D303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D3036">
              <w:rPr>
                <w:rFonts w:ascii="Tahoma" w:hAnsi="Tahoma" w:cs="Tahoma"/>
                <w:color w:val="000000"/>
              </w:rPr>
              <w:t>zasilający</w:t>
            </w:r>
            <w:proofErr w:type="spellEnd"/>
          </w:p>
          <w:p w:rsidR="00494DCD" w:rsidRPr="002D3036" w:rsidRDefault="00494DCD" w:rsidP="002D3036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</w:p>
          <w:p w:rsidR="00046418" w:rsidRPr="002D3036" w:rsidRDefault="00046418" w:rsidP="002D3036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Helvetica" w:hAnsi="Helvetica" w:cs="Helvetica"/>
                <w:b/>
                <w:bCs/>
                <w:color w:val="4D4D4D"/>
                <w:sz w:val="18"/>
                <w:szCs w:val="18"/>
                <w:lang w:val="pl-PL" w:eastAsia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 xml:space="preserve">Dodatkowe akcesoria 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212F61" w:rsidRDefault="00363F85" w:rsidP="00363F85">
            <w:pPr>
              <w:spacing w:after="250" w:line="240" w:lineRule="auto"/>
              <w:rPr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Kabel</w:t>
            </w:r>
            <w:proofErr w:type="spellEnd"/>
            <w:r w:rsidR="00494DCD" w:rsidRPr="00212F61">
              <w:rPr>
                <w:rFonts w:ascii="Tahoma" w:hAnsi="Tahoma" w:cs="Tahoma"/>
                <w:b/>
                <w:color w:val="000000"/>
              </w:rPr>
              <w:t xml:space="preserve"> </w:t>
            </w:r>
            <w:proofErr w:type="spellStart"/>
            <w:r w:rsidR="00494DCD" w:rsidRPr="00212F61">
              <w:rPr>
                <w:rFonts w:ascii="Tahoma" w:hAnsi="Tahoma" w:cs="Tahoma"/>
                <w:b/>
                <w:color w:val="000000"/>
              </w:rPr>
              <w:t>miniDP</w:t>
            </w:r>
            <w:proofErr w:type="spellEnd"/>
            <w:r w:rsidR="00494DCD" w:rsidRPr="00212F61">
              <w:rPr>
                <w:rFonts w:ascii="Tahoma" w:hAnsi="Tahoma" w:cs="Tahoma"/>
                <w:b/>
                <w:color w:val="000000"/>
              </w:rPr>
              <w:t xml:space="preserve"> – D</w:t>
            </w:r>
            <w:r>
              <w:rPr>
                <w:rFonts w:ascii="Tahoma" w:hAnsi="Tahoma" w:cs="Tahoma"/>
                <w:b/>
                <w:color w:val="000000"/>
              </w:rPr>
              <w:t>P</w:t>
            </w:r>
            <w:r w:rsidR="00494DCD" w:rsidRPr="00212F61">
              <w:rPr>
                <w:rFonts w:ascii="Tahoma" w:hAnsi="Tahoma" w:cs="Tahoma"/>
                <w:b/>
                <w:color w:val="000000"/>
              </w:rPr>
              <w:t xml:space="preserve"> o </w:t>
            </w:r>
            <w:proofErr w:type="spellStart"/>
            <w:r w:rsidR="00494DCD" w:rsidRPr="00212F61">
              <w:rPr>
                <w:rFonts w:ascii="Tahoma" w:hAnsi="Tahoma" w:cs="Tahoma"/>
                <w:b/>
                <w:color w:val="000000"/>
              </w:rPr>
              <w:t>długości</w:t>
            </w:r>
            <w:proofErr w:type="spellEnd"/>
            <w:r w:rsidR="00494DCD" w:rsidRPr="00212F61">
              <w:rPr>
                <w:rFonts w:ascii="Tahoma" w:hAnsi="Tahoma" w:cs="Tahoma"/>
                <w:b/>
                <w:color w:val="000000"/>
              </w:rPr>
              <w:t xml:space="preserve"> minimum 1.</w:t>
            </w:r>
            <w:r w:rsidR="00606EC8">
              <w:rPr>
                <w:rFonts w:ascii="Tahoma" w:hAnsi="Tahoma" w:cs="Tahoma"/>
                <w:b/>
                <w:color w:val="000000"/>
              </w:rPr>
              <w:t>5</w:t>
            </w:r>
            <w:r w:rsidR="00494DCD" w:rsidRPr="00212F61">
              <w:rPr>
                <w:rFonts w:ascii="Tahoma" w:hAnsi="Tahoma" w:cs="Tahoma"/>
                <w:b/>
                <w:color w:val="000000"/>
              </w:rPr>
              <w:t>m</w:t>
            </w: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lang w:val="pl-PL" w:eastAsia="pl-PL"/>
              </w:rPr>
            </w:pPr>
            <w:r w:rsidRPr="00482A6A">
              <w:rPr>
                <w:lang w:val="pl-PL" w:eastAsia="pl-PL"/>
              </w:rPr>
              <w:t>Oprogramowanie biurowe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E359EF">
            <w:pPr>
              <w:pStyle w:val="Akapitzlist"/>
              <w:spacing w:after="250" w:line="240" w:lineRule="auto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482A6A">
              <w:rPr>
                <w:rFonts w:ascii="Tahoma" w:hAnsi="Tahoma" w:cs="Tahoma"/>
                <w:color w:val="000000"/>
              </w:rPr>
              <w:t>Nie</w:t>
            </w:r>
            <w:proofErr w:type="spellEnd"/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lang w:val="pl-PL" w:eastAsia="pl-PL"/>
              </w:rPr>
            </w:pPr>
            <w:r w:rsidRPr="00482A6A">
              <w:rPr>
                <w:lang w:val="pl-PL" w:eastAsia="pl-PL"/>
              </w:rPr>
              <w:lastRenderedPageBreak/>
              <w:t>Oprogramowanie Antywirusowe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 w:rsidP="00C643AC">
            <w:pPr>
              <w:pStyle w:val="Akapitzlist"/>
              <w:spacing w:after="250" w:line="240" w:lineRule="auto"/>
              <w:ind w:left="0"/>
              <w:rPr>
                <w:rFonts w:ascii="Tahoma" w:hAnsi="Tahoma" w:cs="Tahoma"/>
                <w:color w:val="000000"/>
                <w:lang w:val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Nie</w:t>
            </w: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Helvetica" w:hAnsi="Helvetica" w:cs="Helvetica"/>
                <w:b/>
                <w:bCs/>
                <w:color w:val="4D4D4D"/>
                <w:sz w:val="18"/>
                <w:szCs w:val="18"/>
                <w:lang w:val="pl-PL" w:eastAsia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Gwarancja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24B" w:rsidRDefault="00FA524B" w:rsidP="00FA524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70"/>
              <w:contextualSpacing/>
              <w:rPr>
                <w:rFonts w:ascii="Tahoma" w:hAnsi="Tahoma" w:cs="Tahoma"/>
                <w:color w:val="000000"/>
              </w:rPr>
            </w:pPr>
            <w:proofErr w:type="spellStart"/>
            <w:r w:rsidRPr="00DF1C42">
              <w:rPr>
                <w:rFonts w:ascii="Tahoma" w:hAnsi="Tahoma" w:cs="Tahoma"/>
                <w:color w:val="000000"/>
              </w:rPr>
              <w:t>Trzy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lata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(NBD) – Next business Day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na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terenie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Polski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na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cały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zestaw</w:t>
            </w:r>
            <w:proofErr w:type="spellEnd"/>
            <w:r w:rsidR="005A5DAF">
              <w:rPr>
                <w:rFonts w:ascii="Tahoma" w:hAnsi="Tahoma" w:cs="Tahoma"/>
                <w:color w:val="000000"/>
              </w:rPr>
              <w:t xml:space="preserve"> *</w:t>
            </w:r>
            <w:r w:rsidRPr="00DF1C42">
              <w:rPr>
                <w:rFonts w:ascii="Tahoma" w:hAnsi="Tahoma" w:cs="Tahoma"/>
                <w:color w:val="000000"/>
              </w:rPr>
              <w:t xml:space="preserve"> (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jednostka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centralna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, 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mysz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i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klawiatura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przewodowa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>)</w:t>
            </w:r>
            <w:r>
              <w:rPr>
                <w:rFonts w:ascii="Tahoma" w:hAnsi="Tahoma" w:cs="Tahoma"/>
                <w:color w:val="000000"/>
              </w:rPr>
              <w:t>,</w:t>
            </w:r>
          </w:p>
          <w:p w:rsidR="005A5DAF" w:rsidRDefault="005A5DAF" w:rsidP="00FA524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70"/>
              <w:contextualSpacing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* NBD </w:t>
            </w:r>
            <w:proofErr w:type="spellStart"/>
            <w:r>
              <w:rPr>
                <w:rFonts w:ascii="Tahoma" w:hAnsi="Tahoma" w:cs="Tahoma"/>
                <w:color w:val="000000"/>
              </w:rPr>
              <w:t>nie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dotyczy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dysku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dodatkowego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</w:rPr>
              <w:t>producent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może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nie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przewidzieć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takiej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konfiguracji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  <w:r w:rsidR="002A13B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2A13B1">
              <w:rPr>
                <w:rFonts w:ascii="Tahoma" w:hAnsi="Tahoma" w:cs="Tahoma"/>
                <w:color w:val="000000"/>
              </w:rPr>
              <w:t>oraz</w:t>
            </w:r>
            <w:proofErr w:type="spellEnd"/>
            <w:r w:rsidR="002A13B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2A13B1">
              <w:rPr>
                <w:rFonts w:ascii="Tahoma" w:hAnsi="Tahoma" w:cs="Tahoma"/>
                <w:color w:val="000000"/>
              </w:rPr>
              <w:t>dodatkowych</w:t>
            </w:r>
            <w:proofErr w:type="spellEnd"/>
            <w:r w:rsidR="002A13B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2A13B1">
              <w:rPr>
                <w:rFonts w:ascii="Tahoma" w:hAnsi="Tahoma" w:cs="Tahoma"/>
                <w:color w:val="000000"/>
              </w:rPr>
              <w:t>kabli</w:t>
            </w:r>
            <w:proofErr w:type="spellEnd"/>
          </w:p>
          <w:p w:rsidR="00FA524B" w:rsidRDefault="00FA524B" w:rsidP="00FA524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70"/>
              <w:contextualSpacing/>
              <w:rPr>
                <w:rFonts w:ascii="Tahoma" w:hAnsi="Tahoma" w:cs="Tahoma"/>
                <w:color w:val="000000"/>
              </w:rPr>
            </w:pPr>
            <w:proofErr w:type="spellStart"/>
            <w:r w:rsidRPr="00DF1C42">
              <w:rPr>
                <w:rFonts w:ascii="Tahoma" w:hAnsi="Tahoma" w:cs="Tahoma"/>
                <w:color w:val="000000"/>
              </w:rPr>
              <w:t>Możliwość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telefonicznego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i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elektronicznego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sprawdzenia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konfiguracji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sprzętowej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elementów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zestawu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(monitor,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jednostka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centralna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)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oraz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warunków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gwarancji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po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podaniu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numeru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seryjnego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bezpośrednio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u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producenta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oraz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poprzez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stronę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internetową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prod</w:t>
            </w:r>
            <w:r>
              <w:rPr>
                <w:rFonts w:ascii="Tahoma" w:hAnsi="Tahoma" w:cs="Tahoma"/>
                <w:color w:val="000000"/>
              </w:rPr>
              <w:t>ucenta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lub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jego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przedstawiciela</w:t>
            </w:r>
            <w:proofErr w:type="spellEnd"/>
            <w:r>
              <w:rPr>
                <w:rFonts w:ascii="Tahoma" w:hAnsi="Tahoma" w:cs="Tahoma"/>
                <w:color w:val="000000"/>
              </w:rPr>
              <w:t>,</w:t>
            </w:r>
          </w:p>
          <w:p w:rsidR="00FA524B" w:rsidRDefault="00FA524B" w:rsidP="00FA524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70"/>
              <w:contextualSpacing/>
              <w:rPr>
                <w:rFonts w:ascii="Tahoma" w:hAnsi="Tahoma" w:cs="Tahoma"/>
                <w:color w:val="000000"/>
              </w:rPr>
            </w:pPr>
            <w:proofErr w:type="spellStart"/>
            <w:r w:rsidRPr="00DF1C42">
              <w:rPr>
                <w:rFonts w:ascii="Tahoma" w:hAnsi="Tahoma" w:cs="Tahoma"/>
                <w:color w:val="000000"/>
              </w:rPr>
              <w:t>Dokumentacja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dostarczona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wraz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ze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sprzętem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dostępna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w</w:t>
            </w:r>
            <w:r>
              <w:rPr>
                <w:rFonts w:ascii="Tahoma" w:hAnsi="Tahoma" w:cs="Tahoma"/>
                <w:color w:val="000000"/>
              </w:rPr>
              <w:t> 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języku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polskim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lub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ang</w:t>
            </w:r>
            <w:r>
              <w:rPr>
                <w:rFonts w:ascii="Tahoma" w:hAnsi="Tahoma" w:cs="Tahoma"/>
                <w:color w:val="000000"/>
              </w:rPr>
              <w:t>ielskim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w </w:t>
            </w:r>
            <w:proofErr w:type="spellStart"/>
            <w:r>
              <w:rPr>
                <w:rFonts w:ascii="Tahoma" w:hAnsi="Tahoma" w:cs="Tahoma"/>
                <w:color w:val="000000"/>
              </w:rPr>
              <w:t>wersji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elektronicznej</w:t>
            </w:r>
            <w:proofErr w:type="spellEnd"/>
            <w:r>
              <w:rPr>
                <w:rFonts w:ascii="Tahoma" w:hAnsi="Tahoma" w:cs="Tahoma"/>
                <w:color w:val="000000"/>
              </w:rPr>
              <w:t>,</w:t>
            </w:r>
          </w:p>
          <w:p w:rsidR="00FA524B" w:rsidRDefault="00FA524B" w:rsidP="00FA524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70"/>
              <w:contextualSpacing/>
              <w:rPr>
                <w:rFonts w:ascii="Tahoma" w:hAnsi="Tahoma" w:cs="Tahoma"/>
                <w:color w:val="000000"/>
              </w:rPr>
            </w:pPr>
            <w:proofErr w:type="spellStart"/>
            <w:r w:rsidRPr="00DF1C42">
              <w:rPr>
                <w:rFonts w:ascii="Tahoma" w:hAnsi="Tahoma" w:cs="Tahoma"/>
                <w:color w:val="000000"/>
              </w:rPr>
              <w:t>Możliwość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sprawdzenia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statusu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gwarancji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poprzez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stronę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producenta</w:t>
            </w:r>
            <w:proofErr w:type="spellEnd"/>
            <w:r w:rsidRPr="00DF1C4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F1C42">
              <w:rPr>
                <w:rFonts w:ascii="Tahoma" w:hAnsi="Tahoma" w:cs="Tahoma"/>
                <w:color w:val="000000"/>
              </w:rPr>
              <w:t>pod</w:t>
            </w:r>
            <w:r>
              <w:rPr>
                <w:rFonts w:ascii="Tahoma" w:hAnsi="Tahoma" w:cs="Tahoma"/>
                <w:color w:val="000000"/>
              </w:rPr>
              <w:t>ając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unikatowy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numer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urządzenia</w:t>
            </w:r>
            <w:proofErr w:type="spellEnd"/>
            <w:r>
              <w:rPr>
                <w:rFonts w:ascii="Tahoma" w:hAnsi="Tahoma" w:cs="Tahoma"/>
                <w:color w:val="000000"/>
              </w:rPr>
              <w:t>,</w:t>
            </w:r>
          </w:p>
          <w:p w:rsidR="00046418" w:rsidRPr="00482A6A" w:rsidRDefault="00C42D7D" w:rsidP="00C42D7D">
            <w:pPr>
              <w:pStyle w:val="Akapitzlist"/>
              <w:numPr>
                <w:ilvl w:val="0"/>
                <w:numId w:val="31"/>
              </w:numPr>
              <w:spacing w:after="250" w:line="240" w:lineRule="auto"/>
              <w:ind w:left="470"/>
              <w:contextualSpacing/>
              <w:rPr>
                <w:rFonts w:ascii="Tahoma" w:hAnsi="Tahoma" w:cs="Tahoma"/>
                <w:color w:val="000000"/>
                <w:lang w:val="pl-PL"/>
              </w:rPr>
            </w:pPr>
            <w:proofErr w:type="spellStart"/>
            <w:r w:rsidRPr="00C42D7D">
              <w:rPr>
                <w:rFonts w:ascii="Tahoma" w:hAnsi="Tahoma" w:cs="Tahoma"/>
                <w:color w:val="000000"/>
              </w:rPr>
              <w:t>Możliwość</w:t>
            </w:r>
            <w:proofErr w:type="spellEnd"/>
            <w:r w:rsidRPr="00C42D7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42D7D">
              <w:rPr>
                <w:rFonts w:ascii="Tahoma" w:hAnsi="Tahoma" w:cs="Tahoma"/>
                <w:color w:val="000000"/>
              </w:rPr>
              <w:t>pobierania</w:t>
            </w:r>
            <w:proofErr w:type="spellEnd"/>
            <w:r w:rsidRPr="00C42D7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42D7D">
              <w:rPr>
                <w:rFonts w:ascii="Tahoma" w:hAnsi="Tahoma" w:cs="Tahoma"/>
                <w:color w:val="000000"/>
              </w:rPr>
              <w:t>najnowszych</w:t>
            </w:r>
            <w:proofErr w:type="spellEnd"/>
            <w:r w:rsidRPr="00C42D7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42D7D">
              <w:rPr>
                <w:rFonts w:ascii="Tahoma" w:hAnsi="Tahoma" w:cs="Tahoma"/>
                <w:color w:val="000000"/>
              </w:rPr>
              <w:t>uaktualnień</w:t>
            </w:r>
            <w:proofErr w:type="spellEnd"/>
            <w:r w:rsidRPr="00C42D7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42D7D">
              <w:rPr>
                <w:rFonts w:ascii="Tahoma" w:hAnsi="Tahoma" w:cs="Tahoma"/>
                <w:color w:val="000000"/>
              </w:rPr>
              <w:t>mikrokodu</w:t>
            </w:r>
            <w:proofErr w:type="spellEnd"/>
            <w:r w:rsidRPr="00C42D7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42D7D">
              <w:rPr>
                <w:rFonts w:ascii="Tahoma" w:hAnsi="Tahoma" w:cs="Tahoma"/>
                <w:color w:val="000000"/>
              </w:rPr>
              <w:t>oraz</w:t>
            </w:r>
            <w:proofErr w:type="spellEnd"/>
            <w:r w:rsidRPr="00C42D7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42D7D">
              <w:rPr>
                <w:rFonts w:ascii="Tahoma" w:hAnsi="Tahoma" w:cs="Tahoma"/>
                <w:color w:val="000000"/>
              </w:rPr>
              <w:t>sterowników</w:t>
            </w:r>
            <w:proofErr w:type="spellEnd"/>
            <w:r w:rsidRPr="00C42D7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42D7D">
              <w:rPr>
                <w:rFonts w:ascii="Tahoma" w:hAnsi="Tahoma" w:cs="Tahoma"/>
                <w:color w:val="000000"/>
              </w:rPr>
              <w:t>również</w:t>
            </w:r>
            <w:proofErr w:type="spellEnd"/>
            <w:r w:rsidRPr="00C42D7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42D7D">
              <w:rPr>
                <w:rFonts w:ascii="Tahoma" w:hAnsi="Tahoma" w:cs="Tahoma"/>
                <w:color w:val="000000"/>
              </w:rPr>
              <w:t>po</w:t>
            </w:r>
            <w:proofErr w:type="spellEnd"/>
            <w:r w:rsidRPr="00C42D7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42D7D">
              <w:rPr>
                <w:rFonts w:ascii="Tahoma" w:hAnsi="Tahoma" w:cs="Tahoma"/>
                <w:color w:val="000000"/>
              </w:rPr>
              <w:t>wygaśnięciu</w:t>
            </w:r>
            <w:proofErr w:type="spellEnd"/>
            <w:r w:rsidRPr="00C42D7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42D7D">
              <w:rPr>
                <w:rFonts w:ascii="Tahoma" w:hAnsi="Tahoma" w:cs="Tahoma"/>
                <w:color w:val="000000"/>
              </w:rPr>
              <w:t>gwarancji</w:t>
            </w:r>
            <w:proofErr w:type="spellEnd"/>
            <w:r w:rsidRPr="00C42D7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42D7D">
              <w:rPr>
                <w:rFonts w:ascii="Tahoma" w:hAnsi="Tahoma" w:cs="Tahoma"/>
                <w:color w:val="000000"/>
              </w:rPr>
              <w:t>na</w:t>
            </w:r>
            <w:proofErr w:type="spellEnd"/>
            <w:r w:rsidRPr="00C42D7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42D7D">
              <w:rPr>
                <w:rFonts w:ascii="Tahoma" w:hAnsi="Tahoma" w:cs="Tahoma"/>
                <w:color w:val="000000"/>
              </w:rPr>
              <w:t>zestaw</w:t>
            </w:r>
            <w:proofErr w:type="spellEnd"/>
            <w:r w:rsidRPr="00C42D7D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  <w:tr w:rsidR="00046418" w:rsidRPr="00482A6A">
        <w:tc>
          <w:tcPr>
            <w:tcW w:w="9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Helvetica" w:hAnsi="Helvetica" w:cs="Helvetica"/>
                <w:b/>
                <w:bCs/>
                <w:color w:val="4D4D4D"/>
                <w:sz w:val="18"/>
                <w:szCs w:val="18"/>
                <w:lang w:val="pl-PL" w:eastAsia="pl-PL"/>
              </w:rPr>
            </w:pPr>
            <w:r w:rsidRPr="00482A6A">
              <w:rPr>
                <w:rFonts w:ascii="Tahoma" w:hAnsi="Tahoma" w:cs="Tahoma"/>
                <w:color w:val="000000"/>
                <w:lang w:val="pl-PL"/>
              </w:rPr>
              <w:t>Certyfikaty/środowisko</w:t>
            </w:r>
          </w:p>
        </w:tc>
        <w:tc>
          <w:tcPr>
            <w:tcW w:w="2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12" w:type="pct"/>
          </w:tcPr>
          <w:p w:rsidR="00046418" w:rsidRPr="00482A6A" w:rsidRDefault="00046418">
            <w:pPr>
              <w:spacing w:after="250" w:line="240" w:lineRule="auto"/>
              <w:rPr>
                <w:rFonts w:ascii="Tahoma" w:hAnsi="Tahoma" w:cs="Tahoma"/>
                <w:color w:val="000000"/>
              </w:rPr>
            </w:pPr>
          </w:p>
        </w:tc>
      </w:tr>
    </w:tbl>
    <w:p w:rsidR="00046418" w:rsidRDefault="00046418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046418" w:rsidRDefault="00046418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046418" w:rsidRDefault="00046418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046418" w:rsidRDefault="00606EC8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Opis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równoważności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system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operacyjnego</w:t>
      </w:r>
      <w:proofErr w:type="spellEnd"/>
    </w:p>
    <w:p w:rsidR="00606EC8" w:rsidRDefault="00606EC8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606EC8" w:rsidRP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>System operacyjny musi spełniać następujące wymagania, poprzez wbudowane mechanizmy, bez użycia dodatkowych aplikacji:</w:t>
      </w:r>
    </w:p>
    <w:p w:rsid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 xml:space="preserve">1. Możliwość dokonywania aktualizacji i poprawek systemu przez Internet </w:t>
      </w:r>
    </w:p>
    <w:p w:rsidR="00606EC8" w:rsidRP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>2. Możliwość dokonywania uaktualnień sterowników urządzeń przez Internet w tym sterowników drukarek.</w:t>
      </w:r>
    </w:p>
    <w:p w:rsidR="00606EC8" w:rsidRP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>3. Darmowe aktualizacje w ramach wersji systemu operacyjnego przez Internet (niezbędne aktualizacje, poprawki, biuletyny bezpieczeństwa muszą być dostarczane bez dodatkowych opłat).</w:t>
      </w:r>
    </w:p>
    <w:p w:rsidR="00606EC8" w:rsidRP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>4. Wbudowana zapora internetowa (firewall) dla ochrony połączeń internetowych; zintegrowana z systemem konsola do zarządzania ustawieniami zapory i regułami IP v4 i v6.</w:t>
      </w:r>
    </w:p>
    <w:p w:rsidR="00606EC8" w:rsidRP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>5. Zlokalizowane w języku polskim, co najmniej następujące elementy: menu, odtwarzacz multimediów, pomoc, komunikaty systemowe.</w:t>
      </w:r>
    </w:p>
    <w:p w:rsidR="00606EC8" w:rsidRP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>6. Wsparcie dla większości powszechnie używanych urządzeń peryferyjnych (drukarek, urządzeń sieciowych, standardów USB, Plug &amp;Play, Wi-Fi).</w:t>
      </w:r>
    </w:p>
    <w:p w:rsidR="00606EC8" w:rsidRP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 xml:space="preserve">7. Interfejs użytkownika działający w trybie graficznym z elementami 3D, zintegrowana z interfejsem użytkownika interaktywna część pulpitu służącą do uruchamiania aplikacji, które użytkownik może dowolnie wymieniać i pobrać ze strony producenta. </w:t>
      </w:r>
    </w:p>
    <w:p w:rsidR="00606EC8" w:rsidRP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>8. Zdalna pomoc i współdzielenie aplikacji – możliwość zdalnego przejęcia sesji zalogowanego użytkownika celem rozwiązania problemu z komputerem.</w:t>
      </w:r>
    </w:p>
    <w:p w:rsidR="00606EC8" w:rsidRP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lastRenderedPageBreak/>
        <w:t xml:space="preserve">9. Transakcyjny system plików pozwalający na stosowanie przydziałów (ang. </w:t>
      </w:r>
      <w:proofErr w:type="spellStart"/>
      <w:r w:rsidRPr="00606EC8">
        <w:rPr>
          <w:rFonts w:ascii="Times New Roman" w:hAnsi="Times New Roman" w:cs="Times New Roman"/>
          <w:color w:val="000000"/>
          <w:lang w:val="pl-PL" w:eastAsia="pl-PL"/>
        </w:rPr>
        <w:t>quota</w:t>
      </w:r>
      <w:proofErr w:type="spellEnd"/>
      <w:r w:rsidRPr="00606EC8">
        <w:rPr>
          <w:rFonts w:ascii="Times New Roman" w:hAnsi="Times New Roman" w:cs="Times New Roman"/>
          <w:color w:val="000000"/>
          <w:lang w:val="pl-PL" w:eastAsia="pl-PL"/>
        </w:rPr>
        <w:t>) na dysku dla użytkowników oraz zapewniający większą niezawodność i pozwalający tworzyć kopie zapasowe.</w:t>
      </w:r>
    </w:p>
    <w:p w:rsidR="00606EC8" w:rsidRP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>10. Zarządzanie kontami użytkowników sieci oraz urządzeniami sieciowymi tj. drukarki, modemy, woluminy dyskowe, usługi katalogowe.</w:t>
      </w:r>
    </w:p>
    <w:p w:rsidR="00606EC8" w:rsidRP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>11. Oprogramowanie dla tworzenia kopii zapasowych (Backup); automatyczne wykonywanie kopii plików z możliwością automatycznego przywrócenia wersji wcześniejszej.</w:t>
      </w:r>
    </w:p>
    <w:p w:rsidR="00606EC8" w:rsidRP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>12. Możliwość przywracania plików systemowych.</w:t>
      </w:r>
    </w:p>
    <w:p w:rsidR="00606EC8" w:rsidRP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>13. Możliwość blokowania lub dopuszczania dowolnych urządzeń peryferyjnych za pomocą polityk grupowych (np. przy użyciu numerów identyfikacyjnych sprzętu).</w:t>
      </w:r>
    </w:p>
    <w:p w:rsidR="00606EC8" w:rsidRP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>14. System operacyjny musi umożliwiać mapowanie udziałów sieciowych  .</w:t>
      </w:r>
    </w:p>
    <w:p w:rsidR="00606EC8" w:rsidRDefault="00606EC8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  <w:r w:rsidRPr="00606EC8">
        <w:rPr>
          <w:rFonts w:ascii="Times New Roman" w:hAnsi="Times New Roman" w:cs="Times New Roman"/>
          <w:color w:val="000000"/>
          <w:lang w:val="pl-PL" w:eastAsia="pl-PL"/>
        </w:rPr>
        <w:t xml:space="preserve">15. System operacyjny musi obsługiwać dostępną pamięć ram min. </w:t>
      </w:r>
      <w:r>
        <w:rPr>
          <w:rFonts w:ascii="Times New Roman" w:hAnsi="Times New Roman" w:cs="Times New Roman"/>
          <w:color w:val="000000"/>
          <w:lang w:val="pl-PL" w:eastAsia="pl-PL"/>
        </w:rPr>
        <w:t>16</w:t>
      </w:r>
      <w:r w:rsidRPr="00606EC8">
        <w:rPr>
          <w:rFonts w:ascii="Times New Roman" w:hAnsi="Times New Roman" w:cs="Times New Roman"/>
          <w:color w:val="000000"/>
          <w:lang w:val="pl-PL" w:eastAsia="pl-PL"/>
        </w:rPr>
        <w:t xml:space="preserve"> GB.</w:t>
      </w:r>
    </w:p>
    <w:p w:rsidR="00363F85" w:rsidRDefault="00363F85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</w:p>
    <w:p w:rsidR="00363F85" w:rsidRDefault="00363F85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</w:p>
    <w:p w:rsidR="007E419C" w:rsidRDefault="00363F85" w:rsidP="007E4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F05BC">
        <w:rPr>
          <w:rFonts w:ascii="Arial" w:hAnsi="Arial" w:cs="Arial"/>
          <w:b/>
          <w:bCs/>
          <w:sz w:val="28"/>
          <w:szCs w:val="28"/>
        </w:rPr>
        <w:t>Monitor</w:t>
      </w:r>
      <w:r w:rsidR="007E419C" w:rsidRPr="000F05BC">
        <w:rPr>
          <w:rFonts w:ascii="Arial" w:hAnsi="Arial" w:cs="Arial"/>
          <w:b/>
          <w:bCs/>
          <w:sz w:val="28"/>
          <w:szCs w:val="28"/>
        </w:rPr>
        <w:t xml:space="preserve"> - </w:t>
      </w:r>
      <w:proofErr w:type="spellStart"/>
      <w:r w:rsidR="007E419C">
        <w:rPr>
          <w:rFonts w:ascii="Arial" w:hAnsi="Arial" w:cs="Arial"/>
          <w:b/>
          <w:bCs/>
          <w:sz w:val="28"/>
          <w:szCs w:val="28"/>
        </w:rPr>
        <w:t>tego</w:t>
      </w:r>
      <w:proofErr w:type="spellEnd"/>
      <w:r w:rsidR="007E41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E419C">
        <w:rPr>
          <w:rFonts w:ascii="Arial" w:hAnsi="Arial" w:cs="Arial"/>
          <w:b/>
          <w:bCs/>
          <w:sz w:val="28"/>
          <w:szCs w:val="28"/>
        </w:rPr>
        <w:t>samego</w:t>
      </w:r>
      <w:proofErr w:type="spellEnd"/>
      <w:r w:rsidR="007E41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E419C">
        <w:rPr>
          <w:rFonts w:ascii="Arial" w:hAnsi="Arial" w:cs="Arial"/>
          <w:b/>
          <w:bCs/>
          <w:sz w:val="28"/>
          <w:szCs w:val="28"/>
        </w:rPr>
        <w:t>producenta</w:t>
      </w:r>
      <w:proofErr w:type="spellEnd"/>
      <w:r w:rsidR="007E419C">
        <w:rPr>
          <w:rFonts w:ascii="Arial" w:hAnsi="Arial" w:cs="Arial"/>
          <w:b/>
          <w:bCs/>
          <w:sz w:val="28"/>
          <w:szCs w:val="28"/>
        </w:rPr>
        <w:t xml:space="preserve"> co </w:t>
      </w:r>
      <w:proofErr w:type="spellStart"/>
      <w:r w:rsidR="007E419C">
        <w:rPr>
          <w:rFonts w:ascii="Arial" w:hAnsi="Arial" w:cs="Arial"/>
          <w:b/>
          <w:bCs/>
          <w:sz w:val="28"/>
          <w:szCs w:val="28"/>
        </w:rPr>
        <w:t>komputer</w:t>
      </w:r>
      <w:proofErr w:type="spellEnd"/>
    </w:p>
    <w:p w:rsidR="007E419C" w:rsidRDefault="007E419C" w:rsidP="007E419C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7E419C" w:rsidRDefault="007E419C" w:rsidP="007E419C">
      <w:pPr>
        <w:spacing w:after="0" w:line="240" w:lineRule="auto"/>
        <w:ind w:left="360"/>
        <w:rPr>
          <w:rFonts w:cs="Arial"/>
          <w:b/>
          <w:sz w:val="28"/>
          <w:szCs w:val="28"/>
          <w:lang w:val="pl-PL"/>
        </w:rPr>
      </w:pPr>
      <w:proofErr w:type="spellStart"/>
      <w:r>
        <w:rPr>
          <w:rFonts w:cs="Arial"/>
          <w:b/>
          <w:sz w:val="28"/>
          <w:szCs w:val="28"/>
        </w:rPr>
        <w:t>Oferowany</w:t>
      </w:r>
      <w:proofErr w:type="spellEnd"/>
      <w:r>
        <w:rPr>
          <w:rFonts w:cs="Arial"/>
          <w:b/>
          <w:sz w:val="28"/>
          <w:szCs w:val="28"/>
        </w:rPr>
        <w:t xml:space="preserve"> model :……………………………………………………….</w:t>
      </w:r>
    </w:p>
    <w:p w:rsidR="007E419C" w:rsidRDefault="007E419C" w:rsidP="007E419C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7E419C" w:rsidRDefault="007E419C" w:rsidP="007E419C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812"/>
      </w:tblGrid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t>Atrybut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jc w:val="center"/>
              <w:rPr>
                <w:rStyle w:val="StylaciskiTimesNewRoman10pt"/>
                <w:rFonts w:ascii="Cambria" w:hAnsi="Cambria"/>
                <w:sz w:val="24"/>
              </w:rPr>
            </w:pPr>
            <w:proofErr w:type="spellStart"/>
            <w:r>
              <w:rPr>
                <w:rStyle w:val="StylaciskiTimesNewRoman10pt"/>
                <w:rFonts w:ascii="Cambria" w:hAnsi="Cambria"/>
                <w:b/>
              </w:rPr>
              <w:t>Sposób</w:t>
            </w:r>
            <w:proofErr w:type="spellEnd"/>
            <w:r>
              <w:rPr>
                <w:rStyle w:val="StylaciskiTimesNewRoman10pt"/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Style w:val="StylaciskiTimesNewRoman10pt"/>
                <w:rFonts w:ascii="Cambria" w:hAnsi="Cambria"/>
                <w:b/>
              </w:rPr>
              <w:t>określenia</w:t>
            </w:r>
            <w:proofErr w:type="spellEnd"/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Typ</w:t>
            </w:r>
            <w:r w:rsidR="000F05BC">
              <w:rPr>
                <w:rFonts w:ascii="Cambria" w:hAnsi="Cambria"/>
                <w:noProof/>
                <w:sz w:val="24"/>
                <w:szCs w:val="24"/>
              </w:rPr>
              <w:t>, rozmiar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Panoramiczny, IPS Led, matowy</w:t>
            </w:r>
            <w:r w:rsidR="000F05BC">
              <w:rPr>
                <w:rFonts w:ascii="Cambria" w:hAnsi="Cambria"/>
                <w:noProof/>
                <w:sz w:val="24"/>
                <w:szCs w:val="24"/>
              </w:rPr>
              <w:t>, przekątna minimum 23,8”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Rozdzielczość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Minimum FullHD 1920x1080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 xml:space="preserve">Czas reakcji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EA6428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 xml:space="preserve">Maksimum </w:t>
            </w:r>
            <w:r w:rsidR="00EA6428">
              <w:rPr>
                <w:rFonts w:ascii="Cambria" w:hAnsi="Cambria"/>
                <w:noProof/>
                <w:sz w:val="24"/>
                <w:szCs w:val="24"/>
              </w:rPr>
              <w:t>8</w:t>
            </w:r>
            <w:r>
              <w:rPr>
                <w:rFonts w:ascii="Cambria" w:hAnsi="Cambria"/>
                <w:noProof/>
                <w:sz w:val="24"/>
                <w:szCs w:val="24"/>
              </w:rPr>
              <w:t xml:space="preserve"> ms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 xml:space="preserve">Kąty widzenia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Minimum 178/178 -  poziomo/pionowo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Jasność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Minimum 250cd/m2</w:t>
            </w:r>
          </w:p>
        </w:tc>
      </w:tr>
      <w:tr w:rsidR="007E419C" w:rsidTr="00794731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 xml:space="preserve">Głośniki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7E419C" w:rsidP="00794731">
            <w:pPr>
              <w:spacing w:before="240"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Wyświetlane kolory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Minimum 16,7 mln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Interfejsy/Złącza/sterowanie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7E419C" w:rsidP="007E41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Minimum 1 x 15-pin D-Sub</w:t>
            </w:r>
          </w:p>
          <w:p w:rsidR="007E419C" w:rsidRDefault="007E419C" w:rsidP="007E41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Minimum 1 x HDMI</w:t>
            </w:r>
          </w:p>
          <w:p w:rsidR="00EA6428" w:rsidRDefault="00EA6428" w:rsidP="007E41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Minimum 1 x DP</w:t>
            </w:r>
          </w:p>
          <w:p w:rsidR="007E419C" w:rsidRDefault="007E419C" w:rsidP="007E41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Waga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7E419C" w:rsidP="00EA6428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 xml:space="preserve">Maksimum </w:t>
            </w:r>
            <w:r w:rsidR="00EA6428">
              <w:rPr>
                <w:rFonts w:ascii="Cambria" w:hAnsi="Cambria"/>
                <w:noProof/>
                <w:sz w:val="24"/>
                <w:szCs w:val="24"/>
              </w:rPr>
              <w:t>7</w:t>
            </w:r>
            <w:r>
              <w:rPr>
                <w:rFonts w:ascii="Cambria" w:hAnsi="Cambria"/>
                <w:noProof/>
                <w:sz w:val="24"/>
                <w:szCs w:val="24"/>
              </w:rPr>
              <w:t xml:space="preserve"> kg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C" w:rsidRDefault="007E419C" w:rsidP="00794731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</w:p>
          <w:p w:rsidR="007E419C" w:rsidRDefault="007E419C" w:rsidP="00794731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Standard Vesa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0F05B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 xml:space="preserve">Tak </w:t>
            </w:r>
            <w:r w:rsidR="00EA6428">
              <w:rPr>
                <w:rFonts w:ascii="Cambria" w:hAnsi="Cambria"/>
                <w:noProof/>
                <w:sz w:val="24"/>
                <w:szCs w:val="24"/>
              </w:rPr>
              <w:t>100x100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 xml:space="preserve"> 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Kontrast typowy (statyczny)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Minimum 1000:1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 xml:space="preserve"> 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Wymiary ekranu z obudową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7E419C" w:rsidP="000F05BC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Szerokość Maksimum 5</w:t>
            </w:r>
            <w:r w:rsidR="000F05BC">
              <w:rPr>
                <w:rFonts w:ascii="Cambria" w:hAnsi="Cambria"/>
                <w:noProof/>
                <w:sz w:val="24"/>
                <w:szCs w:val="24"/>
              </w:rPr>
              <w:t>4</w:t>
            </w:r>
            <w:r>
              <w:rPr>
                <w:rFonts w:ascii="Cambria" w:hAnsi="Cambria"/>
                <w:noProof/>
                <w:sz w:val="24"/>
                <w:szCs w:val="24"/>
              </w:rPr>
              <w:t>0 mm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 xml:space="preserve"> 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C" w:rsidRDefault="00EA6428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Hub USB</w:t>
            </w:r>
          </w:p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EA6428" w:rsidP="00EA6428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noProof/>
                <w:sz w:val="24"/>
                <w:szCs w:val="24"/>
                <w:lang w:val="pl-PL"/>
              </w:rPr>
              <w:t>Tak, minimum 5xUSB w tym 3 x USB 3.0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 xml:space="preserve"> 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0F05B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Svivel (obrotowa podstawa monitora)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0F05B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Tak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 xml:space="preserve"> 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Kolor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EA6428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Maksymalny pobór mocy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EA6428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40W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Pivot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0F05BC" w:rsidP="00794731">
            <w:pPr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Tak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Regulacja wysokosci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0F05BC" w:rsidP="00794731">
            <w:pPr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Tak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EA6428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Mozliwośc pochylenia panela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EA6428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Tak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W zestawie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7E419C" w:rsidP="00EA6428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kabel zasilający,  kabl</w:t>
            </w:r>
            <w:r w:rsidR="00EA6428">
              <w:rPr>
                <w:rFonts w:ascii="Cambria" w:hAnsi="Cambria"/>
                <w:noProof/>
                <w:sz w:val="24"/>
                <w:szCs w:val="24"/>
              </w:rPr>
              <w:t>e</w:t>
            </w:r>
            <w:r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EA6428">
              <w:rPr>
                <w:rFonts w:ascii="Cambria" w:hAnsi="Cambria"/>
                <w:noProof/>
                <w:sz w:val="24"/>
                <w:szCs w:val="24"/>
              </w:rPr>
              <w:t>video oferowane w komplecie przez producenta</w:t>
            </w:r>
            <w:r>
              <w:rPr>
                <w:rFonts w:ascii="Cambria" w:hAnsi="Cambria"/>
                <w:noProof/>
                <w:sz w:val="24"/>
                <w:szCs w:val="24"/>
              </w:rPr>
              <w:t>,  stopka, skrócona instrukcja obsługi, instrukcja bezpieczeństwa</w:t>
            </w:r>
          </w:p>
        </w:tc>
      </w:tr>
      <w:tr w:rsidR="007E419C" w:rsidTr="00794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9C" w:rsidRDefault="007E419C" w:rsidP="00794731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9C" w:rsidRDefault="007E419C" w:rsidP="000F05BC">
            <w:pPr>
              <w:spacing w:after="0" w:line="240" w:lineRule="auto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Minimum 3 lata - producenta</w:t>
            </w:r>
          </w:p>
        </w:tc>
      </w:tr>
    </w:tbl>
    <w:p w:rsidR="007E419C" w:rsidRPr="00606EC8" w:rsidRDefault="007E419C" w:rsidP="0060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lang w:val="pl-PL" w:eastAsia="pl-PL"/>
        </w:rPr>
      </w:pPr>
    </w:p>
    <w:p w:rsidR="00606EC8" w:rsidRPr="00606EC8" w:rsidRDefault="00606EC8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sectPr w:rsidR="00606EC8" w:rsidRPr="00606EC8" w:rsidSect="00046418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72" w:rsidRDefault="00275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75772" w:rsidRDefault="00275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18" w:rsidRDefault="00482A6A">
    <w:pPr>
      <w:pStyle w:val="Stopka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31DBB">
      <w:rPr>
        <w:noProof/>
      </w:rPr>
      <w:t>2</w:t>
    </w:r>
    <w:r>
      <w:rPr>
        <w:noProof/>
      </w:rPr>
      <w:fldChar w:fldCharType="end"/>
    </w:r>
  </w:p>
  <w:p w:rsidR="00046418" w:rsidRDefault="0004641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72" w:rsidRDefault="00275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75772" w:rsidRDefault="00275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ECC"/>
    <w:multiLevelType w:val="hybridMultilevel"/>
    <w:tmpl w:val="0DD8712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5F12503"/>
    <w:multiLevelType w:val="multilevel"/>
    <w:tmpl w:val="2BE2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D601D"/>
    <w:multiLevelType w:val="multilevel"/>
    <w:tmpl w:val="1C5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8705BC6"/>
    <w:multiLevelType w:val="multilevel"/>
    <w:tmpl w:val="1CF2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A8E1C1F"/>
    <w:multiLevelType w:val="multilevel"/>
    <w:tmpl w:val="0F44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4942446"/>
    <w:multiLevelType w:val="multilevel"/>
    <w:tmpl w:val="7AE0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8C20AFE"/>
    <w:multiLevelType w:val="multilevel"/>
    <w:tmpl w:val="BF66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B6B9A"/>
    <w:multiLevelType w:val="multilevel"/>
    <w:tmpl w:val="66A2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D08658E"/>
    <w:multiLevelType w:val="multilevel"/>
    <w:tmpl w:val="81A2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EDD3B2C"/>
    <w:multiLevelType w:val="hybridMultilevel"/>
    <w:tmpl w:val="86E80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431F9"/>
    <w:multiLevelType w:val="hybridMultilevel"/>
    <w:tmpl w:val="9D64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8E2A83"/>
    <w:multiLevelType w:val="multilevel"/>
    <w:tmpl w:val="4FCE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897629E"/>
    <w:multiLevelType w:val="multilevel"/>
    <w:tmpl w:val="E468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C1269F9"/>
    <w:multiLevelType w:val="multilevel"/>
    <w:tmpl w:val="A82C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E7D39A8"/>
    <w:multiLevelType w:val="hybridMultilevel"/>
    <w:tmpl w:val="9D1C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F324275"/>
    <w:multiLevelType w:val="multilevel"/>
    <w:tmpl w:val="95A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16C3842"/>
    <w:multiLevelType w:val="hybridMultilevel"/>
    <w:tmpl w:val="438CB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440C8"/>
    <w:multiLevelType w:val="multilevel"/>
    <w:tmpl w:val="0A9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84ED4"/>
    <w:multiLevelType w:val="multilevel"/>
    <w:tmpl w:val="E530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61E60B9"/>
    <w:multiLevelType w:val="multilevel"/>
    <w:tmpl w:val="D044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C27904"/>
    <w:multiLevelType w:val="multilevel"/>
    <w:tmpl w:val="DCAC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747564A"/>
    <w:multiLevelType w:val="multilevel"/>
    <w:tmpl w:val="5424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F944C76"/>
    <w:multiLevelType w:val="multilevel"/>
    <w:tmpl w:val="309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1BC5F33"/>
    <w:multiLevelType w:val="multilevel"/>
    <w:tmpl w:val="F59C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58067EF"/>
    <w:multiLevelType w:val="multilevel"/>
    <w:tmpl w:val="F55A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5F9036E"/>
    <w:multiLevelType w:val="hybridMultilevel"/>
    <w:tmpl w:val="8DE4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81B90"/>
    <w:multiLevelType w:val="hybridMultilevel"/>
    <w:tmpl w:val="2C46F9FC"/>
    <w:lvl w:ilvl="0" w:tplc="04150001">
      <w:start w:val="1"/>
      <w:numFmt w:val="bullet"/>
      <w:lvlText w:val=""/>
      <w:lvlJc w:val="left"/>
      <w:pPr>
        <w:ind w:left="55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9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1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5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7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12" w:hanging="360"/>
      </w:pPr>
      <w:rPr>
        <w:rFonts w:ascii="Wingdings" w:hAnsi="Wingdings" w:cs="Wingdings" w:hint="default"/>
      </w:rPr>
    </w:lvl>
  </w:abstractNum>
  <w:abstractNum w:abstractNumId="27">
    <w:nsid w:val="5DDF0862"/>
    <w:multiLevelType w:val="hybridMultilevel"/>
    <w:tmpl w:val="A274A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FEE68F1"/>
    <w:multiLevelType w:val="multilevel"/>
    <w:tmpl w:val="59EA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80971B0"/>
    <w:multiLevelType w:val="hybridMultilevel"/>
    <w:tmpl w:val="95603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582341"/>
    <w:multiLevelType w:val="hybridMultilevel"/>
    <w:tmpl w:val="7C04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E77ED"/>
    <w:multiLevelType w:val="multilevel"/>
    <w:tmpl w:val="1E0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24"/>
  </w:num>
  <w:num w:numId="5">
    <w:abstractNumId w:val="3"/>
  </w:num>
  <w:num w:numId="6">
    <w:abstractNumId w:val="5"/>
  </w:num>
  <w:num w:numId="7">
    <w:abstractNumId w:val="14"/>
  </w:num>
  <w:num w:numId="8">
    <w:abstractNumId w:val="22"/>
  </w:num>
  <w:num w:numId="9">
    <w:abstractNumId w:val="26"/>
  </w:num>
  <w:num w:numId="10">
    <w:abstractNumId w:val="25"/>
  </w:num>
  <w:num w:numId="11">
    <w:abstractNumId w:val="27"/>
  </w:num>
  <w:num w:numId="12">
    <w:abstractNumId w:val="10"/>
  </w:num>
  <w:num w:numId="13">
    <w:abstractNumId w:val="29"/>
  </w:num>
  <w:num w:numId="14">
    <w:abstractNumId w:val="31"/>
  </w:num>
  <w:num w:numId="15">
    <w:abstractNumId w:val="12"/>
  </w:num>
  <w:num w:numId="16">
    <w:abstractNumId w:val="0"/>
  </w:num>
  <w:num w:numId="17">
    <w:abstractNumId w:val="15"/>
  </w:num>
  <w:num w:numId="18">
    <w:abstractNumId w:val="7"/>
  </w:num>
  <w:num w:numId="19">
    <w:abstractNumId w:val="8"/>
  </w:num>
  <w:num w:numId="20">
    <w:abstractNumId w:val="23"/>
  </w:num>
  <w:num w:numId="21">
    <w:abstractNumId w:val="20"/>
  </w:num>
  <w:num w:numId="22">
    <w:abstractNumId w:val="2"/>
  </w:num>
  <w:num w:numId="23">
    <w:abstractNumId w:val="21"/>
  </w:num>
  <w:num w:numId="24">
    <w:abstractNumId w:val="11"/>
  </w:num>
  <w:num w:numId="25">
    <w:abstractNumId w:val="13"/>
  </w:num>
  <w:num w:numId="26">
    <w:abstractNumId w:val="17"/>
  </w:num>
  <w:num w:numId="27">
    <w:abstractNumId w:val="1"/>
  </w:num>
  <w:num w:numId="28">
    <w:abstractNumId w:val="6"/>
  </w:num>
  <w:num w:numId="29">
    <w:abstractNumId w:val="19"/>
  </w:num>
  <w:num w:numId="30">
    <w:abstractNumId w:val="9"/>
  </w:num>
  <w:num w:numId="31">
    <w:abstractNumId w:val="30"/>
  </w:num>
  <w:num w:numId="32">
    <w:abstractNumId w:val="9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418"/>
    <w:rsid w:val="00046418"/>
    <w:rsid w:val="0009106B"/>
    <w:rsid w:val="000F05BC"/>
    <w:rsid w:val="00126637"/>
    <w:rsid w:val="00176A98"/>
    <w:rsid w:val="001E18AE"/>
    <w:rsid w:val="00200FA0"/>
    <w:rsid w:val="00212F61"/>
    <w:rsid w:val="00275772"/>
    <w:rsid w:val="002A13B1"/>
    <w:rsid w:val="002D3036"/>
    <w:rsid w:val="002F11DC"/>
    <w:rsid w:val="0035272C"/>
    <w:rsid w:val="00363F85"/>
    <w:rsid w:val="003A0879"/>
    <w:rsid w:val="0042732B"/>
    <w:rsid w:val="00435231"/>
    <w:rsid w:val="00482A6A"/>
    <w:rsid w:val="00494DCD"/>
    <w:rsid w:val="004A4FDB"/>
    <w:rsid w:val="004B72C7"/>
    <w:rsid w:val="005A5DAF"/>
    <w:rsid w:val="005B4CA6"/>
    <w:rsid w:val="005F746F"/>
    <w:rsid w:val="00606EC8"/>
    <w:rsid w:val="006716B2"/>
    <w:rsid w:val="006F5FAD"/>
    <w:rsid w:val="00783442"/>
    <w:rsid w:val="007C6BE3"/>
    <w:rsid w:val="007E419C"/>
    <w:rsid w:val="00860E62"/>
    <w:rsid w:val="008B6DDE"/>
    <w:rsid w:val="008B6E6E"/>
    <w:rsid w:val="008E4840"/>
    <w:rsid w:val="00962299"/>
    <w:rsid w:val="009D0D19"/>
    <w:rsid w:val="00A16DEE"/>
    <w:rsid w:val="00A73458"/>
    <w:rsid w:val="00A812EC"/>
    <w:rsid w:val="00A85795"/>
    <w:rsid w:val="00A95EA3"/>
    <w:rsid w:val="00AF7EAD"/>
    <w:rsid w:val="00B706E7"/>
    <w:rsid w:val="00BA13D8"/>
    <w:rsid w:val="00BB783A"/>
    <w:rsid w:val="00C15E74"/>
    <w:rsid w:val="00C354D9"/>
    <w:rsid w:val="00C42D7D"/>
    <w:rsid w:val="00C4411D"/>
    <w:rsid w:val="00C53C58"/>
    <w:rsid w:val="00C61FD9"/>
    <w:rsid w:val="00C643AC"/>
    <w:rsid w:val="00C87549"/>
    <w:rsid w:val="00CE4937"/>
    <w:rsid w:val="00D03644"/>
    <w:rsid w:val="00DC5BA9"/>
    <w:rsid w:val="00DE5E76"/>
    <w:rsid w:val="00E359EF"/>
    <w:rsid w:val="00E456AB"/>
    <w:rsid w:val="00E64D0C"/>
    <w:rsid w:val="00E7611C"/>
    <w:rsid w:val="00E83DA6"/>
    <w:rsid w:val="00EA59F0"/>
    <w:rsid w:val="00EA6428"/>
    <w:rsid w:val="00EB015E"/>
    <w:rsid w:val="00EB722E"/>
    <w:rsid w:val="00F20D54"/>
    <w:rsid w:val="00F31DBB"/>
    <w:rsid w:val="00F37EED"/>
    <w:rsid w:val="00F95FD8"/>
    <w:rsid w:val="00F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libri Light" w:hAnsi="Calibri Light" w:cs="Calibri Light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libri Light" w:hAnsi="Calibri Light" w:cs="Calibri Light"/>
      <w:b/>
      <w:bCs/>
      <w:color w:val="auto"/>
      <w:sz w:val="28"/>
      <w:szCs w:val="28"/>
    </w:rPr>
  </w:style>
  <w:style w:type="character" w:customStyle="1" w:styleId="Nagwek2Znak">
    <w:name w:val="Nagłówek 2 Znak"/>
    <w:link w:val="Nagwek2"/>
    <w:uiPriority w:val="99"/>
    <w:rPr>
      <w:rFonts w:ascii="Calibri Light" w:hAnsi="Calibri Light" w:cs="Calibri Light"/>
      <w:b/>
      <w:bCs/>
      <w:color w:val="auto"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styleId="Uwydatnienie">
    <w:name w:val="Emphasis"/>
    <w:uiPriority w:val="99"/>
    <w:qFormat/>
    <w:rPr>
      <w:rFonts w:ascii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Bezodstpw">
    <w:name w:val="No Spacing"/>
    <w:uiPriority w:val="99"/>
    <w:qFormat/>
    <w:rPr>
      <w:rFonts w:cs="Calibri"/>
      <w:sz w:val="22"/>
      <w:szCs w:val="22"/>
      <w:lang w:val="en-US" w:eastAsia="en-US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Calibri Light" w:hAnsi="Calibri Light" w:cs="Calibri Light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Pr>
      <w:rFonts w:ascii="Calibri Light" w:hAnsi="Calibri Light" w:cs="Calibri Light"/>
      <w:color w:val="auto"/>
      <w:spacing w:val="5"/>
      <w:kern w:val="28"/>
      <w:sz w:val="52"/>
      <w:szCs w:val="52"/>
    </w:rPr>
  </w:style>
  <w:style w:type="character" w:customStyle="1" w:styleId="tooltippable">
    <w:name w:val="tooltippable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character" w:customStyle="1" w:styleId="StylaciskiTimesNewRoman10pt">
    <w:name w:val="Styl (Łaciński) Times New Roman 10 pt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6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06EC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904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 – Jednostka Centralna z dwoma monitorami – 1 szt</vt:lpstr>
    </vt:vector>
  </TitlesOfParts>
  <Company>AM/WE/KEO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– Jednostka Centralna z dwoma monitorami – 1 szt</dc:title>
  <dc:subject/>
  <dc:creator>C210</dc:creator>
  <cp:keywords/>
  <dc:description/>
  <cp:lastModifiedBy>Anna Kolesińska</cp:lastModifiedBy>
  <cp:revision>2</cp:revision>
  <cp:lastPrinted>2018-08-30T10:37:00Z</cp:lastPrinted>
  <dcterms:created xsi:type="dcterms:W3CDTF">2018-08-30T10:37:00Z</dcterms:created>
  <dcterms:modified xsi:type="dcterms:W3CDTF">2018-08-30T10:37:00Z</dcterms:modified>
</cp:coreProperties>
</file>