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2E" w:rsidRPr="006556D8" w:rsidRDefault="006B3245" w:rsidP="00065F07">
      <w:pPr>
        <w:spacing w:line="276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556D8">
        <w:rPr>
          <w:rFonts w:ascii="Arial" w:hAnsi="Arial" w:cs="Arial"/>
          <w:b/>
          <w:sz w:val="24"/>
        </w:rPr>
        <w:t>Opis przedmiotu zamówienia</w:t>
      </w:r>
    </w:p>
    <w:p w:rsidR="006B3245" w:rsidRDefault="006B3245" w:rsidP="00065F07">
      <w:pPr>
        <w:spacing w:line="276" w:lineRule="auto"/>
        <w:jc w:val="both"/>
        <w:rPr>
          <w:rFonts w:ascii="Arial" w:hAnsi="Arial" w:cs="Arial"/>
          <w:sz w:val="22"/>
        </w:rPr>
      </w:pPr>
    </w:p>
    <w:p w:rsidR="006B3245" w:rsidRPr="0064212F" w:rsidRDefault="006B3245" w:rsidP="00065F07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64212F">
        <w:rPr>
          <w:rFonts w:ascii="Arial" w:hAnsi="Arial" w:cs="Arial"/>
          <w:b/>
          <w:sz w:val="22"/>
        </w:rPr>
        <w:t xml:space="preserve">Dostawa 10kpl. klimakonwektorów do wymiany w budynku Collegium Polonicum </w:t>
      </w:r>
      <w:r w:rsidR="00E51852">
        <w:rPr>
          <w:rFonts w:ascii="Arial" w:hAnsi="Arial" w:cs="Arial"/>
          <w:b/>
          <w:sz w:val="22"/>
        </w:rPr>
        <w:t>UAM</w:t>
      </w:r>
      <w:r w:rsidR="0064212F">
        <w:rPr>
          <w:rFonts w:ascii="Arial" w:hAnsi="Arial" w:cs="Arial"/>
          <w:b/>
          <w:sz w:val="22"/>
        </w:rPr>
        <w:t xml:space="preserve">        </w:t>
      </w:r>
      <w:r w:rsidR="00FC576F">
        <w:rPr>
          <w:rFonts w:ascii="Arial" w:hAnsi="Arial" w:cs="Arial"/>
          <w:b/>
          <w:sz w:val="22"/>
        </w:rPr>
        <w:t xml:space="preserve">przy ul. T. Kościuszki 1 </w:t>
      </w:r>
      <w:r w:rsidRPr="0064212F">
        <w:rPr>
          <w:rFonts w:ascii="Arial" w:hAnsi="Arial" w:cs="Arial"/>
          <w:b/>
          <w:sz w:val="22"/>
        </w:rPr>
        <w:t>w Słubicach.</w:t>
      </w:r>
    </w:p>
    <w:p w:rsidR="006B3245" w:rsidRDefault="006B3245" w:rsidP="00065F07">
      <w:pPr>
        <w:spacing w:line="276" w:lineRule="auto"/>
        <w:jc w:val="both"/>
        <w:rPr>
          <w:rFonts w:ascii="Arial" w:hAnsi="Arial" w:cs="Arial"/>
          <w:sz w:val="22"/>
        </w:rPr>
      </w:pPr>
    </w:p>
    <w:p w:rsidR="006B3245" w:rsidRDefault="006B3245" w:rsidP="00065F0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224847">
        <w:rPr>
          <w:rFonts w:ascii="Arial" w:hAnsi="Arial" w:cs="Arial"/>
          <w:b/>
          <w:sz w:val="22"/>
        </w:rPr>
        <w:t>Klimakonwektor</w:t>
      </w:r>
      <w:proofErr w:type="spellEnd"/>
      <w:r w:rsidRPr="00224847">
        <w:rPr>
          <w:rFonts w:ascii="Arial" w:hAnsi="Arial" w:cs="Arial"/>
          <w:b/>
          <w:sz w:val="22"/>
        </w:rPr>
        <w:t xml:space="preserve"> </w:t>
      </w:r>
      <w:r w:rsidR="00224847">
        <w:rPr>
          <w:rFonts w:ascii="Arial" w:hAnsi="Arial" w:cs="Arial"/>
          <w:b/>
          <w:sz w:val="22"/>
        </w:rPr>
        <w:t>w wersji czterorurowej</w:t>
      </w:r>
      <w:r w:rsidRPr="0022484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 fabrycznym zestawem podłączeniowym - </w:t>
      </w:r>
    </w:p>
    <w:p w:rsidR="006B3245" w:rsidRDefault="006B3245" w:rsidP="00065F07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64212F">
        <w:rPr>
          <w:rFonts w:ascii="Arial" w:hAnsi="Arial" w:cs="Arial"/>
          <w:b/>
          <w:sz w:val="22"/>
        </w:rPr>
        <w:t>4 komplety</w:t>
      </w:r>
      <w:r w:rsidR="006D5E9B">
        <w:rPr>
          <w:rFonts w:ascii="Arial" w:hAnsi="Arial" w:cs="Arial"/>
          <w:b/>
          <w:sz w:val="22"/>
        </w:rPr>
        <w:t xml:space="preserve"> ( długość 1400mm)</w:t>
      </w:r>
      <w:r w:rsidR="00D274C4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</w:rPr>
        <w:t xml:space="preserve"> o niżej podanych parametrach technicznych</w:t>
      </w:r>
      <w:r w:rsidR="00192893">
        <w:rPr>
          <w:rFonts w:ascii="Arial" w:hAnsi="Arial" w:cs="Arial"/>
          <w:sz w:val="22"/>
        </w:rPr>
        <w:t xml:space="preserve"> i użytkowych</w:t>
      </w:r>
      <w:r>
        <w:rPr>
          <w:rFonts w:ascii="Arial" w:hAnsi="Arial" w:cs="Arial"/>
          <w:sz w:val="22"/>
        </w:rPr>
        <w:t>:</w:t>
      </w:r>
    </w:p>
    <w:p w:rsidR="006B3245" w:rsidRDefault="006B3245" w:rsidP="00065F07">
      <w:pPr>
        <w:spacing w:line="276" w:lineRule="auto"/>
        <w:jc w:val="both"/>
        <w:rPr>
          <w:rFonts w:ascii="Arial" w:hAnsi="Arial" w:cs="Arial"/>
          <w:sz w:val="22"/>
        </w:rPr>
      </w:pPr>
    </w:p>
    <w:p w:rsidR="006B3245" w:rsidRDefault="006B3245" w:rsidP="00065F07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4"/>
        <w:gridCol w:w="2035"/>
        <w:gridCol w:w="4253"/>
      </w:tblGrid>
      <w:tr w:rsidR="006B3245" w:rsidRPr="006B3245" w:rsidTr="00411706">
        <w:trPr>
          <w:jc w:val="center"/>
        </w:trPr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</w:tcPr>
          <w:p w:rsidR="00A80B47" w:rsidRDefault="006B3245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Temperatura</w:t>
            </w:r>
          </w:p>
          <w:p w:rsidR="006B3245" w:rsidRP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wody grzewczej</w:t>
            </w:r>
          </w:p>
          <w:p w:rsidR="006B3245" w:rsidRP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3245">
              <w:rPr>
                <w:rFonts w:ascii="Arial" w:hAnsi="Arial" w:cs="Arial"/>
                <w:b/>
              </w:rPr>
              <w:t>tz</w:t>
            </w:r>
            <w:proofErr w:type="spellEnd"/>
            <w:r w:rsidRPr="006B3245">
              <w:rPr>
                <w:rFonts w:ascii="Arial" w:hAnsi="Arial" w:cs="Arial"/>
                <w:b/>
              </w:rPr>
              <w:t>/</w:t>
            </w:r>
            <w:proofErr w:type="spellStart"/>
            <w:r w:rsidRPr="006B3245">
              <w:rPr>
                <w:rFonts w:ascii="Arial" w:hAnsi="Arial" w:cs="Arial"/>
                <w:b/>
              </w:rPr>
              <w:t>tp</w:t>
            </w:r>
            <w:proofErr w:type="spellEnd"/>
            <w:r w:rsidRPr="006B3245">
              <w:rPr>
                <w:rFonts w:ascii="Arial" w:hAnsi="Arial" w:cs="Arial"/>
                <w:b/>
              </w:rPr>
              <w:t>/</w:t>
            </w:r>
            <w:proofErr w:type="spellStart"/>
            <w:r w:rsidRPr="006B3245">
              <w:rPr>
                <w:rFonts w:ascii="Arial" w:hAnsi="Arial" w:cs="Arial"/>
                <w:b/>
              </w:rPr>
              <w:t>ti</w:t>
            </w:r>
            <w:proofErr w:type="spellEnd"/>
          </w:p>
        </w:tc>
        <w:tc>
          <w:tcPr>
            <w:tcW w:w="2035" w:type="dxa"/>
            <w:tcBorders>
              <w:top w:val="single" w:sz="12" w:space="0" w:color="auto"/>
              <w:bottom w:val="single" w:sz="12" w:space="0" w:color="auto"/>
            </w:tcBorders>
          </w:tcPr>
          <w:p w:rsidR="006B3245" w:rsidRP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Obroty wentylatorów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A80B47" w:rsidRDefault="006B3245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Minimalna wymagana</w:t>
            </w:r>
          </w:p>
          <w:p w:rsidR="006B3245" w:rsidRP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moc cieplna [W]</w:t>
            </w:r>
          </w:p>
        </w:tc>
      </w:tr>
      <w:tr w:rsidR="006B3245" w:rsidTr="00411706">
        <w:trPr>
          <w:jc w:val="center"/>
        </w:trPr>
        <w:tc>
          <w:tcPr>
            <w:tcW w:w="2184" w:type="dxa"/>
            <w:vMerge w:val="restart"/>
            <w:tcBorders>
              <w:top w:val="single" w:sz="12" w:space="0" w:color="auto"/>
            </w:tcBorders>
          </w:tcPr>
          <w:p w:rsid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:rsidR="006B3245" w:rsidRPr="00A80B47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75/65/20</w:t>
            </w:r>
            <w:r w:rsidR="00A80B4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80B47">
              <w:rPr>
                <w:rFonts w:ascii="Arial" w:hAnsi="Arial" w:cs="Arial"/>
                <w:sz w:val="22"/>
                <w:vertAlign w:val="superscript"/>
              </w:rPr>
              <w:t>o</w:t>
            </w:r>
            <w:r w:rsidR="00A80B47">
              <w:rPr>
                <w:rFonts w:ascii="Arial" w:hAnsi="Arial" w:cs="Arial"/>
                <w:sz w:val="22"/>
              </w:rPr>
              <w:t>C</w:t>
            </w:r>
            <w:proofErr w:type="spellEnd"/>
          </w:p>
        </w:tc>
        <w:tc>
          <w:tcPr>
            <w:tcW w:w="2035" w:type="dxa"/>
            <w:tcBorders>
              <w:top w:val="single" w:sz="12" w:space="0" w:color="auto"/>
            </w:tcBorders>
          </w:tcPr>
          <w:p w:rsid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wysokie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5526</w:t>
            </w:r>
          </w:p>
        </w:tc>
      </w:tr>
      <w:tr w:rsidR="006B3245" w:rsidTr="00411706">
        <w:trPr>
          <w:jc w:val="center"/>
        </w:trPr>
        <w:tc>
          <w:tcPr>
            <w:tcW w:w="2184" w:type="dxa"/>
            <w:vMerge/>
          </w:tcPr>
          <w:p w:rsid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5" w:type="dxa"/>
          </w:tcPr>
          <w:p w:rsid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średnie</w:t>
            </w:r>
          </w:p>
        </w:tc>
        <w:tc>
          <w:tcPr>
            <w:tcW w:w="4253" w:type="dxa"/>
          </w:tcPr>
          <w:p w:rsid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3686</w:t>
            </w:r>
          </w:p>
        </w:tc>
      </w:tr>
      <w:tr w:rsidR="006B3245" w:rsidTr="00411706">
        <w:trPr>
          <w:jc w:val="center"/>
        </w:trPr>
        <w:tc>
          <w:tcPr>
            <w:tcW w:w="2184" w:type="dxa"/>
            <w:vMerge/>
          </w:tcPr>
          <w:p w:rsid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5" w:type="dxa"/>
          </w:tcPr>
          <w:p w:rsid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niskie</w:t>
            </w:r>
          </w:p>
        </w:tc>
        <w:tc>
          <w:tcPr>
            <w:tcW w:w="4253" w:type="dxa"/>
          </w:tcPr>
          <w:p w:rsidR="006B3245" w:rsidRDefault="006B3245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2707</w:t>
            </w:r>
          </w:p>
        </w:tc>
      </w:tr>
    </w:tbl>
    <w:p w:rsidR="006B3245" w:rsidRDefault="006B3245" w:rsidP="00065F07">
      <w:pPr>
        <w:spacing w:line="276" w:lineRule="auto"/>
        <w:jc w:val="both"/>
        <w:rPr>
          <w:rFonts w:ascii="Arial" w:hAnsi="Arial" w:cs="Arial"/>
          <w:sz w:val="22"/>
        </w:rPr>
      </w:pPr>
    </w:p>
    <w:p w:rsidR="00A80B47" w:rsidRDefault="00A80B47" w:rsidP="00065F07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552"/>
      </w:tblGrid>
      <w:tr w:rsidR="00E9194E" w:rsidRPr="006B3245" w:rsidTr="00411706">
        <w:trPr>
          <w:jc w:val="center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Temperatu</w:t>
            </w:r>
            <w:r>
              <w:rPr>
                <w:rFonts w:ascii="Arial" w:hAnsi="Arial" w:cs="Arial"/>
                <w:b/>
              </w:rPr>
              <w:t>ra</w:t>
            </w:r>
          </w:p>
          <w:p w:rsidR="00E9194E" w:rsidRPr="006B3245" w:rsidRDefault="00E9194E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wody lodowej</w:t>
            </w:r>
          </w:p>
          <w:p w:rsidR="00E9194E" w:rsidRPr="006B3245" w:rsidRDefault="00E9194E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3245">
              <w:rPr>
                <w:rFonts w:ascii="Arial" w:hAnsi="Arial" w:cs="Arial"/>
                <w:b/>
              </w:rPr>
              <w:t>tz</w:t>
            </w:r>
            <w:proofErr w:type="spellEnd"/>
            <w:r w:rsidRPr="006B3245">
              <w:rPr>
                <w:rFonts w:ascii="Arial" w:hAnsi="Arial" w:cs="Arial"/>
                <w:b/>
              </w:rPr>
              <w:t>/</w:t>
            </w:r>
            <w:proofErr w:type="spellStart"/>
            <w:r w:rsidRPr="006B3245">
              <w:rPr>
                <w:rFonts w:ascii="Arial" w:hAnsi="Arial" w:cs="Arial"/>
                <w:b/>
              </w:rPr>
              <w:t>tp</w:t>
            </w:r>
            <w:proofErr w:type="spellEnd"/>
            <w:r w:rsidRPr="006B3245">
              <w:rPr>
                <w:rFonts w:ascii="Arial" w:hAnsi="Arial" w:cs="Arial"/>
                <w:b/>
              </w:rPr>
              <w:t>/</w:t>
            </w:r>
            <w:proofErr w:type="spellStart"/>
            <w:r w:rsidRPr="006B3245">
              <w:rPr>
                <w:rFonts w:ascii="Arial" w:hAnsi="Arial" w:cs="Arial"/>
                <w:b/>
              </w:rPr>
              <w:t>ti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9194E" w:rsidRPr="006B3245" w:rsidRDefault="00E9194E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Obroty wentylatorów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Minimalna wymagana</w:t>
            </w:r>
          </w:p>
          <w:p w:rsidR="00E9194E" w:rsidRPr="006B3245" w:rsidRDefault="00E9194E" w:rsidP="004117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moc chłodnicza</w:t>
            </w:r>
            <w:r w:rsidRPr="006B3245">
              <w:rPr>
                <w:rFonts w:ascii="Arial" w:hAnsi="Arial" w:cs="Arial"/>
                <w:b/>
              </w:rPr>
              <w:t xml:space="preserve"> [W]</w:t>
            </w:r>
          </w:p>
        </w:tc>
      </w:tr>
      <w:tr w:rsidR="00E9194E" w:rsidTr="00411706">
        <w:trPr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:rsidR="00E9194E" w:rsidRPr="00A80B47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7/12/27 </w:t>
            </w:r>
            <w:proofErr w:type="spellStart"/>
            <w:r>
              <w:rPr>
                <w:rFonts w:ascii="Arial" w:hAnsi="Arial" w:cs="Arial"/>
                <w:sz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</w:rPr>
              <w:t>C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wysokie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całkowita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3356</w:t>
            </w:r>
          </w:p>
        </w:tc>
      </w:tr>
      <w:tr w:rsidR="00E9194E" w:rsidTr="00411706">
        <w:trPr>
          <w:jc w:val="center"/>
        </w:trPr>
        <w:tc>
          <w:tcPr>
            <w:tcW w:w="2235" w:type="dxa"/>
            <w:vMerge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jawna</w:t>
            </w:r>
          </w:p>
        </w:tc>
        <w:tc>
          <w:tcPr>
            <w:tcW w:w="2552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2499</w:t>
            </w:r>
          </w:p>
        </w:tc>
      </w:tr>
      <w:tr w:rsidR="00E9194E" w:rsidTr="00411706">
        <w:trPr>
          <w:jc w:val="center"/>
        </w:trPr>
        <w:tc>
          <w:tcPr>
            <w:tcW w:w="2235" w:type="dxa"/>
            <w:vMerge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średnie</w:t>
            </w:r>
          </w:p>
        </w:tc>
        <w:tc>
          <w:tcPr>
            <w:tcW w:w="1701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całkowita</w:t>
            </w:r>
          </w:p>
        </w:tc>
        <w:tc>
          <w:tcPr>
            <w:tcW w:w="2552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2204</w:t>
            </w:r>
          </w:p>
        </w:tc>
      </w:tr>
      <w:tr w:rsidR="00E9194E" w:rsidTr="00411706">
        <w:trPr>
          <w:jc w:val="center"/>
        </w:trPr>
        <w:tc>
          <w:tcPr>
            <w:tcW w:w="2235" w:type="dxa"/>
            <w:vMerge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jawna</w:t>
            </w:r>
          </w:p>
        </w:tc>
        <w:tc>
          <w:tcPr>
            <w:tcW w:w="2552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1622</w:t>
            </w:r>
          </w:p>
        </w:tc>
      </w:tr>
      <w:tr w:rsidR="00E9194E" w:rsidTr="00411706">
        <w:trPr>
          <w:jc w:val="center"/>
        </w:trPr>
        <w:tc>
          <w:tcPr>
            <w:tcW w:w="2235" w:type="dxa"/>
            <w:vMerge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niskie</w:t>
            </w:r>
          </w:p>
        </w:tc>
        <w:tc>
          <w:tcPr>
            <w:tcW w:w="1701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całkowita</w:t>
            </w:r>
          </w:p>
        </w:tc>
        <w:tc>
          <w:tcPr>
            <w:tcW w:w="2552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1416</w:t>
            </w:r>
          </w:p>
        </w:tc>
      </w:tr>
      <w:tr w:rsidR="00E9194E" w:rsidTr="00411706">
        <w:trPr>
          <w:jc w:val="center"/>
        </w:trPr>
        <w:tc>
          <w:tcPr>
            <w:tcW w:w="2235" w:type="dxa"/>
            <w:vMerge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jawna</w:t>
            </w:r>
          </w:p>
        </w:tc>
        <w:tc>
          <w:tcPr>
            <w:tcW w:w="2552" w:type="dxa"/>
          </w:tcPr>
          <w:p w:rsidR="00E9194E" w:rsidRDefault="00E9194E" w:rsidP="0041170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1055</w:t>
            </w:r>
          </w:p>
        </w:tc>
      </w:tr>
    </w:tbl>
    <w:p w:rsidR="00A80B47" w:rsidRDefault="00A80B47" w:rsidP="00065F07">
      <w:pPr>
        <w:spacing w:line="276" w:lineRule="auto"/>
        <w:jc w:val="both"/>
        <w:rPr>
          <w:rFonts w:ascii="Arial" w:hAnsi="Arial" w:cs="Arial"/>
          <w:sz w:val="22"/>
        </w:rPr>
      </w:pPr>
    </w:p>
    <w:p w:rsidR="00E038CC" w:rsidRDefault="00E038CC" w:rsidP="00065F07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Ind w:w="-2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3"/>
        <w:gridCol w:w="6237"/>
      </w:tblGrid>
      <w:tr w:rsidR="00B41996" w:rsidRPr="006B3245" w:rsidTr="00B41996">
        <w:trPr>
          <w:jc w:val="center"/>
        </w:trPr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</w:tcPr>
          <w:p w:rsidR="00B41996" w:rsidRDefault="00B41996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 xml:space="preserve">Obroty </w:t>
            </w:r>
          </w:p>
          <w:p w:rsidR="00B41996" w:rsidRPr="006B3245" w:rsidRDefault="00B41996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wentylatorów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B41996" w:rsidRDefault="00B41996" w:rsidP="00B419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Maksymalne ciśnienie akustyczne </w:t>
            </w: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  <w:r>
              <w:rPr>
                <w:rFonts w:ascii="Arial" w:hAnsi="Arial" w:cs="Arial"/>
                <w:b/>
              </w:rPr>
              <w:t>[</w:t>
            </w:r>
            <w:proofErr w:type="spellStart"/>
            <w:r>
              <w:rPr>
                <w:rFonts w:ascii="Arial" w:hAnsi="Arial" w:cs="Arial"/>
                <w:b/>
              </w:rPr>
              <w:t>dBA</w:t>
            </w:r>
            <w:proofErr w:type="spellEnd"/>
            <w:r>
              <w:rPr>
                <w:rFonts w:ascii="Arial" w:hAnsi="Arial" w:cs="Arial"/>
                <w:b/>
              </w:rPr>
              <w:t>]</w:t>
            </w:r>
          </w:p>
          <w:p w:rsidR="00B41996" w:rsidRPr="006B3245" w:rsidRDefault="00B41996" w:rsidP="00B419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norma ISO 3741</w:t>
            </w:r>
          </w:p>
          <w:p w:rsidR="00B41996" w:rsidRPr="006B3245" w:rsidRDefault="00B41996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996" w:rsidTr="00B41996">
        <w:trPr>
          <w:jc w:val="center"/>
        </w:trPr>
        <w:tc>
          <w:tcPr>
            <w:tcW w:w="2233" w:type="dxa"/>
            <w:tcBorders>
              <w:top w:val="single" w:sz="12" w:space="0" w:color="auto"/>
            </w:tcBorders>
          </w:tcPr>
          <w:p w:rsidR="00B41996" w:rsidRDefault="00B41996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wysokie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B41996" w:rsidRDefault="00D274C4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55,0</w:t>
            </w:r>
          </w:p>
        </w:tc>
      </w:tr>
      <w:tr w:rsidR="00B41996" w:rsidTr="00B41996">
        <w:trPr>
          <w:jc w:val="center"/>
        </w:trPr>
        <w:tc>
          <w:tcPr>
            <w:tcW w:w="2233" w:type="dxa"/>
          </w:tcPr>
          <w:p w:rsidR="00B41996" w:rsidRDefault="00B41996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średnie</w:t>
            </w:r>
          </w:p>
        </w:tc>
        <w:tc>
          <w:tcPr>
            <w:tcW w:w="6237" w:type="dxa"/>
          </w:tcPr>
          <w:p w:rsidR="00B41996" w:rsidRDefault="00B41996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35,5</w:t>
            </w:r>
          </w:p>
        </w:tc>
      </w:tr>
      <w:tr w:rsidR="00B41996" w:rsidTr="00B41996">
        <w:trPr>
          <w:jc w:val="center"/>
        </w:trPr>
        <w:tc>
          <w:tcPr>
            <w:tcW w:w="2233" w:type="dxa"/>
          </w:tcPr>
          <w:p w:rsidR="00B41996" w:rsidRDefault="00B41996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niskie</w:t>
            </w:r>
          </w:p>
        </w:tc>
        <w:tc>
          <w:tcPr>
            <w:tcW w:w="6237" w:type="dxa"/>
          </w:tcPr>
          <w:p w:rsidR="00B41996" w:rsidRDefault="00D274C4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25,0</w:t>
            </w:r>
          </w:p>
        </w:tc>
      </w:tr>
    </w:tbl>
    <w:p w:rsidR="00B41996" w:rsidRDefault="00B41996" w:rsidP="00065F07">
      <w:pPr>
        <w:spacing w:line="276" w:lineRule="auto"/>
        <w:jc w:val="both"/>
        <w:rPr>
          <w:rFonts w:ascii="Arial" w:hAnsi="Arial" w:cs="Arial"/>
          <w:sz w:val="22"/>
        </w:rPr>
      </w:pPr>
    </w:p>
    <w:p w:rsidR="00B41996" w:rsidRDefault="00B41996" w:rsidP="00065F07">
      <w:pPr>
        <w:spacing w:line="276" w:lineRule="auto"/>
        <w:jc w:val="both"/>
        <w:rPr>
          <w:rFonts w:ascii="Arial" w:hAnsi="Arial" w:cs="Arial"/>
          <w:sz w:val="22"/>
        </w:rPr>
      </w:pPr>
    </w:p>
    <w:p w:rsidR="00E038CC" w:rsidRDefault="00E038CC" w:rsidP="00065F0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Wymiary </w:t>
      </w:r>
      <w:proofErr w:type="spellStart"/>
      <w:r>
        <w:rPr>
          <w:rFonts w:ascii="Arial" w:hAnsi="Arial" w:cs="Arial"/>
          <w:sz w:val="22"/>
        </w:rPr>
        <w:t>klimakonwektora</w:t>
      </w:r>
      <w:proofErr w:type="spellEnd"/>
      <w:r w:rsidR="00886236">
        <w:rPr>
          <w:rFonts w:ascii="Arial" w:hAnsi="Arial" w:cs="Arial"/>
          <w:sz w:val="22"/>
        </w:rPr>
        <w:t xml:space="preserve"> z obudową</w:t>
      </w:r>
      <w:r>
        <w:rPr>
          <w:rFonts w:ascii="Arial" w:hAnsi="Arial" w:cs="Arial"/>
          <w:sz w:val="22"/>
        </w:rPr>
        <w:t xml:space="preserve">: </w:t>
      </w:r>
      <w:r w:rsidR="00886236">
        <w:rPr>
          <w:rFonts w:ascii="Arial" w:hAnsi="Arial" w:cs="Arial"/>
          <w:sz w:val="22"/>
        </w:rPr>
        <w:t xml:space="preserve">wysokość/długość/głębokość - </w:t>
      </w:r>
      <w:r w:rsidR="00886236" w:rsidRPr="00052393">
        <w:rPr>
          <w:rFonts w:ascii="Arial" w:hAnsi="Arial" w:cs="Arial"/>
          <w:b/>
          <w:sz w:val="22"/>
        </w:rPr>
        <w:t>595/1400/153 [mm]</w:t>
      </w:r>
    </w:p>
    <w:p w:rsidR="00065F07" w:rsidRPr="00065F07" w:rsidRDefault="00065F07" w:rsidP="00065F07">
      <w:pPr>
        <w:spacing w:line="276" w:lineRule="auto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Przyłącza wodne: instalacja czterorurowa 4 x GW 3/4” - gwint wewnętrzny</w:t>
      </w:r>
    </w:p>
    <w:p w:rsidR="00065F07" w:rsidRPr="00065F07" w:rsidRDefault="00065F07" w:rsidP="00065F07">
      <w:pPr>
        <w:spacing w:line="276" w:lineRule="auto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Ciśnienie robocze: min. 10 bar</w:t>
      </w:r>
    </w:p>
    <w:p w:rsidR="00065F07" w:rsidRPr="00263C93" w:rsidRDefault="00263C93" w:rsidP="00065F0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Temperatura maksymalna</w:t>
      </w:r>
      <w:r w:rsidR="004645F9">
        <w:rPr>
          <w:rFonts w:ascii="Arial" w:hAnsi="Arial" w:cs="Arial"/>
          <w:sz w:val="22"/>
        </w:rPr>
        <w:t xml:space="preserve"> pracy</w:t>
      </w:r>
      <w:r>
        <w:rPr>
          <w:rFonts w:ascii="Arial" w:hAnsi="Arial" w:cs="Arial"/>
          <w:sz w:val="22"/>
        </w:rPr>
        <w:t xml:space="preserve">: </w:t>
      </w:r>
      <w:r w:rsidR="004645F9">
        <w:rPr>
          <w:rFonts w:ascii="Arial" w:hAnsi="Arial" w:cs="Arial"/>
          <w:sz w:val="22"/>
        </w:rPr>
        <w:t xml:space="preserve">min. </w:t>
      </w:r>
      <w:r>
        <w:rPr>
          <w:rFonts w:ascii="Arial" w:hAnsi="Arial" w:cs="Arial"/>
          <w:sz w:val="22"/>
        </w:rPr>
        <w:t xml:space="preserve">110 </w:t>
      </w:r>
      <w:proofErr w:type="spellStart"/>
      <w:r>
        <w:rPr>
          <w:rFonts w:ascii="Arial" w:hAnsi="Arial" w:cs="Arial"/>
          <w:sz w:val="22"/>
          <w:vertAlign w:val="superscript"/>
        </w:rPr>
        <w:t>o</w:t>
      </w:r>
      <w:r>
        <w:rPr>
          <w:rFonts w:ascii="Arial" w:hAnsi="Arial" w:cs="Arial"/>
          <w:sz w:val="22"/>
        </w:rPr>
        <w:t>C</w:t>
      </w:r>
      <w:proofErr w:type="spellEnd"/>
    </w:p>
    <w:p w:rsidR="007604A7" w:rsidRDefault="00065F07" w:rsidP="00065F07">
      <w:pPr>
        <w:spacing w:line="276" w:lineRule="auto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Ciśnienie próbne: min. 13 bar</w:t>
      </w:r>
    </w:p>
    <w:p w:rsidR="00065F07" w:rsidRDefault="00065F07" w:rsidP="00065F07">
      <w:pPr>
        <w:spacing w:line="276" w:lineRule="auto"/>
        <w:jc w:val="both"/>
        <w:rPr>
          <w:rFonts w:ascii="Arial" w:hAnsi="Arial" w:cs="Arial"/>
          <w:sz w:val="22"/>
        </w:rPr>
      </w:pPr>
    </w:p>
    <w:p w:rsidR="00065F07" w:rsidRDefault="00065F07" w:rsidP="00065F0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Podstawowe wymagane wyposażenie</w:t>
      </w:r>
      <w:r w:rsidR="00F50229">
        <w:rPr>
          <w:rFonts w:ascii="Arial" w:hAnsi="Arial" w:cs="Arial"/>
          <w:sz w:val="22"/>
        </w:rPr>
        <w:t xml:space="preserve"> i akcesoria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klimakonwektora</w:t>
      </w:r>
      <w:proofErr w:type="spellEnd"/>
      <w:r>
        <w:rPr>
          <w:rFonts w:ascii="Arial" w:hAnsi="Arial" w:cs="Arial"/>
          <w:sz w:val="22"/>
        </w:rPr>
        <w:t>:</w:t>
      </w:r>
    </w:p>
    <w:p w:rsidR="007604A7" w:rsidRPr="00065F07" w:rsidRDefault="00E7751F" w:rsidP="00065F0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fabryczny zestaw do i</w:t>
      </w:r>
      <w:r w:rsidR="007604A7" w:rsidRPr="00065F07">
        <w:rPr>
          <w:rFonts w:ascii="Arial" w:hAnsi="Arial" w:cs="Arial"/>
          <w:sz w:val="22"/>
        </w:rPr>
        <w:t xml:space="preserve">nstalacji czterorurowej tj. </w:t>
      </w:r>
      <w:r w:rsidRPr="00065F07">
        <w:rPr>
          <w:rFonts w:ascii="Arial" w:hAnsi="Arial" w:cs="Arial"/>
          <w:sz w:val="22"/>
        </w:rPr>
        <w:t>zawory</w:t>
      </w:r>
      <w:r w:rsidR="007604A7" w:rsidRPr="00065F07">
        <w:rPr>
          <w:rFonts w:ascii="Arial" w:hAnsi="Arial" w:cs="Arial"/>
          <w:sz w:val="22"/>
        </w:rPr>
        <w:t xml:space="preserve"> regulacyjne i równoważące </w:t>
      </w:r>
      <w:r w:rsidR="00065F07">
        <w:rPr>
          <w:rFonts w:ascii="Arial" w:hAnsi="Arial" w:cs="Arial"/>
          <w:sz w:val="22"/>
        </w:rPr>
        <w:t xml:space="preserve">          </w:t>
      </w:r>
      <w:r w:rsidR="007604A7" w:rsidRPr="00065F07">
        <w:rPr>
          <w:rFonts w:ascii="Arial" w:hAnsi="Arial" w:cs="Arial"/>
          <w:sz w:val="22"/>
        </w:rPr>
        <w:t>z przepływem niezależnym od ciśnienia z siłownikami elektrycznymi na napięcie 230V</w:t>
      </w:r>
    </w:p>
    <w:p w:rsidR="00065F07" w:rsidRPr="00065F07" w:rsidRDefault="007604A7" w:rsidP="00065F0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 xml:space="preserve">regulator z panelem sterowania i wyświetlaczem zabudowanym na </w:t>
      </w:r>
      <w:proofErr w:type="spellStart"/>
      <w:r w:rsidRPr="00065F07">
        <w:rPr>
          <w:rFonts w:ascii="Arial" w:hAnsi="Arial" w:cs="Arial"/>
          <w:sz w:val="22"/>
        </w:rPr>
        <w:t>klimakonwektorze</w:t>
      </w:r>
      <w:proofErr w:type="spellEnd"/>
      <w:r w:rsidRPr="00065F07">
        <w:rPr>
          <w:rFonts w:ascii="Arial" w:hAnsi="Arial" w:cs="Arial"/>
          <w:sz w:val="22"/>
        </w:rPr>
        <w:t xml:space="preserve"> umożliwiający m.in. odczyt i regulację temperatury, włączenie/wyłączenie zasilania, ustawienie i odczyt trybu pracy wentylatora (min. 3 prędkości), ustawienie trybu komfortu, automatycznego lub programowania, ustawienie </w:t>
      </w:r>
      <w:r w:rsidR="00384331" w:rsidRPr="00065F07">
        <w:rPr>
          <w:rFonts w:ascii="Arial" w:hAnsi="Arial" w:cs="Arial"/>
          <w:sz w:val="22"/>
        </w:rPr>
        <w:t xml:space="preserve">czasu i trybu </w:t>
      </w:r>
      <w:r w:rsidRPr="00065F07">
        <w:rPr>
          <w:rFonts w:ascii="Arial" w:hAnsi="Arial" w:cs="Arial"/>
          <w:sz w:val="22"/>
        </w:rPr>
        <w:t>pracy</w:t>
      </w:r>
      <w:r w:rsidR="00384331" w:rsidRPr="00065F07">
        <w:rPr>
          <w:rFonts w:ascii="Arial" w:hAnsi="Arial" w:cs="Arial"/>
          <w:sz w:val="22"/>
        </w:rPr>
        <w:t xml:space="preserve"> </w:t>
      </w:r>
      <w:proofErr w:type="spellStart"/>
      <w:r w:rsidR="00384331" w:rsidRPr="00065F07">
        <w:rPr>
          <w:rFonts w:ascii="Arial" w:hAnsi="Arial" w:cs="Arial"/>
          <w:sz w:val="22"/>
        </w:rPr>
        <w:lastRenderedPageBreak/>
        <w:t>klimakonwektora</w:t>
      </w:r>
      <w:proofErr w:type="spellEnd"/>
      <w:r w:rsidRPr="00065F07">
        <w:rPr>
          <w:rFonts w:ascii="Arial" w:hAnsi="Arial" w:cs="Arial"/>
          <w:sz w:val="22"/>
        </w:rPr>
        <w:t xml:space="preserve"> wg nastaw </w:t>
      </w:r>
      <w:r w:rsidR="00065F07">
        <w:rPr>
          <w:rFonts w:ascii="Arial" w:hAnsi="Arial" w:cs="Arial"/>
          <w:sz w:val="22"/>
        </w:rPr>
        <w:t>zegara</w:t>
      </w:r>
      <w:r w:rsidR="004C350A">
        <w:rPr>
          <w:rFonts w:ascii="Arial" w:hAnsi="Arial" w:cs="Arial"/>
          <w:sz w:val="22"/>
        </w:rPr>
        <w:t xml:space="preserve">, możliwość podłączeniu i współpracy </w:t>
      </w:r>
      <w:proofErr w:type="spellStart"/>
      <w:r w:rsidR="004C350A">
        <w:rPr>
          <w:rFonts w:ascii="Arial" w:hAnsi="Arial" w:cs="Arial"/>
          <w:sz w:val="22"/>
        </w:rPr>
        <w:t>klimakonwektora</w:t>
      </w:r>
      <w:proofErr w:type="spellEnd"/>
      <w:r w:rsidR="004C350A">
        <w:rPr>
          <w:rFonts w:ascii="Arial" w:hAnsi="Arial" w:cs="Arial"/>
          <w:sz w:val="22"/>
        </w:rPr>
        <w:t xml:space="preserve"> z budynkowym systemem BMS (</w:t>
      </w:r>
      <w:proofErr w:type="spellStart"/>
      <w:r w:rsidR="004C350A">
        <w:rPr>
          <w:rFonts w:ascii="Arial" w:hAnsi="Arial" w:cs="Arial"/>
          <w:sz w:val="22"/>
        </w:rPr>
        <w:t>Building</w:t>
      </w:r>
      <w:proofErr w:type="spellEnd"/>
      <w:r w:rsidR="004C350A">
        <w:rPr>
          <w:rFonts w:ascii="Arial" w:hAnsi="Arial" w:cs="Arial"/>
          <w:sz w:val="22"/>
        </w:rPr>
        <w:t xml:space="preserve"> </w:t>
      </w:r>
      <w:proofErr w:type="spellStart"/>
      <w:r w:rsidR="004C350A">
        <w:rPr>
          <w:rFonts w:ascii="Arial" w:hAnsi="Arial" w:cs="Arial"/>
          <w:sz w:val="22"/>
        </w:rPr>
        <w:t>Managment</w:t>
      </w:r>
      <w:proofErr w:type="spellEnd"/>
      <w:r w:rsidR="004C350A">
        <w:rPr>
          <w:rFonts w:ascii="Arial" w:hAnsi="Arial" w:cs="Arial"/>
          <w:sz w:val="22"/>
        </w:rPr>
        <w:t xml:space="preserve"> System)</w:t>
      </w:r>
    </w:p>
    <w:p w:rsidR="00065F07" w:rsidRDefault="00065F07" w:rsidP="00065F0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przylgowy czujnik temperatury czynnika grzejnego/chłodniczego w instalacji oraz czujnik temperatury powietrza w pomieszczeniu</w:t>
      </w:r>
    </w:p>
    <w:p w:rsidR="00065F07" w:rsidRPr="00065F07" w:rsidRDefault="00065F07" w:rsidP="00065F0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elementy mocujące: konsole, kołki, śruby, itp.</w:t>
      </w:r>
    </w:p>
    <w:p w:rsidR="00065F07" w:rsidRPr="00065F07" w:rsidRDefault="00065F07" w:rsidP="00065F0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cichobieżny wentylator o mocy</w:t>
      </w:r>
      <w:r>
        <w:rPr>
          <w:rFonts w:ascii="Arial" w:hAnsi="Arial" w:cs="Arial"/>
          <w:sz w:val="22"/>
        </w:rPr>
        <w:t xml:space="preserve"> silnika </w:t>
      </w:r>
      <w:r w:rsidRPr="00065F07">
        <w:rPr>
          <w:rFonts w:ascii="Arial" w:hAnsi="Arial" w:cs="Arial"/>
          <w:sz w:val="22"/>
        </w:rPr>
        <w:t>max 53W</w:t>
      </w:r>
      <w:r w:rsidR="00C025B9">
        <w:rPr>
          <w:rFonts w:ascii="Arial" w:hAnsi="Arial" w:cs="Arial"/>
          <w:sz w:val="22"/>
        </w:rPr>
        <w:t>, napięcie 230V</w:t>
      </w:r>
    </w:p>
    <w:p w:rsidR="00E7751F" w:rsidRPr="00065F07" w:rsidRDefault="00065F07" w:rsidP="00065F0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kratka nawiewna</w:t>
      </w:r>
      <w:r w:rsidRPr="00065F07">
        <w:rPr>
          <w:rFonts w:ascii="Arial" w:hAnsi="Arial" w:cs="Arial"/>
          <w:sz w:val="22"/>
        </w:rPr>
        <w:t xml:space="preserve"> i filtr powietrza zasysanego/wewnętrznego</w:t>
      </w:r>
    </w:p>
    <w:p w:rsidR="002E6833" w:rsidRPr="00065F07" w:rsidRDefault="00065F07" w:rsidP="00065F0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E6833" w:rsidRPr="00065F07">
        <w:rPr>
          <w:rFonts w:ascii="Arial" w:hAnsi="Arial" w:cs="Arial"/>
          <w:sz w:val="22"/>
        </w:rPr>
        <w:t xml:space="preserve">ymiennik </w:t>
      </w:r>
      <w:proofErr w:type="spellStart"/>
      <w:r w:rsidR="002E6833" w:rsidRPr="00065F07">
        <w:rPr>
          <w:rFonts w:ascii="Arial" w:hAnsi="Arial" w:cs="Arial"/>
          <w:sz w:val="22"/>
        </w:rPr>
        <w:t>klimakonwektora</w:t>
      </w:r>
      <w:proofErr w:type="spellEnd"/>
      <w:r w:rsidR="002E6833" w:rsidRPr="00065F07">
        <w:rPr>
          <w:rFonts w:ascii="Arial" w:hAnsi="Arial" w:cs="Arial"/>
          <w:sz w:val="22"/>
        </w:rPr>
        <w:t>: rurki miedziane z nałożonymi lamelami aluminiowymi</w:t>
      </w:r>
    </w:p>
    <w:p w:rsidR="00886236" w:rsidRDefault="00065F07" w:rsidP="00065F0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</w:t>
      </w:r>
      <w:r w:rsidR="002E6833" w:rsidRPr="00065F07">
        <w:rPr>
          <w:rFonts w:ascii="Arial" w:hAnsi="Arial" w:cs="Arial"/>
          <w:sz w:val="22"/>
        </w:rPr>
        <w:t>emontowalna</w:t>
      </w:r>
      <w:proofErr w:type="spellEnd"/>
      <w:r w:rsidR="002E6833" w:rsidRPr="00065F07">
        <w:rPr>
          <w:rFonts w:ascii="Arial" w:hAnsi="Arial" w:cs="Arial"/>
          <w:sz w:val="22"/>
        </w:rPr>
        <w:t xml:space="preserve"> obudowa </w:t>
      </w:r>
      <w:proofErr w:type="spellStart"/>
      <w:r w:rsidR="002E6833" w:rsidRPr="00065F07">
        <w:rPr>
          <w:rFonts w:ascii="Arial" w:hAnsi="Arial" w:cs="Arial"/>
          <w:sz w:val="22"/>
        </w:rPr>
        <w:t>klimakonwektora</w:t>
      </w:r>
      <w:proofErr w:type="spellEnd"/>
      <w:r w:rsidR="002E6833" w:rsidRPr="00065F07">
        <w:rPr>
          <w:rFonts w:ascii="Arial" w:hAnsi="Arial" w:cs="Arial"/>
          <w:sz w:val="22"/>
        </w:rPr>
        <w:t xml:space="preserve">: blacha stalowa malowana proszkowo na kolor </w:t>
      </w:r>
      <w:r>
        <w:rPr>
          <w:rFonts w:ascii="Arial" w:hAnsi="Arial" w:cs="Arial"/>
          <w:sz w:val="22"/>
        </w:rPr>
        <w:t>biały RAL9016</w:t>
      </w:r>
    </w:p>
    <w:p w:rsidR="004C350A" w:rsidRPr="004C350A" w:rsidRDefault="004C350A" w:rsidP="004C350A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</w:rPr>
      </w:pPr>
    </w:p>
    <w:p w:rsidR="00052393" w:rsidRDefault="00052393" w:rsidP="00065F07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:rsidR="00052393" w:rsidRDefault="00052393" w:rsidP="000523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proofErr w:type="spellStart"/>
      <w:r w:rsidRPr="00224847">
        <w:rPr>
          <w:rFonts w:ascii="Arial" w:hAnsi="Arial" w:cs="Arial"/>
          <w:b/>
          <w:sz w:val="22"/>
        </w:rPr>
        <w:t>Klimakonwektor</w:t>
      </w:r>
      <w:proofErr w:type="spellEnd"/>
      <w:r w:rsidRPr="00224847">
        <w:rPr>
          <w:rFonts w:ascii="Arial" w:hAnsi="Arial" w:cs="Arial"/>
          <w:b/>
          <w:sz w:val="22"/>
        </w:rPr>
        <w:t xml:space="preserve"> </w:t>
      </w:r>
      <w:r w:rsidR="00224847">
        <w:rPr>
          <w:rFonts w:ascii="Arial" w:hAnsi="Arial" w:cs="Arial"/>
          <w:b/>
          <w:sz w:val="22"/>
        </w:rPr>
        <w:t>w wersji czterorurowej</w:t>
      </w:r>
      <w:r>
        <w:rPr>
          <w:rFonts w:ascii="Arial" w:hAnsi="Arial" w:cs="Arial"/>
          <w:sz w:val="22"/>
        </w:rPr>
        <w:t xml:space="preserve"> z fabrycznym zestawem podłączeniowym - </w:t>
      </w:r>
    </w:p>
    <w:p w:rsidR="00052393" w:rsidRDefault="00052393" w:rsidP="0005239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6 kompletów</w:t>
      </w:r>
      <w:r w:rsidR="006D5E9B">
        <w:rPr>
          <w:rFonts w:ascii="Arial" w:hAnsi="Arial" w:cs="Arial"/>
          <w:b/>
          <w:sz w:val="22"/>
        </w:rPr>
        <w:t xml:space="preserve"> (długość 1600mm)</w:t>
      </w:r>
      <w:r w:rsidR="00D274C4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sz w:val="22"/>
        </w:rPr>
        <w:t xml:space="preserve"> o niżej podanych parametrach technicznych</w:t>
      </w:r>
      <w:r w:rsidR="00192893">
        <w:rPr>
          <w:rFonts w:ascii="Arial" w:hAnsi="Arial" w:cs="Arial"/>
          <w:sz w:val="22"/>
        </w:rPr>
        <w:t xml:space="preserve"> i użytkowych</w:t>
      </w:r>
      <w:r>
        <w:rPr>
          <w:rFonts w:ascii="Arial" w:hAnsi="Arial" w:cs="Arial"/>
          <w:sz w:val="22"/>
        </w:rPr>
        <w:t>:</w:t>
      </w:r>
    </w:p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</w:p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4"/>
        <w:gridCol w:w="2035"/>
        <w:gridCol w:w="4253"/>
      </w:tblGrid>
      <w:tr w:rsidR="00052393" w:rsidRPr="006B3245" w:rsidTr="005F3DA0">
        <w:trPr>
          <w:jc w:val="center"/>
        </w:trPr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Temperatura</w:t>
            </w:r>
          </w:p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wody grzewczej</w:t>
            </w:r>
          </w:p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3245">
              <w:rPr>
                <w:rFonts w:ascii="Arial" w:hAnsi="Arial" w:cs="Arial"/>
                <w:b/>
              </w:rPr>
              <w:t>tz</w:t>
            </w:r>
            <w:proofErr w:type="spellEnd"/>
            <w:r w:rsidRPr="006B3245">
              <w:rPr>
                <w:rFonts w:ascii="Arial" w:hAnsi="Arial" w:cs="Arial"/>
                <w:b/>
              </w:rPr>
              <w:t>/</w:t>
            </w:r>
            <w:proofErr w:type="spellStart"/>
            <w:r w:rsidRPr="006B3245">
              <w:rPr>
                <w:rFonts w:ascii="Arial" w:hAnsi="Arial" w:cs="Arial"/>
                <w:b/>
              </w:rPr>
              <w:t>tp</w:t>
            </w:r>
            <w:proofErr w:type="spellEnd"/>
            <w:r w:rsidRPr="006B3245">
              <w:rPr>
                <w:rFonts w:ascii="Arial" w:hAnsi="Arial" w:cs="Arial"/>
                <w:b/>
              </w:rPr>
              <w:t>/</w:t>
            </w:r>
            <w:proofErr w:type="spellStart"/>
            <w:r w:rsidRPr="006B3245">
              <w:rPr>
                <w:rFonts w:ascii="Arial" w:hAnsi="Arial" w:cs="Arial"/>
                <w:b/>
              </w:rPr>
              <w:t>ti</w:t>
            </w:r>
            <w:proofErr w:type="spellEnd"/>
          </w:p>
        </w:tc>
        <w:tc>
          <w:tcPr>
            <w:tcW w:w="2035" w:type="dxa"/>
            <w:tcBorders>
              <w:top w:val="single" w:sz="12" w:space="0" w:color="auto"/>
              <w:bottom w:val="single" w:sz="12" w:space="0" w:color="auto"/>
            </w:tcBorders>
          </w:tcPr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Obroty wentylatorów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Minimalna wymagana</w:t>
            </w:r>
          </w:p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moc cieplna [W]</w:t>
            </w:r>
          </w:p>
        </w:tc>
      </w:tr>
      <w:tr w:rsidR="00052393" w:rsidTr="005F3DA0">
        <w:trPr>
          <w:jc w:val="center"/>
        </w:trPr>
        <w:tc>
          <w:tcPr>
            <w:tcW w:w="2184" w:type="dxa"/>
            <w:vMerge w:val="restart"/>
            <w:tcBorders>
              <w:top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:rsidR="00052393" w:rsidRPr="00A80B47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75/65/20 </w:t>
            </w:r>
            <w:proofErr w:type="spellStart"/>
            <w:r>
              <w:rPr>
                <w:rFonts w:ascii="Arial" w:hAnsi="Arial" w:cs="Arial"/>
                <w:sz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</w:rPr>
              <w:t>C</w:t>
            </w:r>
            <w:proofErr w:type="spellEnd"/>
          </w:p>
        </w:tc>
        <w:tc>
          <w:tcPr>
            <w:tcW w:w="2035" w:type="dxa"/>
            <w:tcBorders>
              <w:top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wysokie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6486</w:t>
            </w:r>
          </w:p>
        </w:tc>
      </w:tr>
      <w:tr w:rsidR="00052393" w:rsidTr="005F3DA0">
        <w:trPr>
          <w:jc w:val="center"/>
        </w:trPr>
        <w:tc>
          <w:tcPr>
            <w:tcW w:w="2184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5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średnie</w:t>
            </w:r>
          </w:p>
        </w:tc>
        <w:tc>
          <w:tcPr>
            <w:tcW w:w="4253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4257</w:t>
            </w:r>
          </w:p>
        </w:tc>
      </w:tr>
      <w:tr w:rsidR="00052393" w:rsidTr="005F3DA0">
        <w:trPr>
          <w:jc w:val="center"/>
        </w:trPr>
        <w:tc>
          <w:tcPr>
            <w:tcW w:w="2184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5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niskie</w:t>
            </w:r>
          </w:p>
        </w:tc>
        <w:tc>
          <w:tcPr>
            <w:tcW w:w="4253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3122</w:t>
            </w:r>
          </w:p>
        </w:tc>
      </w:tr>
    </w:tbl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</w:p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552"/>
      </w:tblGrid>
      <w:tr w:rsidR="00052393" w:rsidRPr="006B3245" w:rsidTr="005F3DA0">
        <w:trPr>
          <w:jc w:val="center"/>
        </w:trPr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Temperatu</w:t>
            </w:r>
            <w:r>
              <w:rPr>
                <w:rFonts w:ascii="Arial" w:hAnsi="Arial" w:cs="Arial"/>
                <w:b/>
              </w:rPr>
              <w:t>ra</w:t>
            </w:r>
          </w:p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wody lodowej</w:t>
            </w:r>
          </w:p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B3245">
              <w:rPr>
                <w:rFonts w:ascii="Arial" w:hAnsi="Arial" w:cs="Arial"/>
                <w:b/>
              </w:rPr>
              <w:t>tz</w:t>
            </w:r>
            <w:proofErr w:type="spellEnd"/>
            <w:r w:rsidRPr="006B3245">
              <w:rPr>
                <w:rFonts w:ascii="Arial" w:hAnsi="Arial" w:cs="Arial"/>
                <w:b/>
              </w:rPr>
              <w:t>/</w:t>
            </w:r>
            <w:proofErr w:type="spellStart"/>
            <w:r w:rsidRPr="006B3245">
              <w:rPr>
                <w:rFonts w:ascii="Arial" w:hAnsi="Arial" w:cs="Arial"/>
                <w:b/>
              </w:rPr>
              <w:t>tp</w:t>
            </w:r>
            <w:proofErr w:type="spellEnd"/>
            <w:r w:rsidRPr="006B3245">
              <w:rPr>
                <w:rFonts w:ascii="Arial" w:hAnsi="Arial" w:cs="Arial"/>
                <w:b/>
              </w:rPr>
              <w:t>/</w:t>
            </w:r>
            <w:proofErr w:type="spellStart"/>
            <w:r w:rsidRPr="006B3245">
              <w:rPr>
                <w:rFonts w:ascii="Arial" w:hAnsi="Arial" w:cs="Arial"/>
                <w:b/>
              </w:rPr>
              <w:t>ti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Obroty wentylatorów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Minimalna wymagana</w:t>
            </w:r>
          </w:p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moc chłodnicza</w:t>
            </w:r>
            <w:r w:rsidRPr="006B3245">
              <w:rPr>
                <w:rFonts w:ascii="Arial" w:hAnsi="Arial" w:cs="Arial"/>
                <w:b/>
              </w:rPr>
              <w:t xml:space="preserve"> [W]</w:t>
            </w:r>
          </w:p>
        </w:tc>
      </w:tr>
      <w:tr w:rsidR="00052393" w:rsidTr="005F3DA0">
        <w:trPr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  <w:p w:rsidR="00052393" w:rsidRPr="00A80B47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7/12/27 </w:t>
            </w:r>
            <w:proofErr w:type="spellStart"/>
            <w:r>
              <w:rPr>
                <w:rFonts w:ascii="Arial" w:hAnsi="Arial" w:cs="Arial"/>
                <w:sz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</w:rPr>
              <w:t>C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wysokie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całkowita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3940</w:t>
            </w:r>
          </w:p>
        </w:tc>
      </w:tr>
      <w:tr w:rsidR="00052393" w:rsidTr="005F3DA0">
        <w:trPr>
          <w:jc w:val="center"/>
        </w:trPr>
        <w:tc>
          <w:tcPr>
            <w:tcW w:w="2235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jawna</w:t>
            </w:r>
          </w:p>
        </w:tc>
        <w:tc>
          <w:tcPr>
            <w:tcW w:w="2552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2934</w:t>
            </w:r>
          </w:p>
        </w:tc>
      </w:tr>
      <w:tr w:rsidR="00052393" w:rsidTr="005F3DA0">
        <w:trPr>
          <w:jc w:val="center"/>
        </w:trPr>
        <w:tc>
          <w:tcPr>
            <w:tcW w:w="2235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średnie</w:t>
            </w:r>
          </w:p>
        </w:tc>
        <w:tc>
          <w:tcPr>
            <w:tcW w:w="1701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całkowita</w:t>
            </w:r>
          </w:p>
        </w:tc>
        <w:tc>
          <w:tcPr>
            <w:tcW w:w="2552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2545</w:t>
            </w:r>
          </w:p>
        </w:tc>
      </w:tr>
      <w:tr w:rsidR="00052393" w:rsidTr="005F3DA0">
        <w:trPr>
          <w:jc w:val="center"/>
        </w:trPr>
        <w:tc>
          <w:tcPr>
            <w:tcW w:w="2235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jawna</w:t>
            </w:r>
          </w:p>
        </w:tc>
        <w:tc>
          <w:tcPr>
            <w:tcW w:w="2552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1873</w:t>
            </w:r>
          </w:p>
        </w:tc>
      </w:tr>
      <w:tr w:rsidR="00052393" w:rsidTr="005F3DA0">
        <w:trPr>
          <w:jc w:val="center"/>
        </w:trPr>
        <w:tc>
          <w:tcPr>
            <w:tcW w:w="2235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niskie</w:t>
            </w:r>
          </w:p>
        </w:tc>
        <w:tc>
          <w:tcPr>
            <w:tcW w:w="1701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całkowita</w:t>
            </w:r>
          </w:p>
        </w:tc>
        <w:tc>
          <w:tcPr>
            <w:tcW w:w="2552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1643</w:t>
            </w:r>
          </w:p>
        </w:tc>
      </w:tr>
      <w:tr w:rsidR="00052393" w:rsidTr="005F3DA0">
        <w:trPr>
          <w:jc w:val="center"/>
        </w:trPr>
        <w:tc>
          <w:tcPr>
            <w:tcW w:w="2235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jawna</w:t>
            </w:r>
          </w:p>
        </w:tc>
        <w:tc>
          <w:tcPr>
            <w:tcW w:w="2552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1224</w:t>
            </w:r>
          </w:p>
        </w:tc>
      </w:tr>
    </w:tbl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</w:p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jc w:val="center"/>
        <w:tblInd w:w="-21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3"/>
        <w:gridCol w:w="6237"/>
      </w:tblGrid>
      <w:tr w:rsidR="00052393" w:rsidRPr="006B3245" w:rsidTr="005F3DA0">
        <w:trPr>
          <w:jc w:val="center"/>
        </w:trPr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 xml:space="preserve">Obroty </w:t>
            </w:r>
          </w:p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245">
              <w:rPr>
                <w:rFonts w:ascii="Arial" w:hAnsi="Arial" w:cs="Arial"/>
                <w:b/>
              </w:rPr>
              <w:t>wentylatorów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Maksymalne ciśnienie akustyczne </w:t>
            </w: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  <w:r>
              <w:rPr>
                <w:rFonts w:ascii="Arial" w:hAnsi="Arial" w:cs="Arial"/>
                <w:b/>
              </w:rPr>
              <w:t>[</w:t>
            </w:r>
            <w:proofErr w:type="spellStart"/>
            <w:r>
              <w:rPr>
                <w:rFonts w:ascii="Arial" w:hAnsi="Arial" w:cs="Arial"/>
                <w:b/>
              </w:rPr>
              <w:t>dBA</w:t>
            </w:r>
            <w:proofErr w:type="spellEnd"/>
            <w:r>
              <w:rPr>
                <w:rFonts w:ascii="Arial" w:hAnsi="Arial" w:cs="Arial"/>
                <w:b/>
              </w:rPr>
              <w:t>]</w:t>
            </w:r>
          </w:p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norma ISO 3741</w:t>
            </w:r>
          </w:p>
          <w:p w:rsidR="00052393" w:rsidRPr="006B3245" w:rsidRDefault="00052393" w:rsidP="005F3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2393" w:rsidTr="005F3DA0">
        <w:trPr>
          <w:jc w:val="center"/>
        </w:trPr>
        <w:tc>
          <w:tcPr>
            <w:tcW w:w="2233" w:type="dxa"/>
            <w:tcBorders>
              <w:top w:val="single" w:sz="12" w:space="0" w:color="auto"/>
            </w:tcBorders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wysokie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052393" w:rsidRDefault="00D274C4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56,5</w:t>
            </w:r>
          </w:p>
        </w:tc>
      </w:tr>
      <w:tr w:rsidR="00052393" w:rsidTr="005F3DA0">
        <w:trPr>
          <w:jc w:val="center"/>
        </w:trPr>
        <w:tc>
          <w:tcPr>
            <w:tcW w:w="2233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średnie</w:t>
            </w:r>
          </w:p>
        </w:tc>
        <w:tc>
          <w:tcPr>
            <w:tcW w:w="6237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35,0</w:t>
            </w:r>
          </w:p>
        </w:tc>
      </w:tr>
      <w:tr w:rsidR="00052393" w:rsidTr="005F3DA0">
        <w:trPr>
          <w:jc w:val="center"/>
        </w:trPr>
        <w:tc>
          <w:tcPr>
            <w:tcW w:w="2233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niskie</w:t>
            </w:r>
          </w:p>
        </w:tc>
        <w:tc>
          <w:tcPr>
            <w:tcW w:w="6237" w:type="dxa"/>
          </w:tcPr>
          <w:p w:rsidR="00052393" w:rsidRDefault="00052393" w:rsidP="005F3DA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27,0</w:t>
            </w:r>
          </w:p>
        </w:tc>
      </w:tr>
    </w:tbl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</w:p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</w:p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Wymiary </w:t>
      </w:r>
      <w:proofErr w:type="spellStart"/>
      <w:r>
        <w:rPr>
          <w:rFonts w:ascii="Arial" w:hAnsi="Arial" w:cs="Arial"/>
          <w:sz w:val="22"/>
        </w:rPr>
        <w:t>klimakonwektora</w:t>
      </w:r>
      <w:proofErr w:type="spellEnd"/>
      <w:r>
        <w:rPr>
          <w:rFonts w:ascii="Arial" w:hAnsi="Arial" w:cs="Arial"/>
          <w:sz w:val="22"/>
        </w:rPr>
        <w:t xml:space="preserve"> z obudową: wysokość/długość/głębokość - </w:t>
      </w:r>
      <w:r w:rsidRPr="00052393">
        <w:rPr>
          <w:rFonts w:ascii="Arial" w:hAnsi="Arial" w:cs="Arial"/>
          <w:b/>
          <w:sz w:val="22"/>
        </w:rPr>
        <w:t>595/1600/153 [mm]</w:t>
      </w:r>
    </w:p>
    <w:p w:rsidR="00052393" w:rsidRPr="00065F07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Przyłącza wodne: instalacja czterorurowa 4 x GW 3/4” - gwint wewnętrzny</w:t>
      </w:r>
    </w:p>
    <w:p w:rsidR="00052393" w:rsidRPr="00065F07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Ciśnienie robocze: min. 10 bar</w:t>
      </w:r>
    </w:p>
    <w:p w:rsidR="00052393" w:rsidRPr="00263C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Temperatura maksymalna</w:t>
      </w:r>
      <w:r w:rsidR="004645F9">
        <w:rPr>
          <w:rFonts w:ascii="Arial" w:hAnsi="Arial" w:cs="Arial"/>
          <w:sz w:val="22"/>
        </w:rPr>
        <w:t xml:space="preserve"> pracy</w:t>
      </w:r>
      <w:r>
        <w:rPr>
          <w:rFonts w:ascii="Arial" w:hAnsi="Arial" w:cs="Arial"/>
          <w:sz w:val="22"/>
        </w:rPr>
        <w:t xml:space="preserve">: </w:t>
      </w:r>
      <w:r w:rsidR="004645F9">
        <w:rPr>
          <w:rFonts w:ascii="Arial" w:hAnsi="Arial" w:cs="Arial"/>
          <w:sz w:val="22"/>
        </w:rPr>
        <w:t xml:space="preserve">min. </w:t>
      </w:r>
      <w:r>
        <w:rPr>
          <w:rFonts w:ascii="Arial" w:hAnsi="Arial" w:cs="Arial"/>
          <w:sz w:val="22"/>
        </w:rPr>
        <w:t xml:space="preserve">110 </w:t>
      </w:r>
      <w:proofErr w:type="spellStart"/>
      <w:r>
        <w:rPr>
          <w:rFonts w:ascii="Arial" w:hAnsi="Arial" w:cs="Arial"/>
          <w:sz w:val="22"/>
          <w:vertAlign w:val="superscript"/>
        </w:rPr>
        <w:t>o</w:t>
      </w:r>
      <w:r>
        <w:rPr>
          <w:rFonts w:ascii="Arial" w:hAnsi="Arial" w:cs="Arial"/>
          <w:sz w:val="22"/>
        </w:rPr>
        <w:t>C</w:t>
      </w:r>
      <w:proofErr w:type="spellEnd"/>
    </w:p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  <w:r w:rsidRPr="00065F07">
        <w:rPr>
          <w:rFonts w:ascii="Arial" w:hAnsi="Arial" w:cs="Arial"/>
          <w:sz w:val="22"/>
        </w:rPr>
        <w:t>Ciśnienie próbne: min. 13 bar</w:t>
      </w:r>
    </w:p>
    <w:p w:rsidR="00BA1849" w:rsidRDefault="00BA1849" w:rsidP="00052393">
      <w:pPr>
        <w:spacing w:line="276" w:lineRule="auto"/>
        <w:jc w:val="both"/>
        <w:rPr>
          <w:rFonts w:ascii="Arial" w:hAnsi="Arial" w:cs="Arial"/>
          <w:sz w:val="22"/>
        </w:rPr>
      </w:pPr>
    </w:p>
    <w:p w:rsidR="00052393" w:rsidRDefault="00052393" w:rsidP="0005239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Podstawowe wymagane wyposażenie i akcesoria </w:t>
      </w:r>
      <w:proofErr w:type="spellStart"/>
      <w:r>
        <w:rPr>
          <w:rFonts w:ascii="Arial" w:hAnsi="Arial" w:cs="Arial"/>
          <w:sz w:val="22"/>
        </w:rPr>
        <w:t>klimakonwektora</w:t>
      </w:r>
      <w:proofErr w:type="spellEnd"/>
      <w:r>
        <w:rPr>
          <w:rFonts w:ascii="Arial" w:hAnsi="Arial" w:cs="Arial"/>
          <w:sz w:val="22"/>
        </w:rPr>
        <w:t>:</w:t>
      </w:r>
    </w:p>
    <w:p w:rsidR="00052393" w:rsidRDefault="00052393" w:rsidP="0005239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52393">
        <w:rPr>
          <w:rFonts w:ascii="Arial" w:hAnsi="Arial" w:cs="Arial"/>
          <w:sz w:val="22"/>
        </w:rPr>
        <w:lastRenderedPageBreak/>
        <w:t>fabryczny zestaw do instalacji czterorurowej tj. zawory regulacyjne i równoważące           z przepływem niezależnym od ciśnienia z siłownikami elektrycznymi na napięcie 230V</w:t>
      </w:r>
    </w:p>
    <w:p w:rsidR="00052393" w:rsidRDefault="00052393" w:rsidP="0005239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52393">
        <w:rPr>
          <w:rFonts w:ascii="Arial" w:hAnsi="Arial" w:cs="Arial"/>
          <w:sz w:val="22"/>
        </w:rPr>
        <w:t xml:space="preserve">regulator z panelem sterowania i wyświetlaczem zabudowanym na </w:t>
      </w:r>
      <w:proofErr w:type="spellStart"/>
      <w:r w:rsidRPr="00052393">
        <w:rPr>
          <w:rFonts w:ascii="Arial" w:hAnsi="Arial" w:cs="Arial"/>
          <w:sz w:val="22"/>
        </w:rPr>
        <w:t>klimakonwektorze</w:t>
      </w:r>
      <w:proofErr w:type="spellEnd"/>
      <w:r w:rsidRPr="00052393">
        <w:rPr>
          <w:rFonts w:ascii="Arial" w:hAnsi="Arial" w:cs="Arial"/>
          <w:sz w:val="22"/>
        </w:rPr>
        <w:t xml:space="preserve"> umożliwiający m.in. odczyt i regulację temperatury, włączenie/wyłączenie zasilania, ustawienie i odczyt trybu pracy wentylatora (min. 3 prędkości), ustawienie trybu komfortu, automatycznego lub programowania, ustawienie czasu i trybu pracy </w:t>
      </w:r>
      <w:proofErr w:type="spellStart"/>
      <w:r w:rsidRPr="00052393">
        <w:rPr>
          <w:rFonts w:ascii="Arial" w:hAnsi="Arial" w:cs="Arial"/>
          <w:sz w:val="22"/>
        </w:rPr>
        <w:t>klimakonwektora</w:t>
      </w:r>
      <w:proofErr w:type="spellEnd"/>
      <w:r w:rsidRPr="00052393">
        <w:rPr>
          <w:rFonts w:ascii="Arial" w:hAnsi="Arial" w:cs="Arial"/>
          <w:sz w:val="22"/>
        </w:rPr>
        <w:t xml:space="preserve"> wg nastaw zegara</w:t>
      </w:r>
      <w:r w:rsidR="004C350A">
        <w:rPr>
          <w:rFonts w:ascii="Arial" w:hAnsi="Arial" w:cs="Arial"/>
          <w:sz w:val="22"/>
        </w:rPr>
        <w:t xml:space="preserve">, </w:t>
      </w:r>
      <w:r w:rsidR="004C350A" w:rsidRPr="004C350A">
        <w:rPr>
          <w:rFonts w:ascii="Arial" w:hAnsi="Arial" w:cs="Arial"/>
          <w:sz w:val="22"/>
        </w:rPr>
        <w:t xml:space="preserve">możliwość podłączeniu i współpracy </w:t>
      </w:r>
      <w:proofErr w:type="spellStart"/>
      <w:r w:rsidR="004C350A" w:rsidRPr="004C350A">
        <w:rPr>
          <w:rFonts w:ascii="Arial" w:hAnsi="Arial" w:cs="Arial"/>
          <w:sz w:val="22"/>
        </w:rPr>
        <w:t>klimakonwektora</w:t>
      </w:r>
      <w:proofErr w:type="spellEnd"/>
      <w:r w:rsidR="004C350A" w:rsidRPr="004C350A">
        <w:rPr>
          <w:rFonts w:ascii="Arial" w:hAnsi="Arial" w:cs="Arial"/>
          <w:sz w:val="22"/>
        </w:rPr>
        <w:t xml:space="preserve"> z budynkowym systemem BMS (</w:t>
      </w:r>
      <w:proofErr w:type="spellStart"/>
      <w:r w:rsidR="004C350A" w:rsidRPr="004C350A">
        <w:rPr>
          <w:rFonts w:ascii="Arial" w:hAnsi="Arial" w:cs="Arial"/>
          <w:sz w:val="22"/>
        </w:rPr>
        <w:t>Building</w:t>
      </w:r>
      <w:proofErr w:type="spellEnd"/>
      <w:r w:rsidR="004C350A" w:rsidRPr="004C350A">
        <w:rPr>
          <w:rFonts w:ascii="Arial" w:hAnsi="Arial" w:cs="Arial"/>
          <w:sz w:val="22"/>
        </w:rPr>
        <w:t xml:space="preserve"> </w:t>
      </w:r>
      <w:proofErr w:type="spellStart"/>
      <w:r w:rsidR="004C350A" w:rsidRPr="004C350A">
        <w:rPr>
          <w:rFonts w:ascii="Arial" w:hAnsi="Arial" w:cs="Arial"/>
          <w:sz w:val="22"/>
        </w:rPr>
        <w:t>Managment</w:t>
      </w:r>
      <w:proofErr w:type="spellEnd"/>
      <w:r w:rsidR="004C350A" w:rsidRPr="004C350A">
        <w:rPr>
          <w:rFonts w:ascii="Arial" w:hAnsi="Arial" w:cs="Arial"/>
          <w:sz w:val="22"/>
        </w:rPr>
        <w:t xml:space="preserve"> System)</w:t>
      </w:r>
    </w:p>
    <w:p w:rsidR="00052393" w:rsidRDefault="00052393" w:rsidP="0005239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52393">
        <w:rPr>
          <w:rFonts w:ascii="Arial" w:hAnsi="Arial" w:cs="Arial"/>
          <w:sz w:val="22"/>
        </w:rPr>
        <w:t>przylgowy czujnik temperatury czynnika grzejnego/chłodniczego w instalacji oraz czujnik temperatury powietrza w pomieszczeniu</w:t>
      </w:r>
    </w:p>
    <w:p w:rsidR="00052393" w:rsidRDefault="00052393" w:rsidP="0005239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52393">
        <w:rPr>
          <w:rFonts w:ascii="Arial" w:hAnsi="Arial" w:cs="Arial"/>
          <w:sz w:val="22"/>
        </w:rPr>
        <w:t>elementy mocujące: konsole, kołki, śruby, itp.</w:t>
      </w:r>
    </w:p>
    <w:p w:rsidR="00052393" w:rsidRDefault="00052393" w:rsidP="0005239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52393">
        <w:rPr>
          <w:rFonts w:ascii="Arial" w:hAnsi="Arial" w:cs="Arial"/>
          <w:sz w:val="22"/>
        </w:rPr>
        <w:t>cichobieżny wentylator o mocy silnika max 65W, napięcie 230V</w:t>
      </w:r>
    </w:p>
    <w:p w:rsidR="00052393" w:rsidRDefault="00052393" w:rsidP="0005239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52393">
        <w:rPr>
          <w:rFonts w:ascii="Arial" w:hAnsi="Arial" w:cs="Arial"/>
          <w:sz w:val="22"/>
        </w:rPr>
        <w:t>kratka nawiewna i filtr powietrza zasysanego/wewnętrznego</w:t>
      </w:r>
    </w:p>
    <w:p w:rsidR="00052393" w:rsidRDefault="00052393" w:rsidP="0005239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052393">
        <w:rPr>
          <w:rFonts w:ascii="Arial" w:hAnsi="Arial" w:cs="Arial"/>
          <w:sz w:val="22"/>
        </w:rPr>
        <w:t xml:space="preserve">wymiennik </w:t>
      </w:r>
      <w:proofErr w:type="spellStart"/>
      <w:r w:rsidRPr="00052393">
        <w:rPr>
          <w:rFonts w:ascii="Arial" w:hAnsi="Arial" w:cs="Arial"/>
          <w:sz w:val="22"/>
        </w:rPr>
        <w:t>klimakonwektora</w:t>
      </w:r>
      <w:proofErr w:type="spellEnd"/>
      <w:r w:rsidRPr="00052393">
        <w:rPr>
          <w:rFonts w:ascii="Arial" w:hAnsi="Arial" w:cs="Arial"/>
          <w:sz w:val="22"/>
        </w:rPr>
        <w:t>: rurki miedziane z nałożonymi lamelami aluminiowymi</w:t>
      </w:r>
    </w:p>
    <w:p w:rsidR="00052393" w:rsidRDefault="00052393" w:rsidP="0005239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proofErr w:type="spellStart"/>
      <w:r w:rsidRPr="00052393">
        <w:rPr>
          <w:rFonts w:ascii="Arial" w:hAnsi="Arial" w:cs="Arial"/>
          <w:sz w:val="22"/>
        </w:rPr>
        <w:t>demontowalna</w:t>
      </w:r>
      <w:proofErr w:type="spellEnd"/>
      <w:r w:rsidRPr="00052393">
        <w:rPr>
          <w:rFonts w:ascii="Arial" w:hAnsi="Arial" w:cs="Arial"/>
          <w:sz w:val="22"/>
        </w:rPr>
        <w:t xml:space="preserve"> obudowa </w:t>
      </w:r>
      <w:proofErr w:type="spellStart"/>
      <w:r w:rsidRPr="00052393">
        <w:rPr>
          <w:rFonts w:ascii="Arial" w:hAnsi="Arial" w:cs="Arial"/>
          <w:sz w:val="22"/>
        </w:rPr>
        <w:t>klimakonwektora</w:t>
      </w:r>
      <w:proofErr w:type="spellEnd"/>
      <w:r w:rsidRPr="00052393">
        <w:rPr>
          <w:rFonts w:ascii="Arial" w:hAnsi="Arial" w:cs="Arial"/>
          <w:sz w:val="22"/>
        </w:rPr>
        <w:t>: blacha stalowa malowana proszkowo na kolor biały RAL9016</w:t>
      </w:r>
    </w:p>
    <w:p w:rsidR="00956B2E" w:rsidRPr="00052393" w:rsidRDefault="00956B2E" w:rsidP="00956B2E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</w:rPr>
      </w:pPr>
    </w:p>
    <w:p w:rsidR="00052393" w:rsidRPr="006B3245" w:rsidRDefault="00052393" w:rsidP="00065F07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sectPr w:rsidR="00052393" w:rsidRPr="006B3245" w:rsidSect="00B4199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2D92"/>
    <w:multiLevelType w:val="hybridMultilevel"/>
    <w:tmpl w:val="2996A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74724"/>
    <w:multiLevelType w:val="hybridMultilevel"/>
    <w:tmpl w:val="768C7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0689F"/>
    <w:multiLevelType w:val="hybridMultilevel"/>
    <w:tmpl w:val="0726A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22"/>
    <w:rsid w:val="00052393"/>
    <w:rsid w:val="00065F07"/>
    <w:rsid w:val="00192893"/>
    <w:rsid w:val="001953AE"/>
    <w:rsid w:val="00224847"/>
    <w:rsid w:val="00263C93"/>
    <w:rsid w:val="002E6833"/>
    <w:rsid w:val="003378DC"/>
    <w:rsid w:val="00384331"/>
    <w:rsid w:val="00392DC0"/>
    <w:rsid w:val="00411706"/>
    <w:rsid w:val="004645F9"/>
    <w:rsid w:val="004C350A"/>
    <w:rsid w:val="005B1ABC"/>
    <w:rsid w:val="0064212F"/>
    <w:rsid w:val="006556D8"/>
    <w:rsid w:val="006B3245"/>
    <w:rsid w:val="006D5E9B"/>
    <w:rsid w:val="00700BA6"/>
    <w:rsid w:val="007604A7"/>
    <w:rsid w:val="007B1F73"/>
    <w:rsid w:val="00881122"/>
    <w:rsid w:val="00886236"/>
    <w:rsid w:val="008E208B"/>
    <w:rsid w:val="00956B2E"/>
    <w:rsid w:val="00A80B47"/>
    <w:rsid w:val="00B41996"/>
    <w:rsid w:val="00B83D37"/>
    <w:rsid w:val="00BA1849"/>
    <w:rsid w:val="00BC0328"/>
    <w:rsid w:val="00C025B9"/>
    <w:rsid w:val="00D274C4"/>
    <w:rsid w:val="00D82A2E"/>
    <w:rsid w:val="00E038CC"/>
    <w:rsid w:val="00E478D7"/>
    <w:rsid w:val="00E51852"/>
    <w:rsid w:val="00E7751F"/>
    <w:rsid w:val="00E9194E"/>
    <w:rsid w:val="00F50229"/>
    <w:rsid w:val="00FB3804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4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DC0"/>
    <w:rPr>
      <w:lang w:eastAsia="pl-PL"/>
    </w:rPr>
  </w:style>
  <w:style w:type="paragraph" w:styleId="Akapitzlist">
    <w:name w:val="List Paragraph"/>
    <w:basedOn w:val="Normalny"/>
    <w:uiPriority w:val="34"/>
    <w:qFormat/>
    <w:rsid w:val="006B3245"/>
    <w:pPr>
      <w:ind w:left="720"/>
      <w:contextualSpacing/>
    </w:pPr>
  </w:style>
  <w:style w:type="table" w:styleId="Tabela-Siatka">
    <w:name w:val="Table Grid"/>
    <w:basedOn w:val="Standardowy"/>
    <w:uiPriority w:val="59"/>
    <w:rsid w:val="006B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B4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2DC0"/>
    <w:rPr>
      <w:lang w:eastAsia="pl-PL"/>
    </w:rPr>
  </w:style>
  <w:style w:type="paragraph" w:styleId="Akapitzlist">
    <w:name w:val="List Paragraph"/>
    <w:basedOn w:val="Normalny"/>
    <w:uiPriority w:val="34"/>
    <w:qFormat/>
    <w:rsid w:val="006B3245"/>
    <w:pPr>
      <w:ind w:left="720"/>
      <w:contextualSpacing/>
    </w:pPr>
  </w:style>
  <w:style w:type="table" w:styleId="Tabela-Siatka">
    <w:name w:val="Table Grid"/>
    <w:basedOn w:val="Standardowy"/>
    <w:uiPriority w:val="59"/>
    <w:rsid w:val="006B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Barbara Kosakowska</cp:lastModifiedBy>
  <cp:revision>2</cp:revision>
  <dcterms:created xsi:type="dcterms:W3CDTF">2018-08-16T07:57:00Z</dcterms:created>
  <dcterms:modified xsi:type="dcterms:W3CDTF">2018-08-16T07:57:00Z</dcterms:modified>
</cp:coreProperties>
</file>