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FD" w:rsidRPr="004E31FD" w:rsidRDefault="004E31FD" w:rsidP="004E31F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Komputery przenośne</w:t>
      </w:r>
    </w:p>
    <w:p w:rsidR="004E31FD" w:rsidRPr="004E31FD" w:rsidRDefault="004E31FD" w:rsidP="004E31F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2018/S 118-268162</w:t>
      </w:r>
    </w:p>
    <w:p w:rsidR="004E31FD" w:rsidRPr="004E31FD" w:rsidRDefault="004E31FD" w:rsidP="004E31F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4E31FD" w:rsidRPr="004E31FD" w:rsidRDefault="004E31FD" w:rsidP="004E31F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4E31FD" w:rsidRPr="004E31FD" w:rsidRDefault="004E31FD" w:rsidP="004E31F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4E31FD" w:rsidRPr="004E31FD" w:rsidRDefault="004E31FD" w:rsidP="004E31F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(Suplement do Dziennika Urzędowego Unii Europejskiej, </w:t>
      </w:r>
      <w:hyperlink r:id="rId5" w:history="1">
        <w:r w:rsidRPr="004E31FD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2018/S 106-241457</w:t>
        </w:r>
      </w:hyperlink>
      <w:r w:rsidRPr="004E31F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4E31FD" w:rsidRPr="004E31FD" w:rsidRDefault="004E31FD" w:rsidP="004E31F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E31F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4E31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Akademia Górniczo-Hutnicza im. Stanisława Staszica w Krakowie</w:t>
      </w: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al. Mickiewicza 30</w:t>
      </w: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30-059</w:t>
      </w: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Katarzyna Breguła</w:t>
      </w: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126173595</w:t>
      </w:r>
      <w:bookmarkStart w:id="0" w:name="_GoBack"/>
      <w:bookmarkEnd w:id="0"/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6" w:history="1">
        <w:r w:rsidRPr="004E31F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dzp@agh.edu.pl</w:t>
        </w:r>
      </w:hyperlink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126173363</w:t>
      </w: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7" w:tgtFrame="_blank" w:history="1">
        <w:r w:rsidRPr="004E31F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www.agh.edu.pl</w:t>
        </w:r>
      </w:hyperlink>
    </w:p>
    <w:p w:rsidR="004E31FD" w:rsidRPr="004E31FD" w:rsidRDefault="004E31FD" w:rsidP="004E31F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profilu nabywcy: </w:t>
      </w:r>
      <w:hyperlink r:id="rId8" w:tgtFrame="_blank" w:history="1">
        <w:r w:rsidRPr="004E31F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www.agh.edu.pl</w:t>
        </w:r>
      </w:hyperlink>
    </w:p>
    <w:p w:rsidR="004E31FD" w:rsidRPr="004E31FD" w:rsidRDefault="004E31FD" w:rsidP="004E31F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E31F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4E31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4E31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Na dostawę laptopa i 2 szt. monitora LCD dla </w:t>
      </w:r>
      <w:proofErr w:type="spellStart"/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WIEiT</w:t>
      </w:r>
      <w:proofErr w:type="spellEnd"/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AGH - KC-zp.272-211/18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KC-zp.272-211/18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4E31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30213100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4E31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4E31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tabletów dla </w:t>
      </w:r>
      <w:proofErr w:type="spellStart"/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WFiIS</w:t>
      </w:r>
      <w:proofErr w:type="spellEnd"/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AGH - KC-zp.272-213/18, opis przedmiotu zamówienia zgodnie z pkt. III.1. SIWZ odpowiednio dla zadania częściowego nr 1 i 2.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zadanie częściowe nr 1 - dostawa 1 szt. notebooka dla </w:t>
      </w:r>
      <w:proofErr w:type="spellStart"/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WIEiT</w:t>
      </w:r>
      <w:proofErr w:type="spellEnd"/>
    </w:p>
    <w:p w:rsidR="004E31FD" w:rsidRPr="004E31FD" w:rsidRDefault="004E31FD" w:rsidP="004E31F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zadanie częściowe nr 2 - dostawa 2 szt. monitora LCD dla </w:t>
      </w:r>
      <w:proofErr w:type="spellStart"/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WIEiT</w:t>
      </w:r>
      <w:proofErr w:type="spellEnd"/>
    </w:p>
    <w:p w:rsidR="004E31FD" w:rsidRPr="004E31FD" w:rsidRDefault="004E31FD" w:rsidP="004E31F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E31F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4E31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20/06/2018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4E31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4E31FD" w:rsidRPr="004E31FD" w:rsidRDefault="004E31FD" w:rsidP="004E31F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UE – OJ/S: </w:t>
      </w:r>
      <w:hyperlink r:id="rId9" w:history="1">
        <w:r w:rsidRPr="004E31F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2018/S 106-241457</w:t>
        </w:r>
      </w:hyperlink>
    </w:p>
    <w:p w:rsidR="004E31FD" w:rsidRPr="004E31FD" w:rsidRDefault="004E31FD" w:rsidP="004E31F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E31F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lastRenderedPageBreak/>
        <w:t>Sekcja VII: Zmiany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4E31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Informacje do zmiany lub dodania 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4E31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Zamiast: 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17/07/2018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09:30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Powinno być: 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01/08/2018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09:30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Zamiast: 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17/07/2018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Powinno być: 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01/08/2018</w:t>
      </w:r>
    </w:p>
    <w:p w:rsidR="004E31FD" w:rsidRPr="004E31FD" w:rsidRDefault="004E31FD" w:rsidP="004E31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4E31FD" w:rsidRPr="004E31FD" w:rsidRDefault="004E31FD" w:rsidP="004E31FD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31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4E31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432D24" w:rsidRDefault="00432D24"/>
    <w:sectPr w:rsidR="0043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F8"/>
    <w:rsid w:val="00432D24"/>
    <w:rsid w:val="004E31FD"/>
    <w:rsid w:val="00F5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39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89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703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84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01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14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0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99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488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401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2023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3646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8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194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97948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6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1681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8596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34156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805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181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4878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801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06814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8745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842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4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387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6510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76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4606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099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122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284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991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5571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9827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374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08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947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300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795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6236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h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zp@agh.edu.pl?subject=T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d.europa.eu/udl?uri=TED:NOTICE:241457-2018:TEXT:PL: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241457-2018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Breguła</dc:creator>
  <cp:keywords/>
  <dc:description/>
  <cp:lastModifiedBy>Katarzyna Breguła</cp:lastModifiedBy>
  <cp:revision>3</cp:revision>
  <dcterms:created xsi:type="dcterms:W3CDTF">2018-06-22T08:05:00Z</dcterms:created>
  <dcterms:modified xsi:type="dcterms:W3CDTF">2018-06-22T08:05:00Z</dcterms:modified>
</cp:coreProperties>
</file>