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E37DA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C3786" w:rsidRPr="00EC3786">
        <w:rPr>
          <w:b/>
          <w:sz w:val="24"/>
        </w:rPr>
        <w:t>NA/P/155/2018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C3786" w:rsidRPr="00EC3786">
        <w:rPr>
          <w:b/>
        </w:rPr>
        <w:t>przetarg nieograniczony</w:t>
      </w:r>
      <w:r w:rsidR="00753DC1">
        <w:t xml:space="preserve"> na:</w:t>
      </w:r>
    </w:p>
    <w:p w:rsidR="0000184A" w:rsidRDefault="00EC378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C3786">
        <w:rPr>
          <w:b/>
          <w:sz w:val="24"/>
          <w:szCs w:val="24"/>
        </w:rPr>
        <w:t>Świadczenie usług transportowych przez okres 12 miesięcy  dla jednostek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C3786" w:rsidRPr="00EC3786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C3786" w:rsidRPr="00EC3786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C3786" w:rsidRPr="00EC3786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68" w:rsidRDefault="00DE6268">
      <w:r>
        <w:separator/>
      </w:r>
    </w:p>
  </w:endnote>
  <w:endnote w:type="continuationSeparator" w:id="0">
    <w:p w:rsidR="00DE6268" w:rsidRDefault="00DE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E37D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E37D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86" w:rsidRDefault="00EC3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68" w:rsidRDefault="00DE6268">
      <w:r>
        <w:separator/>
      </w:r>
    </w:p>
  </w:footnote>
  <w:footnote w:type="continuationSeparator" w:id="0">
    <w:p w:rsidR="00DE6268" w:rsidRDefault="00DE626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86" w:rsidRDefault="00EC37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86" w:rsidRDefault="00EC37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86" w:rsidRDefault="00EC37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26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DE6268"/>
    <w:rsid w:val="00E37A20"/>
    <w:rsid w:val="00EB5766"/>
    <w:rsid w:val="00EC3786"/>
    <w:rsid w:val="00EC667E"/>
    <w:rsid w:val="00F46593"/>
    <w:rsid w:val="00F568D6"/>
    <w:rsid w:val="00F70072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F8CCF0-892D-4BA2-906F-0190B1F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6443-CB1A-4D88-BED5-7A25C910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2010-01-07T08:39:00Z</cp:lastPrinted>
  <dcterms:created xsi:type="dcterms:W3CDTF">2018-06-21T07:30:00Z</dcterms:created>
  <dcterms:modified xsi:type="dcterms:W3CDTF">2018-06-21T07:30:00Z</dcterms:modified>
</cp:coreProperties>
</file>