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Pr="002236C3" w:rsidRDefault="00D45097" w:rsidP="00103712">
      <w:pPr>
        <w:rPr>
          <w:rFonts w:ascii="Tahoma" w:hAnsi="Tahoma" w:cs="Tahoma"/>
          <w:b/>
          <w:bCs/>
          <w:sz w:val="16"/>
          <w:szCs w:val="16"/>
        </w:rPr>
      </w:pPr>
      <w:r w:rsidRPr="002236C3">
        <w:rPr>
          <w:rFonts w:ascii="Tahoma" w:hAnsi="Tahoma" w:cs="Tahoma"/>
          <w:b/>
          <w:bCs/>
          <w:sz w:val="16"/>
          <w:szCs w:val="16"/>
        </w:rPr>
        <w:t>Politechnika Częstochowska</w:t>
      </w:r>
    </w:p>
    <w:p w:rsidR="006D4AB3" w:rsidRPr="002236C3" w:rsidRDefault="00D45097" w:rsidP="00103712">
      <w:pPr>
        <w:rPr>
          <w:rFonts w:ascii="Tahoma" w:hAnsi="Tahoma" w:cs="Tahoma"/>
          <w:b/>
          <w:bCs/>
          <w:sz w:val="16"/>
          <w:szCs w:val="16"/>
        </w:rPr>
      </w:pPr>
      <w:r w:rsidRPr="002236C3">
        <w:rPr>
          <w:rFonts w:ascii="Tahoma" w:hAnsi="Tahoma" w:cs="Tahoma"/>
          <w:b/>
          <w:bCs/>
          <w:sz w:val="16"/>
          <w:szCs w:val="16"/>
        </w:rPr>
        <w:t>Dąbrowskiego</w:t>
      </w:r>
      <w:r w:rsidR="006D4AB3" w:rsidRPr="002236C3">
        <w:rPr>
          <w:rFonts w:ascii="Tahoma" w:hAnsi="Tahoma" w:cs="Tahoma"/>
          <w:b/>
          <w:bCs/>
          <w:sz w:val="16"/>
          <w:szCs w:val="16"/>
        </w:rPr>
        <w:t xml:space="preserve"> </w:t>
      </w:r>
      <w:r w:rsidRPr="002236C3">
        <w:rPr>
          <w:rFonts w:ascii="Tahoma" w:hAnsi="Tahoma" w:cs="Tahoma"/>
          <w:b/>
          <w:bCs/>
          <w:sz w:val="16"/>
          <w:szCs w:val="16"/>
        </w:rPr>
        <w:t>69</w:t>
      </w:r>
    </w:p>
    <w:p w:rsidR="006D4AB3" w:rsidRPr="002236C3" w:rsidRDefault="00D45097" w:rsidP="00103712">
      <w:pPr>
        <w:rPr>
          <w:rFonts w:ascii="Tahoma" w:hAnsi="Tahoma" w:cs="Tahoma"/>
          <w:b/>
          <w:bCs/>
          <w:sz w:val="16"/>
          <w:szCs w:val="16"/>
        </w:rPr>
      </w:pPr>
      <w:r w:rsidRPr="002236C3">
        <w:rPr>
          <w:rFonts w:ascii="Tahoma" w:hAnsi="Tahoma" w:cs="Tahoma"/>
          <w:b/>
          <w:bCs/>
          <w:sz w:val="16"/>
          <w:szCs w:val="16"/>
        </w:rPr>
        <w:t>42-201</w:t>
      </w:r>
      <w:r w:rsidR="006D4AB3" w:rsidRPr="002236C3">
        <w:rPr>
          <w:rFonts w:ascii="Tahoma" w:hAnsi="Tahoma" w:cs="Tahoma"/>
          <w:b/>
          <w:bCs/>
          <w:sz w:val="16"/>
          <w:szCs w:val="16"/>
        </w:rPr>
        <w:t xml:space="preserve"> </w:t>
      </w:r>
      <w:r w:rsidRPr="002236C3">
        <w:rPr>
          <w:rFonts w:ascii="Tahoma" w:hAnsi="Tahoma" w:cs="Tahoma"/>
          <w:b/>
          <w:bCs/>
          <w:sz w:val="16"/>
          <w:szCs w:val="16"/>
        </w:rPr>
        <w:t>Częstochowa</w:t>
      </w:r>
    </w:p>
    <w:p w:rsidR="006D4AB3" w:rsidRPr="002236C3" w:rsidRDefault="00D45097" w:rsidP="00103712">
      <w:pPr>
        <w:pStyle w:val="Nagwek"/>
        <w:tabs>
          <w:tab w:val="clear" w:pos="4536"/>
          <w:tab w:val="clear" w:pos="9072"/>
        </w:tabs>
        <w:jc w:val="right"/>
        <w:rPr>
          <w:rFonts w:ascii="Tahoma" w:hAnsi="Tahoma" w:cs="Tahoma"/>
          <w:b/>
          <w:bCs/>
          <w:sz w:val="16"/>
          <w:szCs w:val="16"/>
        </w:rPr>
      </w:pPr>
      <w:r w:rsidRPr="002236C3">
        <w:rPr>
          <w:rFonts w:ascii="Tahoma" w:hAnsi="Tahoma" w:cs="Tahoma"/>
          <w:sz w:val="16"/>
          <w:szCs w:val="16"/>
        </w:rPr>
        <w:t>Częstochowa</w:t>
      </w:r>
      <w:r w:rsidR="00F623C5" w:rsidRPr="002236C3">
        <w:rPr>
          <w:rFonts w:ascii="Tahoma" w:hAnsi="Tahoma" w:cs="Tahoma"/>
          <w:sz w:val="16"/>
          <w:szCs w:val="16"/>
        </w:rPr>
        <w:t xml:space="preserve"> dnia: </w:t>
      </w:r>
      <w:r w:rsidR="00103712" w:rsidRPr="002236C3">
        <w:rPr>
          <w:rFonts w:ascii="Tahoma" w:hAnsi="Tahoma" w:cs="Tahoma"/>
          <w:sz w:val="16"/>
          <w:szCs w:val="16"/>
        </w:rPr>
        <w:t>2018-06</w:t>
      </w:r>
      <w:r w:rsidRPr="002236C3">
        <w:rPr>
          <w:rFonts w:ascii="Tahoma" w:hAnsi="Tahoma" w:cs="Tahoma"/>
          <w:sz w:val="16"/>
          <w:szCs w:val="16"/>
        </w:rPr>
        <w:t>-</w:t>
      </w:r>
      <w:r w:rsidR="00103712" w:rsidRPr="002236C3">
        <w:rPr>
          <w:rFonts w:ascii="Tahoma" w:hAnsi="Tahoma" w:cs="Tahoma"/>
          <w:sz w:val="16"/>
          <w:szCs w:val="16"/>
        </w:rPr>
        <w:t>05</w:t>
      </w:r>
    </w:p>
    <w:p w:rsidR="006D4AB3" w:rsidRPr="002236C3" w:rsidRDefault="00F623C5" w:rsidP="00103712">
      <w:pPr>
        <w:pStyle w:val="Nagwek"/>
        <w:tabs>
          <w:tab w:val="clear" w:pos="4536"/>
        </w:tabs>
        <w:rPr>
          <w:rFonts w:ascii="Tahoma" w:hAnsi="Tahoma" w:cs="Tahoma"/>
          <w:sz w:val="16"/>
          <w:szCs w:val="16"/>
        </w:rPr>
      </w:pPr>
      <w:r w:rsidRPr="002236C3">
        <w:rPr>
          <w:rFonts w:ascii="Tahoma" w:hAnsi="Tahoma" w:cs="Tahoma"/>
          <w:b/>
          <w:bCs/>
          <w:sz w:val="16"/>
          <w:szCs w:val="16"/>
        </w:rPr>
        <w:t xml:space="preserve">L.dz.Rk -  </w:t>
      </w:r>
      <w:r w:rsidR="00211774">
        <w:rPr>
          <w:rFonts w:ascii="Tahoma" w:hAnsi="Tahoma" w:cs="Tahoma"/>
          <w:b/>
          <w:bCs/>
          <w:sz w:val="16"/>
          <w:szCs w:val="16"/>
        </w:rPr>
        <w:t>465</w:t>
      </w:r>
      <w:r w:rsidRPr="002236C3">
        <w:rPr>
          <w:rFonts w:ascii="Tahoma" w:hAnsi="Tahoma" w:cs="Tahoma"/>
          <w:b/>
          <w:bCs/>
          <w:sz w:val="16"/>
          <w:szCs w:val="16"/>
        </w:rPr>
        <w:t xml:space="preserve"> /</w:t>
      </w:r>
      <w:r w:rsidR="00211774">
        <w:rPr>
          <w:rFonts w:ascii="Tahoma" w:hAnsi="Tahoma" w:cs="Tahoma"/>
          <w:b/>
          <w:bCs/>
          <w:sz w:val="16"/>
          <w:szCs w:val="16"/>
        </w:rPr>
        <w:t>18</w:t>
      </w:r>
      <w:bookmarkStart w:id="0" w:name="_GoBack"/>
      <w:bookmarkEnd w:id="0"/>
      <w:r w:rsidR="006D4AB3" w:rsidRPr="002236C3">
        <w:rPr>
          <w:rFonts w:ascii="Tahoma" w:hAnsi="Tahoma" w:cs="Tahoma"/>
          <w:sz w:val="16"/>
          <w:szCs w:val="16"/>
        </w:rPr>
        <w:tab/>
      </w:r>
    </w:p>
    <w:p w:rsidR="006D4AB3" w:rsidRPr="002236C3" w:rsidRDefault="006D4AB3" w:rsidP="00103712">
      <w:pPr>
        <w:pStyle w:val="Nagwek"/>
        <w:tabs>
          <w:tab w:val="clear" w:pos="4536"/>
          <w:tab w:val="clear" w:pos="9072"/>
        </w:tabs>
        <w:rPr>
          <w:rFonts w:ascii="Tahoma" w:hAnsi="Tahoma" w:cs="Tahoma"/>
          <w:sz w:val="16"/>
          <w:szCs w:val="16"/>
        </w:rPr>
      </w:pPr>
    </w:p>
    <w:p w:rsidR="006D4AB3" w:rsidRPr="002236C3" w:rsidRDefault="006D4AB3" w:rsidP="00103712">
      <w:pPr>
        <w:pStyle w:val="Nagwek"/>
        <w:tabs>
          <w:tab w:val="clear" w:pos="4536"/>
          <w:tab w:val="clear" w:pos="9072"/>
        </w:tabs>
        <w:rPr>
          <w:rFonts w:ascii="Tahoma" w:hAnsi="Tahoma" w:cs="Tahoma"/>
          <w:sz w:val="16"/>
          <w:szCs w:val="16"/>
        </w:rPr>
      </w:pPr>
    </w:p>
    <w:p w:rsidR="006D4AB3" w:rsidRPr="002236C3" w:rsidRDefault="006D4AB3" w:rsidP="00103712">
      <w:pPr>
        <w:pStyle w:val="Nagwek"/>
        <w:tabs>
          <w:tab w:val="clear" w:pos="4536"/>
          <w:tab w:val="clear" w:pos="9072"/>
        </w:tabs>
        <w:rPr>
          <w:rFonts w:ascii="Tahoma" w:hAnsi="Tahoma" w:cs="Tahoma"/>
          <w:sz w:val="16"/>
          <w:szCs w:val="16"/>
        </w:rPr>
      </w:pPr>
    </w:p>
    <w:p w:rsidR="006D4AB3" w:rsidRPr="002236C3" w:rsidRDefault="006D4AB3" w:rsidP="004B2610">
      <w:pPr>
        <w:pStyle w:val="Nagwek1"/>
        <w:numPr>
          <w:ilvl w:val="0"/>
          <w:numId w:val="0"/>
        </w:numPr>
        <w:spacing w:before="0" w:after="0"/>
        <w:ind w:left="432"/>
        <w:jc w:val="center"/>
        <w:rPr>
          <w:rFonts w:ascii="Tahoma" w:hAnsi="Tahoma" w:cs="Tahoma"/>
          <w:sz w:val="16"/>
          <w:szCs w:val="16"/>
        </w:rPr>
      </w:pPr>
      <w:r w:rsidRPr="002236C3">
        <w:rPr>
          <w:rFonts w:ascii="Tahoma" w:hAnsi="Tahoma" w:cs="Tahoma"/>
          <w:sz w:val="16"/>
          <w:szCs w:val="16"/>
        </w:rPr>
        <w:t>O D P O W I E D Ź</w:t>
      </w:r>
    </w:p>
    <w:p w:rsidR="006D4AB3" w:rsidRPr="002236C3" w:rsidRDefault="006D4AB3" w:rsidP="004B2610">
      <w:pPr>
        <w:pStyle w:val="Nagwek1"/>
        <w:numPr>
          <w:ilvl w:val="0"/>
          <w:numId w:val="0"/>
        </w:numPr>
        <w:spacing w:before="0" w:after="0"/>
        <w:ind w:left="432"/>
        <w:jc w:val="center"/>
        <w:rPr>
          <w:rFonts w:ascii="Tahoma" w:hAnsi="Tahoma" w:cs="Tahoma"/>
          <w:sz w:val="16"/>
          <w:szCs w:val="16"/>
        </w:rPr>
      </w:pPr>
      <w:r w:rsidRPr="002236C3">
        <w:rPr>
          <w:rFonts w:ascii="Tahoma" w:hAnsi="Tahoma" w:cs="Tahoma"/>
          <w:sz w:val="16"/>
          <w:szCs w:val="16"/>
        </w:rPr>
        <w:t>na zapytania w sprawie SIWZ</w:t>
      </w:r>
      <w:r w:rsidR="005002A6" w:rsidRPr="002236C3">
        <w:rPr>
          <w:rFonts w:ascii="Tahoma" w:hAnsi="Tahoma" w:cs="Tahoma"/>
          <w:sz w:val="16"/>
          <w:szCs w:val="16"/>
        </w:rPr>
        <w:t xml:space="preserve"> oraz zmiana SIWZ</w:t>
      </w:r>
    </w:p>
    <w:p w:rsidR="001F602D" w:rsidRPr="002236C3" w:rsidRDefault="001F602D" w:rsidP="00103712">
      <w:pPr>
        <w:ind w:left="284"/>
        <w:jc w:val="both"/>
        <w:rPr>
          <w:rFonts w:ascii="Tahoma" w:hAnsi="Tahoma" w:cs="Tahoma"/>
          <w:i/>
          <w:sz w:val="16"/>
          <w:szCs w:val="16"/>
        </w:rPr>
      </w:pPr>
    </w:p>
    <w:p w:rsidR="001F602D" w:rsidRPr="002236C3" w:rsidRDefault="001F602D" w:rsidP="00103712">
      <w:pPr>
        <w:ind w:left="284"/>
        <w:jc w:val="both"/>
        <w:rPr>
          <w:rFonts w:ascii="Tahoma" w:hAnsi="Tahoma" w:cs="Tahoma"/>
          <w:i/>
          <w:sz w:val="16"/>
          <w:szCs w:val="16"/>
        </w:rPr>
      </w:pPr>
    </w:p>
    <w:p w:rsidR="006D4AB3" w:rsidRPr="002236C3" w:rsidRDefault="006D4AB3" w:rsidP="00103712">
      <w:pPr>
        <w:ind w:left="284"/>
        <w:jc w:val="both"/>
        <w:rPr>
          <w:rFonts w:ascii="Tahoma" w:hAnsi="Tahoma" w:cs="Tahoma"/>
          <w:i/>
          <w:sz w:val="16"/>
          <w:szCs w:val="16"/>
        </w:rPr>
      </w:pPr>
      <w:r w:rsidRPr="002236C3">
        <w:rPr>
          <w:rFonts w:ascii="Tahoma" w:hAnsi="Tahoma" w:cs="Tahoma"/>
          <w:i/>
          <w:sz w:val="16"/>
          <w:szCs w:val="16"/>
        </w:rPr>
        <w:t>Szanowni Państwo,</w:t>
      </w:r>
    </w:p>
    <w:p w:rsidR="00A9791F" w:rsidRPr="002236C3" w:rsidRDefault="006D4AB3"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EA416E" w:rsidRPr="002236C3">
        <w:rPr>
          <w:rFonts w:ascii="Tahoma" w:hAnsi="Tahoma" w:cs="Tahoma"/>
          <w:sz w:val="16"/>
          <w:szCs w:val="16"/>
        </w:rPr>
        <w:t>(</w:t>
      </w:r>
      <w:r w:rsidR="000A1097" w:rsidRPr="002236C3">
        <w:rPr>
          <w:rFonts w:ascii="Tahoma" w:hAnsi="Tahoma" w:cs="Tahoma"/>
          <w:sz w:val="16"/>
          <w:szCs w:val="16"/>
        </w:rPr>
        <w:t>Dz. U. z 2010 r. Nr 113, poz. 759, z późn. zm.</w:t>
      </w:r>
      <w:r w:rsidR="00EA416E" w:rsidRPr="002236C3">
        <w:rPr>
          <w:rFonts w:ascii="Tahoma" w:hAnsi="Tahoma" w:cs="Tahoma"/>
          <w:sz w:val="16"/>
          <w:szCs w:val="16"/>
        </w:rPr>
        <w:t>)</w:t>
      </w:r>
      <w:r w:rsidRPr="002236C3">
        <w:rPr>
          <w:rFonts w:ascii="Tahoma" w:hAnsi="Tahoma" w:cs="Tahoma"/>
          <w:sz w:val="16"/>
          <w:szCs w:val="16"/>
        </w:rPr>
        <w:t xml:space="preserve"> w trybie </w:t>
      </w:r>
      <w:r w:rsidR="00D45097" w:rsidRPr="002236C3">
        <w:rPr>
          <w:rFonts w:ascii="Tahoma" w:hAnsi="Tahoma" w:cs="Tahoma"/>
          <w:b/>
          <w:sz w:val="16"/>
          <w:szCs w:val="16"/>
        </w:rPr>
        <w:t>przetarg nieograniczony</w:t>
      </w:r>
      <w:r w:rsidRPr="002236C3">
        <w:rPr>
          <w:rFonts w:ascii="Tahoma" w:hAnsi="Tahoma" w:cs="Tahoma"/>
          <w:sz w:val="16"/>
          <w:szCs w:val="16"/>
        </w:rPr>
        <w:t>, na:</w:t>
      </w:r>
      <w:r w:rsidR="00A9791F" w:rsidRPr="002236C3">
        <w:rPr>
          <w:rFonts w:ascii="Tahoma" w:hAnsi="Tahoma" w:cs="Tahoma"/>
          <w:sz w:val="16"/>
          <w:szCs w:val="16"/>
        </w:rPr>
        <w:t xml:space="preserve"> </w:t>
      </w:r>
      <w:r w:rsidR="00D45097" w:rsidRPr="002236C3">
        <w:rPr>
          <w:rFonts w:ascii="Tahoma" w:hAnsi="Tahoma" w:cs="Tahoma"/>
          <w:b/>
          <w:sz w:val="16"/>
          <w:szCs w:val="16"/>
        </w:rPr>
        <w:t>Dostawa sprzętu i oprogramowania komputerowego dla jednostek organizacyjnych Politechniki Częstochowskiej</w:t>
      </w:r>
      <w:r w:rsidRPr="002236C3">
        <w:rPr>
          <w:rFonts w:ascii="Tahoma" w:hAnsi="Tahoma" w:cs="Tahoma"/>
          <w:sz w:val="16"/>
          <w:szCs w:val="16"/>
        </w:rPr>
        <w:t>,</w:t>
      </w:r>
      <w:r w:rsidR="00A9791F" w:rsidRPr="002236C3">
        <w:rPr>
          <w:rFonts w:ascii="Tahoma" w:hAnsi="Tahoma" w:cs="Tahoma"/>
          <w:sz w:val="16"/>
          <w:szCs w:val="16"/>
        </w:rPr>
        <w:t xml:space="preserve"> spr. nr rej. </w:t>
      </w:r>
      <w:r w:rsidR="00D45097" w:rsidRPr="002236C3">
        <w:rPr>
          <w:rFonts w:ascii="Tahoma" w:hAnsi="Tahoma" w:cs="Tahoma"/>
          <w:b/>
          <w:sz w:val="16"/>
          <w:szCs w:val="16"/>
        </w:rPr>
        <w:t>ZP/DK-05/18</w:t>
      </w:r>
    </w:p>
    <w:p w:rsidR="006D4AB3" w:rsidRPr="002236C3" w:rsidRDefault="006D4AB3"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Treść wspomnianej prośby jest następująca :</w:t>
      </w:r>
    </w:p>
    <w:p w:rsidR="00D45097" w:rsidRPr="002236C3" w:rsidRDefault="001F602D"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„P</w:t>
      </w:r>
      <w:r w:rsidR="00D45097" w:rsidRPr="002236C3">
        <w:rPr>
          <w:rFonts w:ascii="Tahoma" w:hAnsi="Tahoma" w:cs="Tahoma"/>
          <w:sz w:val="16"/>
          <w:szCs w:val="16"/>
        </w:rPr>
        <w:t xml:space="preserve">ytanie dotyczące ZP/DK-05/18 zad 1 </w:t>
      </w:r>
    </w:p>
    <w:p w:rsidR="00D45097" w:rsidRPr="002236C3" w:rsidRDefault="00D45097"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 xml:space="preserve"> Zamawiający wymaga Laptop dla Wydziału Elektrycznego. </w:t>
      </w:r>
    </w:p>
    <w:p w:rsidR="00D45097" w:rsidRPr="002236C3" w:rsidRDefault="00D45097"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Procesor - Wyniki w testach Passmark CPU Mark - nie mniejszy niż 5200</w:t>
      </w:r>
    </w:p>
    <w:p w:rsidR="00D45097" w:rsidRPr="002236C3" w:rsidRDefault="00D45097"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 xml:space="preserve"> Czy Zamawiający dopuści laptop z Procesorem </w:t>
      </w:r>
    </w:p>
    <w:p w:rsidR="00D45097" w:rsidRPr="002236C3" w:rsidRDefault="00D45097"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Procesor - Wyniki w testach Passmark CPU Mark - nie mniejszy niż 5196</w:t>
      </w:r>
    </w:p>
    <w:p w:rsidR="006D4AB3" w:rsidRPr="002236C3" w:rsidRDefault="00D45097"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Prawdopodobnie punktacja procesora o który chodziło Zamawiającemu - zmieniła się</w:t>
      </w:r>
      <w:r w:rsidR="001F602D" w:rsidRPr="002236C3">
        <w:rPr>
          <w:rFonts w:ascii="Tahoma" w:hAnsi="Tahoma" w:cs="Tahoma"/>
          <w:sz w:val="16"/>
          <w:szCs w:val="16"/>
        </w:rPr>
        <w:t>”</w:t>
      </w:r>
    </w:p>
    <w:p w:rsidR="001F602D" w:rsidRPr="002236C3" w:rsidRDefault="001F602D" w:rsidP="00103712">
      <w:pPr>
        <w:pStyle w:val="Tekstpodstawowywcity3"/>
        <w:spacing w:line="240" w:lineRule="auto"/>
        <w:ind w:firstLine="0"/>
        <w:rPr>
          <w:rFonts w:ascii="Tahoma" w:hAnsi="Tahoma" w:cs="Tahoma"/>
          <w:sz w:val="16"/>
          <w:szCs w:val="16"/>
        </w:rPr>
      </w:pPr>
    </w:p>
    <w:p w:rsidR="006D4AB3" w:rsidRPr="002236C3" w:rsidRDefault="006D4AB3"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Stanowisko (wyjaśnienia) Zamawiającego w przedmiotowej kwestii jest następujące:</w:t>
      </w:r>
    </w:p>
    <w:p w:rsidR="001F602D" w:rsidRPr="002236C3" w:rsidRDefault="001F602D"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 xml:space="preserve">Zamawiający </w:t>
      </w:r>
      <w:r w:rsidR="00A503C8" w:rsidRPr="002236C3">
        <w:rPr>
          <w:rFonts w:ascii="Tahoma" w:hAnsi="Tahoma" w:cs="Tahoma"/>
          <w:sz w:val="16"/>
          <w:szCs w:val="16"/>
        </w:rPr>
        <w:t>dopuszcza dla procesora wyniki w testach Passmark CPU Mark - nie mniejszy niż 5190</w:t>
      </w:r>
      <w:r w:rsidRPr="002236C3">
        <w:rPr>
          <w:rFonts w:ascii="Tahoma" w:hAnsi="Tahoma" w:cs="Tahoma"/>
          <w:sz w:val="16"/>
          <w:szCs w:val="16"/>
        </w:rPr>
        <w:t>.</w:t>
      </w:r>
    </w:p>
    <w:p w:rsidR="001F602D" w:rsidRPr="002236C3" w:rsidRDefault="001F602D" w:rsidP="00103712">
      <w:pPr>
        <w:pStyle w:val="Tekstpodstawowywcity3"/>
        <w:spacing w:line="240" w:lineRule="auto"/>
        <w:ind w:firstLine="0"/>
        <w:rPr>
          <w:rFonts w:ascii="Tahoma" w:hAnsi="Tahoma" w:cs="Tahoma"/>
          <w:sz w:val="16"/>
          <w:szCs w:val="16"/>
        </w:rPr>
      </w:pPr>
    </w:p>
    <w:p w:rsidR="001F602D" w:rsidRPr="002236C3" w:rsidRDefault="001F602D" w:rsidP="00103712">
      <w:pPr>
        <w:pStyle w:val="Tekstpodstawowywcity3"/>
        <w:spacing w:line="240" w:lineRule="auto"/>
        <w:ind w:firstLine="0"/>
        <w:rPr>
          <w:rFonts w:ascii="Tahoma" w:hAnsi="Tahoma" w:cs="Tahoma"/>
          <w:sz w:val="16"/>
          <w:szCs w:val="16"/>
        </w:rPr>
      </w:pPr>
    </w:p>
    <w:p w:rsidR="006D4AB3" w:rsidRPr="002236C3" w:rsidRDefault="006D4AB3" w:rsidP="00103712">
      <w:pPr>
        <w:pStyle w:val="Tekstpodstawowywcity3"/>
        <w:spacing w:line="240" w:lineRule="auto"/>
        <w:ind w:firstLine="0"/>
        <w:rPr>
          <w:rFonts w:ascii="Tahoma" w:hAnsi="Tahoma" w:cs="Tahoma"/>
          <w:sz w:val="16"/>
          <w:szCs w:val="16"/>
        </w:rPr>
      </w:pPr>
      <w:r w:rsidRPr="002236C3">
        <w:rPr>
          <w:rFonts w:ascii="Tahoma" w:hAnsi="Tahoma" w:cs="Tahoma"/>
          <w:sz w:val="16"/>
          <w:szCs w:val="16"/>
        </w:rPr>
        <w:t>Informujemy, że zgodnie z wymogiem art. 38 ust. 2 ustawy, stanowisko Zamawiającego zostało rozesłane do wszystkich wykonawców, którym przekazano SIWZ.</w:t>
      </w:r>
    </w:p>
    <w:p w:rsidR="00F623C5" w:rsidRPr="002236C3" w:rsidRDefault="00F623C5" w:rsidP="00103712">
      <w:pPr>
        <w:pStyle w:val="Tekstpodstawowy"/>
        <w:ind w:left="3117" w:firstLine="423"/>
        <w:jc w:val="right"/>
        <w:rPr>
          <w:rFonts w:ascii="Tahoma" w:hAnsi="Tahoma" w:cs="Tahoma"/>
          <w:sz w:val="16"/>
          <w:szCs w:val="16"/>
        </w:rPr>
      </w:pPr>
    </w:p>
    <w:p w:rsidR="00A503C8" w:rsidRPr="002236C3" w:rsidRDefault="00A503C8" w:rsidP="00103712">
      <w:pPr>
        <w:ind w:firstLine="284"/>
        <w:jc w:val="center"/>
        <w:rPr>
          <w:rFonts w:ascii="Tahoma" w:hAnsi="Tahoma" w:cs="Tahoma"/>
          <w:sz w:val="16"/>
          <w:szCs w:val="16"/>
        </w:rPr>
      </w:pPr>
    </w:p>
    <w:p w:rsidR="005A469B" w:rsidRPr="002236C3" w:rsidRDefault="005002A6" w:rsidP="00103712">
      <w:pPr>
        <w:ind w:firstLine="284"/>
        <w:jc w:val="both"/>
        <w:rPr>
          <w:rFonts w:ascii="Tahoma" w:hAnsi="Tahoma" w:cs="Tahoma"/>
          <w:sz w:val="16"/>
          <w:szCs w:val="16"/>
        </w:rPr>
      </w:pPr>
      <w:r w:rsidRPr="002236C3">
        <w:rPr>
          <w:rFonts w:ascii="Tahoma" w:hAnsi="Tahoma" w:cs="Tahoma"/>
          <w:sz w:val="16"/>
          <w:szCs w:val="16"/>
        </w:rPr>
        <w:t>Jednocześnie</w:t>
      </w:r>
      <w:r w:rsidR="005A469B" w:rsidRPr="002236C3">
        <w:rPr>
          <w:rFonts w:ascii="Tahoma" w:hAnsi="Tahoma" w:cs="Tahoma"/>
          <w:sz w:val="16"/>
          <w:szCs w:val="16"/>
        </w:rPr>
        <w:t>,</w:t>
      </w:r>
      <w:r w:rsidRPr="002236C3">
        <w:rPr>
          <w:rFonts w:ascii="Tahoma" w:hAnsi="Tahoma" w:cs="Tahoma"/>
          <w:sz w:val="16"/>
          <w:szCs w:val="16"/>
        </w:rPr>
        <w:t xml:space="preserve"> Zamawiający</w:t>
      </w:r>
      <w:r w:rsidR="00103712" w:rsidRPr="002236C3">
        <w:rPr>
          <w:rFonts w:ascii="Tahoma" w:hAnsi="Tahoma" w:cs="Tahoma"/>
          <w:sz w:val="16"/>
          <w:szCs w:val="16"/>
        </w:rPr>
        <w:t xml:space="preserve"> informuje, iż </w:t>
      </w:r>
      <w:r w:rsidR="005A469B" w:rsidRPr="002236C3">
        <w:rPr>
          <w:rFonts w:ascii="Tahoma" w:hAnsi="Tahoma" w:cs="Tahoma"/>
          <w:sz w:val="16"/>
          <w:szCs w:val="16"/>
        </w:rPr>
        <w:t xml:space="preserve"> zmienia SIWZ</w:t>
      </w:r>
      <w:r w:rsidR="00FE5DC4" w:rsidRPr="002236C3">
        <w:rPr>
          <w:rFonts w:ascii="Tahoma" w:hAnsi="Tahoma" w:cs="Tahoma"/>
          <w:sz w:val="16"/>
          <w:szCs w:val="16"/>
        </w:rPr>
        <w:t>:</w:t>
      </w:r>
      <w:r w:rsidR="005A469B" w:rsidRPr="002236C3">
        <w:rPr>
          <w:rFonts w:ascii="Tahoma" w:hAnsi="Tahoma" w:cs="Tahoma"/>
          <w:sz w:val="16"/>
          <w:szCs w:val="16"/>
        </w:rPr>
        <w:t xml:space="preserve"> </w:t>
      </w:r>
    </w:p>
    <w:p w:rsidR="005A469B" w:rsidRPr="002236C3" w:rsidRDefault="00103712" w:rsidP="00103712">
      <w:pPr>
        <w:numPr>
          <w:ilvl w:val="0"/>
          <w:numId w:val="10"/>
        </w:numPr>
        <w:ind w:left="284" w:hanging="284"/>
        <w:jc w:val="both"/>
        <w:rPr>
          <w:rFonts w:ascii="Tahoma" w:hAnsi="Tahoma" w:cs="Tahoma"/>
          <w:sz w:val="16"/>
          <w:szCs w:val="16"/>
        </w:rPr>
      </w:pPr>
      <w:r w:rsidRPr="002236C3">
        <w:rPr>
          <w:rFonts w:ascii="Tahoma" w:hAnsi="Tahoma" w:cs="Tahoma"/>
          <w:sz w:val="16"/>
          <w:szCs w:val="16"/>
        </w:rPr>
        <w:t xml:space="preserve">w zakresie projektu umowy </w:t>
      </w:r>
      <w:r w:rsidR="00FE5DC4" w:rsidRPr="002236C3">
        <w:rPr>
          <w:rFonts w:ascii="Tahoma" w:hAnsi="Tahoma" w:cs="Tahoma"/>
          <w:sz w:val="16"/>
          <w:szCs w:val="16"/>
        </w:rPr>
        <w:t>p</w:t>
      </w:r>
      <w:r w:rsidR="005A469B" w:rsidRPr="002236C3">
        <w:rPr>
          <w:rFonts w:ascii="Tahoma" w:hAnsi="Tahoma" w:cs="Tahoma"/>
          <w:sz w:val="16"/>
          <w:szCs w:val="16"/>
        </w:rPr>
        <w:t xml:space="preserve">oprzez dodanie </w:t>
      </w:r>
      <w:r w:rsidRPr="002236C3">
        <w:rPr>
          <w:rFonts w:ascii="Tahoma" w:hAnsi="Tahoma" w:cs="Tahoma"/>
          <w:sz w:val="16"/>
          <w:szCs w:val="16"/>
        </w:rPr>
        <w:t xml:space="preserve">paragrafu </w:t>
      </w:r>
      <w:r w:rsidR="005A469B" w:rsidRPr="002236C3">
        <w:rPr>
          <w:rFonts w:ascii="Tahoma" w:hAnsi="Tahoma" w:cs="Tahoma"/>
          <w:sz w:val="16"/>
          <w:szCs w:val="16"/>
        </w:rPr>
        <w:t>o następującej treści:</w:t>
      </w:r>
    </w:p>
    <w:p w:rsidR="00FE5DC4" w:rsidRPr="002236C3" w:rsidRDefault="00FE5DC4" w:rsidP="00103712">
      <w:pPr>
        <w:jc w:val="center"/>
        <w:rPr>
          <w:rFonts w:ascii="Tahoma" w:hAnsi="Tahoma" w:cs="Tahoma"/>
          <w:b/>
          <w:bCs/>
          <w:sz w:val="16"/>
          <w:szCs w:val="16"/>
        </w:rPr>
      </w:pPr>
      <w:r w:rsidRPr="002236C3">
        <w:rPr>
          <w:rFonts w:ascii="Tahoma" w:hAnsi="Tahoma" w:cs="Tahoma"/>
          <w:b/>
          <w:bCs/>
          <w:sz w:val="16"/>
          <w:szCs w:val="16"/>
        </w:rPr>
        <w:t xml:space="preserve">„§ </w:t>
      </w:r>
    </w:p>
    <w:p w:rsidR="00FE5DC4" w:rsidRPr="002236C3" w:rsidRDefault="00FE5DC4" w:rsidP="00103712">
      <w:pPr>
        <w:keepNext/>
        <w:tabs>
          <w:tab w:val="left" w:pos="0"/>
        </w:tabs>
        <w:jc w:val="center"/>
        <w:rPr>
          <w:rFonts w:ascii="Tahoma" w:hAnsi="Tahoma" w:cs="Tahoma"/>
          <w:b/>
          <w:bCs/>
          <w:sz w:val="16"/>
          <w:szCs w:val="16"/>
        </w:rPr>
      </w:pPr>
      <w:r w:rsidRPr="002236C3">
        <w:rPr>
          <w:rFonts w:ascii="Tahoma" w:hAnsi="Tahoma" w:cs="Tahoma"/>
          <w:b/>
          <w:bCs/>
          <w:sz w:val="16"/>
          <w:szCs w:val="16"/>
        </w:rPr>
        <w:t>Powierzenie przetwarzania danych osobowych</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i/>
          <w:sz w:val="16"/>
          <w:szCs w:val="16"/>
        </w:rPr>
      </w:pPr>
      <w:r w:rsidRPr="002236C3">
        <w:rPr>
          <w:rFonts w:ascii="Tahoma" w:hAnsi="Tahoma" w:cs="Tahoma"/>
          <w:sz w:val="16"/>
          <w:szCs w:val="16"/>
        </w:rPr>
        <w:t>Zamawiający, jako administrator danych osobowych, powierza Wykonawcy do przetwarzania dane osobowe, których zakres obejmuje</w:t>
      </w:r>
      <w:r w:rsidRPr="002236C3">
        <w:rPr>
          <w:rFonts w:ascii="Tahoma" w:hAnsi="Tahoma" w:cs="Tahoma"/>
          <w:i/>
          <w:sz w:val="16"/>
          <w:szCs w:val="16"/>
        </w:rPr>
        <w:t xml:space="preserve">: </w:t>
      </w:r>
      <w:r w:rsidRPr="002236C3">
        <w:rPr>
          <w:rFonts w:ascii="Tahoma" w:hAnsi="Tahoma" w:cs="Tahoma"/>
          <w:sz w:val="16"/>
          <w:szCs w:val="16"/>
        </w:rPr>
        <w:t>imiona i nazwiska pracowników Zamawiającego, ich numery telefonów, adresy e-mail, (</w:t>
      </w:r>
      <w:r w:rsidRPr="002236C3">
        <w:rPr>
          <w:rFonts w:ascii="Tahoma" w:hAnsi="Tahoma" w:cs="Tahoma"/>
          <w:i/>
          <w:sz w:val="16"/>
          <w:szCs w:val="16"/>
        </w:rPr>
        <w:t>inne jeśli są…………………………………………………………………………………………………..…).</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sz w:val="16"/>
          <w:szCs w:val="16"/>
        </w:rPr>
      </w:pPr>
      <w:r w:rsidRPr="002236C3">
        <w:rPr>
          <w:rFonts w:ascii="Tahoma" w:hAnsi="Tahoma" w:cs="Tahoma"/>
          <w:sz w:val="16"/>
          <w:szCs w:val="16"/>
        </w:rPr>
        <w:t xml:space="preserve">Wykonawca, jako podmiot przetwarzający dane osobowe, zobowiązuje się przetwarzać powierzone mu dane osobowe jedynie w celu i zakresie niezbędnym do prawidłowego wykonania niniejszej umowy oraz zgodnie z wymogami obowiązujących przepisów prawa (w szczególności ustawy z dnia 10 maja 2018 r. o ochronie danych osobowych /Dz.U. z 2018 r. poz. 1000/ i </w:t>
      </w:r>
      <w:r w:rsidRPr="002236C3">
        <w:rPr>
          <w:rFonts w:ascii="Tahoma" w:hAnsi="Tahoma" w:cs="Tahoma"/>
          <w:bCs/>
          <w:color w:val="333333"/>
          <w:sz w:val="16"/>
          <w:szCs w:val="16"/>
          <w:shd w:val="clear" w:color="auto" w:fill="F9F9F9"/>
        </w:rPr>
        <w:t>Rozporządzenia Parlamentu Europejskiego i Rady (UE) 2016/679 z dnia 27 kwietnia 2016 r. w sprawie ochrony osób fizycznych w związku z przetwarzaniem danych osobowych i w sprawie swobodnego przepływu takich danych oraz uchylenia dyrektywy 95/46/WE)</w:t>
      </w:r>
      <w:r w:rsidRPr="002236C3">
        <w:rPr>
          <w:rFonts w:ascii="Tahoma" w:hAnsi="Tahoma" w:cs="Tahoma"/>
          <w:sz w:val="16"/>
          <w:szCs w:val="16"/>
        </w:rPr>
        <w:t xml:space="preserve">, które chronią prawa osób, których dane dotyczą. </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sz w:val="16"/>
          <w:szCs w:val="16"/>
        </w:rPr>
      </w:pPr>
      <w:r w:rsidRPr="002236C3">
        <w:rPr>
          <w:rFonts w:ascii="Tahoma" w:hAnsi="Tahoma" w:cs="Tahoma"/>
          <w:sz w:val="16"/>
          <w:szCs w:val="16"/>
        </w:rPr>
        <w:t>Wykonawca zobowiązuje się stosować środki bezpieczeństwa, techniczne i organizacyjne przewidziane przez właściwe przepisy dla administratora danych oraz dołożyć należytej staranności przy przetwarzaniu powierzonych mu danych.</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sz w:val="16"/>
          <w:szCs w:val="16"/>
        </w:rPr>
      </w:pPr>
      <w:r w:rsidRPr="002236C3">
        <w:rPr>
          <w:rFonts w:ascii="Tahoma" w:hAnsi="Tahoma" w:cs="Tahoma"/>
          <w:sz w:val="16"/>
          <w:szCs w:val="16"/>
        </w:rPr>
        <w:t>Powierzenie przekazanych danych osobom trzecim wymaga każdorazowo pisemnej zgody Zamawiającego. Wykonawca zobowiązuje się do nadania tym osobom imiennych upoważnień do przetwarzania danych osobowych lub zawarcia z nimi odrębnych umów powierzenia przetwarzania danych osobowych. Wykonawca będzie prowadził wykaz wydanych upoważnień i zawartych umów, o których mowa w zdaniu poprzednim. Za działania osób upoważnionych, Wykonawca odpowiada jak za działania własne.</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sz w:val="16"/>
          <w:szCs w:val="16"/>
        </w:rPr>
      </w:pPr>
      <w:r w:rsidRPr="002236C3">
        <w:rPr>
          <w:rFonts w:ascii="Tahoma" w:hAnsi="Tahoma" w:cs="Tahoma"/>
          <w:sz w:val="16"/>
          <w:szCs w:val="16"/>
        </w:rPr>
        <w:t>Zamawiający ma prawo kontroli, czy środki zastosowane przez Wykonawcę przy przetwarzaniu i zabezpieczeniu powierzonych danych osobowych spełniają postanowienia umowy i są zgodne z obowiązującymi przepisami. Wykonawca zobowiązuje się do usunięcia uchybień stwierdzonych podczas kontroli w terminie wskazanym przez Zamawiającego.</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sz w:val="16"/>
          <w:szCs w:val="16"/>
        </w:rPr>
      </w:pPr>
      <w:r w:rsidRPr="002236C3">
        <w:rPr>
          <w:rFonts w:ascii="Tahoma" w:hAnsi="Tahoma" w:cs="Tahoma"/>
          <w:sz w:val="16"/>
          <w:szCs w:val="16"/>
        </w:rPr>
        <w:t>Wykonawca zobowiązuje się do udzielania Zamawiającemu informacji na temat przetwarzania powierzonych danych, a w szczególności do niezwłocznego przekazywania informacji o każdym przypadku naruszenia obowiązków dotyczących ochrony danych osobowych, lub ich niewłaściwym użyciu</w:t>
      </w:r>
    </w:p>
    <w:p w:rsidR="00FE5DC4" w:rsidRPr="002236C3" w:rsidRDefault="00FE5DC4" w:rsidP="00103712">
      <w:pPr>
        <w:widowControl w:val="0"/>
        <w:numPr>
          <w:ilvl w:val="0"/>
          <w:numId w:val="8"/>
        </w:numPr>
        <w:tabs>
          <w:tab w:val="left" w:pos="282"/>
        </w:tabs>
        <w:suppressAutoHyphens/>
        <w:overflowPunct w:val="0"/>
        <w:adjustRightInd w:val="0"/>
        <w:ind w:left="0" w:firstLine="0"/>
        <w:jc w:val="both"/>
        <w:rPr>
          <w:rFonts w:ascii="Tahoma" w:hAnsi="Tahoma" w:cs="Tahoma"/>
          <w:sz w:val="16"/>
          <w:szCs w:val="16"/>
        </w:rPr>
      </w:pPr>
      <w:r w:rsidRPr="002236C3">
        <w:rPr>
          <w:rFonts w:ascii="Tahoma" w:hAnsi="Tahoma" w:cs="Tahoma"/>
          <w:sz w:val="16"/>
          <w:szCs w:val="16"/>
        </w:rPr>
        <w:t>Wykonawca po zakończeniu obowiązywania niniejszej umowy usunie przekazane mu do przetwarzania dane osobowe, lub na żądanie Zamawiającego zwróci mu wszelkie nośniki zawierające te dane oraz usunie wszystkie ich kopie, chyba że obowiązujące przepisy nakładają obowiązek ich przechowywania.”</w:t>
      </w:r>
    </w:p>
    <w:p w:rsidR="00FE5DC4" w:rsidRPr="002236C3" w:rsidRDefault="00FE5DC4" w:rsidP="00103712">
      <w:pPr>
        <w:tabs>
          <w:tab w:val="left" w:pos="282"/>
        </w:tabs>
        <w:rPr>
          <w:rFonts w:ascii="Tahoma" w:hAnsi="Tahoma" w:cs="Tahoma"/>
          <w:b/>
          <w:bCs/>
          <w:sz w:val="16"/>
          <w:szCs w:val="16"/>
        </w:rPr>
      </w:pPr>
      <w:r w:rsidRPr="002236C3">
        <w:rPr>
          <w:rFonts w:ascii="Tahoma" w:hAnsi="Tahoma" w:cs="Tahoma"/>
          <w:b/>
          <w:bCs/>
          <w:sz w:val="16"/>
          <w:szCs w:val="16"/>
        </w:rPr>
        <w:t xml:space="preserve"> </w:t>
      </w:r>
    </w:p>
    <w:p w:rsidR="00FE5DC4" w:rsidRPr="002236C3" w:rsidRDefault="00FE5DC4" w:rsidP="00103712">
      <w:pPr>
        <w:tabs>
          <w:tab w:val="left" w:pos="282"/>
        </w:tabs>
        <w:ind w:left="282"/>
        <w:rPr>
          <w:rFonts w:ascii="Tahoma" w:hAnsi="Tahoma" w:cs="Tahoma"/>
          <w:sz w:val="16"/>
          <w:szCs w:val="16"/>
        </w:rPr>
      </w:pPr>
    </w:p>
    <w:p w:rsidR="00FE5DC4" w:rsidRPr="002236C3" w:rsidRDefault="00103712" w:rsidP="00103712">
      <w:pPr>
        <w:numPr>
          <w:ilvl w:val="0"/>
          <w:numId w:val="10"/>
        </w:numPr>
        <w:ind w:left="284" w:hanging="284"/>
        <w:rPr>
          <w:rFonts w:ascii="Tahoma" w:hAnsi="Tahoma" w:cs="Tahoma"/>
          <w:sz w:val="16"/>
          <w:szCs w:val="16"/>
        </w:rPr>
      </w:pPr>
      <w:r w:rsidRPr="002236C3">
        <w:rPr>
          <w:rFonts w:ascii="Tahoma" w:hAnsi="Tahoma" w:cs="Tahoma"/>
          <w:sz w:val="16"/>
          <w:szCs w:val="16"/>
        </w:rPr>
        <w:t>Poprzez dodanie do formularza oferty następującego zapisu:</w:t>
      </w:r>
    </w:p>
    <w:p w:rsidR="00103712" w:rsidRPr="002236C3" w:rsidRDefault="00103712" w:rsidP="00103712">
      <w:pPr>
        <w:pStyle w:val="NormalnyWeb"/>
        <w:jc w:val="both"/>
        <w:rPr>
          <w:rFonts w:ascii="Tahoma" w:hAnsi="Tahoma" w:cs="Tahoma"/>
          <w:sz w:val="16"/>
          <w:szCs w:val="16"/>
        </w:rPr>
      </w:pPr>
      <w:r w:rsidRPr="002236C3">
        <w:rPr>
          <w:rFonts w:ascii="Tahoma" w:hAnsi="Tahoma" w:cs="Tahoma"/>
          <w:color w:val="000000"/>
          <w:sz w:val="16"/>
          <w:szCs w:val="16"/>
        </w:rPr>
        <w:t>„Oświadczam, że wypełniłem obowiązki informacyjne przewidziane w art. 13 lub art. 14 RODO</w:t>
      </w:r>
      <w:r w:rsidR="0070517D">
        <w:rPr>
          <w:rStyle w:val="Odwoanieprzypisudolnego"/>
          <w:rFonts w:ascii="Tahoma" w:hAnsi="Tahoma" w:cs="Tahoma"/>
          <w:color w:val="000000"/>
          <w:sz w:val="16"/>
          <w:szCs w:val="16"/>
        </w:rPr>
        <w:footnoteReference w:id="1"/>
      </w:r>
      <w:r w:rsidRPr="002236C3">
        <w:rPr>
          <w:rFonts w:ascii="Tahoma" w:hAnsi="Tahoma" w:cs="Tahoma"/>
          <w:color w:val="000000"/>
          <w:sz w:val="16"/>
          <w:szCs w:val="16"/>
        </w:rPr>
        <w:t xml:space="preserve"> wobec osób fizycznych, </w:t>
      </w:r>
      <w:r w:rsidRPr="002236C3">
        <w:rPr>
          <w:rFonts w:ascii="Tahoma" w:hAnsi="Tahoma" w:cs="Tahoma"/>
          <w:sz w:val="16"/>
          <w:szCs w:val="16"/>
        </w:rPr>
        <w:t>od których dane osobowe bezpośrednio lub pośrednio pozyskałem</w:t>
      </w:r>
      <w:r w:rsidRPr="002236C3">
        <w:rPr>
          <w:rFonts w:ascii="Tahoma" w:hAnsi="Tahoma" w:cs="Tahoma"/>
          <w:color w:val="000000"/>
          <w:sz w:val="16"/>
          <w:szCs w:val="16"/>
        </w:rPr>
        <w:t xml:space="preserve"> w celu ubiegania się o udzielenie zamówienia publicznego w niniejszym postępowaniu</w:t>
      </w:r>
      <w:r w:rsidR="0070517D">
        <w:rPr>
          <w:rStyle w:val="Odwoanieprzypisudolnego"/>
          <w:rFonts w:ascii="Tahoma" w:hAnsi="Tahoma" w:cs="Tahoma"/>
          <w:color w:val="000000"/>
          <w:sz w:val="16"/>
          <w:szCs w:val="16"/>
        </w:rPr>
        <w:footnoteReference w:id="2"/>
      </w:r>
      <w:r w:rsidR="0070517D">
        <w:rPr>
          <w:rFonts w:ascii="Tahoma" w:hAnsi="Tahoma" w:cs="Tahoma"/>
          <w:sz w:val="16"/>
          <w:szCs w:val="16"/>
        </w:rPr>
        <w:t>.</w:t>
      </w:r>
      <w:r w:rsidRPr="002236C3">
        <w:rPr>
          <w:rFonts w:ascii="Tahoma" w:hAnsi="Tahoma" w:cs="Tahoma"/>
          <w:sz w:val="16"/>
          <w:szCs w:val="16"/>
        </w:rPr>
        <w:t>”</w:t>
      </w:r>
    </w:p>
    <w:p w:rsidR="00FE5DC4" w:rsidRPr="002236C3" w:rsidRDefault="00103712" w:rsidP="002236C3">
      <w:pPr>
        <w:numPr>
          <w:ilvl w:val="0"/>
          <w:numId w:val="10"/>
        </w:numPr>
        <w:rPr>
          <w:rFonts w:ascii="Tahoma" w:hAnsi="Tahoma" w:cs="Tahoma"/>
          <w:sz w:val="16"/>
          <w:szCs w:val="16"/>
        </w:rPr>
      </w:pPr>
      <w:r w:rsidRPr="002236C3">
        <w:rPr>
          <w:rFonts w:ascii="Tahoma" w:hAnsi="Tahoma" w:cs="Tahoma"/>
          <w:sz w:val="16"/>
          <w:szCs w:val="16"/>
        </w:rPr>
        <w:lastRenderedPageBreak/>
        <w:t>Poprzez dodanie do punktu 24 SIWZ</w:t>
      </w:r>
      <w:r w:rsidR="002236C3" w:rsidRPr="002236C3">
        <w:rPr>
          <w:rFonts w:ascii="Tahoma" w:hAnsi="Tahoma" w:cs="Tahoma"/>
          <w:sz w:val="16"/>
          <w:szCs w:val="16"/>
        </w:rPr>
        <w:t xml:space="preserve"> tj. POZOSTAŁE INFORMACJE</w:t>
      </w:r>
      <w:r w:rsidRPr="002236C3">
        <w:rPr>
          <w:rFonts w:ascii="Tahoma" w:hAnsi="Tahoma" w:cs="Tahoma"/>
          <w:sz w:val="16"/>
          <w:szCs w:val="16"/>
        </w:rPr>
        <w:t xml:space="preserve"> następującej informacji:</w:t>
      </w:r>
    </w:p>
    <w:p w:rsidR="00103712" w:rsidRPr="002236C3" w:rsidRDefault="002236C3" w:rsidP="00103712">
      <w:pPr>
        <w:rPr>
          <w:rFonts w:ascii="Tahoma" w:hAnsi="Tahoma" w:cs="Tahoma"/>
          <w:sz w:val="16"/>
          <w:szCs w:val="16"/>
        </w:rPr>
      </w:pPr>
      <w:r>
        <w:rPr>
          <w:rFonts w:ascii="Tahoma" w:hAnsi="Tahoma" w:cs="Tahoma"/>
          <w:sz w:val="16"/>
          <w:szCs w:val="16"/>
        </w:rPr>
        <w:t xml:space="preserve">„ </w:t>
      </w:r>
    </w:p>
    <w:p w:rsidR="00103712" w:rsidRPr="0009176F" w:rsidRDefault="00103712" w:rsidP="002236C3">
      <w:pPr>
        <w:pStyle w:val="Nagwek2"/>
        <w:rPr>
          <w:rFonts w:ascii="Tahoma" w:hAnsi="Tahoma" w:cs="Tahoma"/>
          <w:b w:val="0"/>
          <w:sz w:val="16"/>
          <w:szCs w:val="16"/>
        </w:rPr>
      </w:pPr>
      <w:bookmarkStart w:id="1" w:name="_Hlk515367328"/>
      <w:r w:rsidRPr="0009176F">
        <w:rPr>
          <w:rFonts w:ascii="Tahoma" w:hAnsi="Tahoma" w:cs="Tahoma"/>
          <w:b w:val="0"/>
          <w:sz w:val="16"/>
          <w:szCs w:val="16"/>
        </w:rPr>
        <w:t>Informacja o przetwarzaniu danych osobowych:</w:t>
      </w:r>
    </w:p>
    <w:p w:rsidR="00103712" w:rsidRPr="0009176F" w:rsidRDefault="00103712" w:rsidP="00103712">
      <w:pPr>
        <w:ind w:left="680"/>
        <w:jc w:val="both"/>
        <w:outlineLvl w:val="1"/>
        <w:rPr>
          <w:rFonts w:ascii="Tahoma" w:hAnsi="Tahoma" w:cs="Tahoma"/>
          <w:bCs/>
          <w:iCs/>
          <w:color w:val="000000"/>
          <w:sz w:val="16"/>
          <w:szCs w:val="16"/>
          <w:lang w:val="x-none" w:eastAsia="x-none"/>
        </w:rPr>
      </w:pPr>
      <w:r w:rsidRPr="0009176F">
        <w:rPr>
          <w:rFonts w:ascii="Tahoma" w:hAnsi="Tahoma" w:cs="Tahoma"/>
          <w:bCs/>
          <w:iCs/>
          <w:color w:val="000000"/>
          <w:sz w:val="16"/>
          <w:szCs w:val="16"/>
          <w:lang w:val="x-none" w:eastAsia="x-none"/>
        </w:rPr>
        <w:t xml:space="preserve">Zamawiający, zgodnie z art. 13 ust. 1 i 2 </w:t>
      </w:r>
      <w:r w:rsidRPr="0009176F">
        <w:rPr>
          <w:rFonts w:ascii="Tahoma" w:eastAsia="Calibri" w:hAnsi="Tahoma" w:cs="Tahoma"/>
          <w:bCs/>
          <w:iCs/>
          <w:color w:val="000000"/>
          <w:sz w:val="16"/>
          <w:szCs w:val="16"/>
          <w:lang w:val="x-none" w:eastAsia="x-none"/>
        </w:rPr>
        <w:t>rozporządzenia Parlamentu Europejskiego</w:t>
      </w:r>
      <w:r w:rsidRPr="0009176F">
        <w:rPr>
          <w:rFonts w:ascii="Tahoma" w:eastAsia="Calibri" w:hAnsi="Tahoma" w:cs="Tahoma"/>
          <w:bCs/>
          <w:iCs/>
          <w:color w:val="000000"/>
          <w:sz w:val="16"/>
          <w:szCs w:val="16"/>
          <w:lang w:eastAsia="x-none"/>
        </w:rPr>
        <w:t xml:space="preserve"> </w:t>
      </w:r>
      <w:r w:rsidRPr="0009176F">
        <w:rPr>
          <w:rFonts w:ascii="Tahoma" w:eastAsia="Calibri" w:hAnsi="Tahoma" w:cs="Tahoma"/>
          <w:bCs/>
          <w:iCs/>
          <w:color w:val="000000"/>
          <w:sz w:val="16"/>
          <w:szCs w:val="16"/>
          <w:lang w:val="x-none" w:eastAsia="x-none"/>
        </w:rPr>
        <w:t xml:space="preserve">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9176F">
        <w:rPr>
          <w:rFonts w:ascii="Tahoma" w:hAnsi="Tahoma" w:cs="Tahoma"/>
          <w:bCs/>
          <w:iCs/>
          <w:color w:val="000000"/>
          <w:sz w:val="16"/>
          <w:szCs w:val="16"/>
          <w:lang w:val="x-none" w:eastAsia="x-none"/>
        </w:rPr>
        <w:t>dalej „RODO”, informuje, że:</w:t>
      </w:r>
    </w:p>
    <w:p w:rsidR="00103712" w:rsidRPr="002236C3" w:rsidRDefault="00103712" w:rsidP="00103712">
      <w:pPr>
        <w:numPr>
          <w:ilvl w:val="0"/>
          <w:numId w:val="14"/>
        </w:numPr>
        <w:contextualSpacing/>
        <w:jc w:val="both"/>
        <w:outlineLvl w:val="1"/>
        <w:rPr>
          <w:rFonts w:ascii="Tahoma" w:hAnsi="Tahoma" w:cs="Tahoma"/>
          <w:bCs/>
          <w:iCs/>
          <w:color w:val="000000"/>
          <w:sz w:val="16"/>
          <w:szCs w:val="16"/>
          <w:lang w:val="x-none" w:eastAsia="x-none"/>
        </w:rPr>
      </w:pPr>
      <w:r w:rsidRPr="0009176F">
        <w:rPr>
          <w:rFonts w:ascii="Tahoma" w:hAnsi="Tahoma" w:cs="Tahoma"/>
          <w:bCs/>
          <w:iCs/>
          <w:color w:val="000000"/>
          <w:sz w:val="16"/>
          <w:szCs w:val="16"/>
          <w:lang w:eastAsia="x-none"/>
        </w:rPr>
        <w:t xml:space="preserve">w celu prowadzenia postępowania o udzielenie zamówienia publicznego </w:t>
      </w:r>
      <w:r w:rsidRPr="0009176F">
        <w:rPr>
          <w:rFonts w:ascii="Tahoma" w:eastAsia="Calibri" w:hAnsi="Tahoma" w:cs="Tahoma"/>
          <w:bCs/>
          <w:iCs/>
          <w:color w:val="000000"/>
          <w:sz w:val="16"/>
          <w:szCs w:val="16"/>
          <w:lang w:val="x-none"/>
        </w:rPr>
        <w:t>”Dostawa sprzętu i oprogramowania komputerowego dla jednostek organizacyjnych Politechniki Częstochowskiej” – znak sprawy: ZP/</w:t>
      </w:r>
      <w:r w:rsidR="002236C3" w:rsidRPr="0009176F">
        <w:rPr>
          <w:rFonts w:ascii="Tahoma" w:eastAsia="Calibri" w:hAnsi="Tahoma" w:cs="Tahoma"/>
          <w:bCs/>
          <w:iCs/>
          <w:color w:val="000000"/>
          <w:sz w:val="16"/>
          <w:szCs w:val="16"/>
        </w:rPr>
        <w:t>DK-05/</w:t>
      </w:r>
      <w:r w:rsidRPr="0009176F">
        <w:rPr>
          <w:rFonts w:ascii="Tahoma" w:eastAsia="Calibri" w:hAnsi="Tahoma" w:cs="Tahoma"/>
          <w:bCs/>
          <w:iCs/>
          <w:color w:val="000000"/>
          <w:sz w:val="16"/>
          <w:szCs w:val="16"/>
          <w:lang w:val="x-none"/>
        </w:rPr>
        <w:t>18,</w:t>
      </w:r>
      <w:r w:rsidRPr="002236C3">
        <w:rPr>
          <w:rFonts w:ascii="Tahoma" w:eastAsia="Calibri" w:hAnsi="Tahoma" w:cs="Tahoma"/>
          <w:b/>
          <w:bCs/>
          <w:iCs/>
          <w:color w:val="000000"/>
          <w:sz w:val="16"/>
          <w:szCs w:val="16"/>
          <w:lang w:val="x-none"/>
        </w:rPr>
        <w:t xml:space="preserve"> </w:t>
      </w:r>
      <w:r w:rsidRPr="002236C3">
        <w:rPr>
          <w:rFonts w:ascii="Tahoma" w:eastAsia="Calibri" w:hAnsi="Tahoma" w:cs="Tahoma"/>
          <w:bCs/>
          <w:iCs/>
          <w:color w:val="000000"/>
          <w:sz w:val="16"/>
          <w:szCs w:val="16"/>
          <w:lang w:val="x-none"/>
        </w:rPr>
        <w:t>prowadzonego w trybie przetarg nieograniczony</w:t>
      </w:r>
      <w:r w:rsidRPr="002236C3">
        <w:rPr>
          <w:rFonts w:ascii="Tahoma" w:eastAsia="Calibri" w:hAnsi="Tahoma" w:cs="Tahoma"/>
          <w:bCs/>
          <w:iCs/>
          <w:color w:val="000000"/>
          <w:sz w:val="16"/>
          <w:szCs w:val="16"/>
        </w:rPr>
        <w:t>,</w:t>
      </w:r>
      <w:r w:rsidRPr="002236C3">
        <w:rPr>
          <w:rFonts w:ascii="Tahoma" w:hAnsi="Tahoma" w:cs="Tahoma"/>
          <w:bCs/>
          <w:iCs/>
          <w:color w:val="000000"/>
          <w:sz w:val="16"/>
          <w:szCs w:val="16"/>
          <w:lang w:eastAsia="x-none"/>
        </w:rPr>
        <w:t xml:space="preserve"> </w:t>
      </w:r>
      <w:r w:rsidRPr="002236C3">
        <w:rPr>
          <w:rFonts w:ascii="Tahoma" w:hAnsi="Tahoma" w:cs="Tahoma"/>
          <w:bCs/>
          <w:iCs/>
          <w:color w:val="000000"/>
          <w:sz w:val="16"/>
          <w:szCs w:val="16"/>
          <w:lang w:val="x-none" w:eastAsia="x-none"/>
        </w:rPr>
        <w:t>przetwarzane będą</w:t>
      </w:r>
      <w:r w:rsidRPr="002236C3">
        <w:rPr>
          <w:rFonts w:ascii="Tahoma" w:hAnsi="Tahoma" w:cs="Tahoma"/>
          <w:bCs/>
          <w:iCs/>
          <w:color w:val="000000"/>
          <w:sz w:val="16"/>
          <w:szCs w:val="16"/>
          <w:lang w:eastAsia="x-none"/>
        </w:rPr>
        <w:t xml:space="preserve"> dane osobowe</w:t>
      </w:r>
      <w:r w:rsidRPr="002236C3">
        <w:rPr>
          <w:rFonts w:ascii="Tahoma" w:hAnsi="Tahoma" w:cs="Tahoma"/>
          <w:bCs/>
          <w:iCs/>
          <w:color w:val="000000"/>
          <w:sz w:val="16"/>
          <w:szCs w:val="16"/>
          <w:lang w:val="x-none" w:eastAsia="x-none"/>
        </w:rPr>
        <w:t xml:space="preserve"> na podstawie art. 6 ust. 1 lit. c</w:t>
      </w:r>
      <w:r w:rsidRPr="002236C3">
        <w:rPr>
          <w:rFonts w:ascii="Tahoma" w:hAnsi="Tahoma" w:cs="Tahoma"/>
          <w:bCs/>
          <w:i/>
          <w:iCs/>
          <w:color w:val="000000"/>
          <w:sz w:val="16"/>
          <w:szCs w:val="16"/>
          <w:lang w:val="x-none" w:eastAsia="x-none"/>
        </w:rPr>
        <w:t xml:space="preserve"> </w:t>
      </w:r>
      <w:r w:rsidRPr="002236C3">
        <w:rPr>
          <w:rFonts w:ascii="Tahoma" w:hAnsi="Tahoma" w:cs="Tahoma"/>
          <w:bCs/>
          <w:iCs/>
          <w:color w:val="000000"/>
          <w:sz w:val="16"/>
          <w:szCs w:val="16"/>
          <w:lang w:val="x-none" w:eastAsia="x-none"/>
        </w:rPr>
        <w:t>RODO</w:t>
      </w:r>
      <w:r w:rsidRPr="002236C3">
        <w:rPr>
          <w:rFonts w:ascii="Tahoma" w:hAnsi="Tahoma" w:cs="Tahoma"/>
          <w:bCs/>
          <w:iCs/>
          <w:color w:val="000000"/>
          <w:sz w:val="16"/>
          <w:szCs w:val="16"/>
          <w:lang w:eastAsia="x-none"/>
        </w:rPr>
        <w:t xml:space="preserve">;  </w:t>
      </w:r>
    </w:p>
    <w:p w:rsidR="00103712" w:rsidRPr="002236C3" w:rsidRDefault="00103712" w:rsidP="00103712">
      <w:pPr>
        <w:numPr>
          <w:ilvl w:val="0"/>
          <w:numId w:val="14"/>
        </w:numPr>
        <w:ind w:left="1037" w:hanging="357"/>
        <w:jc w:val="both"/>
        <w:outlineLvl w:val="1"/>
        <w:rPr>
          <w:rFonts w:ascii="Tahoma" w:hAnsi="Tahoma" w:cs="Tahoma"/>
          <w:bCs/>
          <w:iCs/>
          <w:color w:val="000000"/>
          <w:sz w:val="16"/>
          <w:szCs w:val="16"/>
          <w:lang w:val="x-none" w:eastAsia="x-none"/>
        </w:rPr>
      </w:pPr>
      <w:r w:rsidRPr="002236C3">
        <w:rPr>
          <w:rFonts w:ascii="Tahoma" w:hAnsi="Tahoma" w:cs="Tahoma"/>
          <w:bCs/>
          <w:iCs/>
          <w:color w:val="000000"/>
          <w:sz w:val="16"/>
          <w:szCs w:val="16"/>
          <w:lang w:val="x-none" w:eastAsia="x-none"/>
        </w:rPr>
        <w:t>administratorem Pani/Pana danych osobowych jest:</w:t>
      </w:r>
    </w:p>
    <w:p w:rsidR="0009176F" w:rsidRPr="00C2426F" w:rsidRDefault="0009176F" w:rsidP="0009176F">
      <w:pPr>
        <w:pStyle w:val="Akapitzlist"/>
        <w:spacing w:after="0" w:line="240" w:lineRule="auto"/>
        <w:ind w:left="1038"/>
        <w:jc w:val="both"/>
        <w:rPr>
          <w:rFonts w:ascii="Arial" w:eastAsia="Times New Roman" w:hAnsi="Arial" w:cs="Arial"/>
          <w:sz w:val="16"/>
          <w:szCs w:val="16"/>
          <w:lang w:eastAsia="pl-PL"/>
        </w:rPr>
      </w:pPr>
      <w:r w:rsidRPr="00C2426F">
        <w:rPr>
          <w:rFonts w:ascii="Arial" w:eastAsia="Times New Roman" w:hAnsi="Arial" w:cs="Arial"/>
          <w:sz w:val="16"/>
          <w:szCs w:val="16"/>
          <w:lang w:eastAsia="pl-PL"/>
        </w:rPr>
        <w:t>Politechnika Częstochowska</w:t>
      </w:r>
    </w:p>
    <w:p w:rsidR="0009176F" w:rsidRPr="00C2426F" w:rsidRDefault="0009176F" w:rsidP="0009176F">
      <w:pPr>
        <w:pStyle w:val="Akapitzlist"/>
        <w:spacing w:after="0" w:line="240" w:lineRule="auto"/>
        <w:ind w:left="1038"/>
        <w:jc w:val="both"/>
        <w:rPr>
          <w:rFonts w:ascii="Arial" w:eastAsia="Times New Roman" w:hAnsi="Arial" w:cs="Arial"/>
          <w:sz w:val="16"/>
          <w:szCs w:val="16"/>
          <w:lang w:eastAsia="pl-PL"/>
        </w:rPr>
      </w:pPr>
      <w:r w:rsidRPr="00C2426F">
        <w:rPr>
          <w:rFonts w:ascii="Arial" w:eastAsia="Times New Roman" w:hAnsi="Arial" w:cs="Arial"/>
          <w:sz w:val="16"/>
          <w:szCs w:val="16"/>
          <w:lang w:eastAsia="pl-PL"/>
        </w:rPr>
        <w:t>ul. Dąbrowskiego 69</w:t>
      </w:r>
    </w:p>
    <w:p w:rsidR="0009176F" w:rsidRPr="00C2426F" w:rsidRDefault="0009176F" w:rsidP="0009176F">
      <w:pPr>
        <w:pStyle w:val="Akapitzlist"/>
        <w:spacing w:after="0" w:line="240" w:lineRule="auto"/>
        <w:ind w:left="1038"/>
        <w:jc w:val="both"/>
        <w:rPr>
          <w:rFonts w:ascii="Arial" w:eastAsia="Times New Roman" w:hAnsi="Arial" w:cs="Arial"/>
          <w:sz w:val="16"/>
          <w:szCs w:val="16"/>
          <w:lang w:eastAsia="pl-PL"/>
        </w:rPr>
      </w:pPr>
      <w:r w:rsidRPr="00C2426F">
        <w:rPr>
          <w:rFonts w:ascii="Arial" w:eastAsia="Times New Roman" w:hAnsi="Arial" w:cs="Arial"/>
          <w:sz w:val="16"/>
          <w:szCs w:val="16"/>
          <w:lang w:eastAsia="pl-PL"/>
        </w:rPr>
        <w:t>42-201 Częstochowa</w:t>
      </w:r>
    </w:p>
    <w:p w:rsidR="0009176F" w:rsidRPr="00C2426F" w:rsidRDefault="0009176F" w:rsidP="0009176F">
      <w:pPr>
        <w:pStyle w:val="Akapitzlist"/>
        <w:spacing w:after="0" w:line="240" w:lineRule="auto"/>
        <w:ind w:left="1038"/>
        <w:jc w:val="both"/>
        <w:rPr>
          <w:rFonts w:ascii="Arial" w:eastAsia="Times New Roman" w:hAnsi="Arial" w:cs="Arial"/>
          <w:sz w:val="16"/>
          <w:szCs w:val="16"/>
          <w:lang w:eastAsia="pl-PL"/>
        </w:rPr>
      </w:pPr>
      <w:r w:rsidRPr="00C2426F">
        <w:rPr>
          <w:rFonts w:ascii="Arial" w:eastAsia="Times New Roman" w:hAnsi="Arial" w:cs="Arial"/>
          <w:sz w:val="16"/>
          <w:szCs w:val="16"/>
          <w:lang w:eastAsia="pl-PL"/>
        </w:rPr>
        <w:t>tel. 34/3250498</w:t>
      </w:r>
    </w:p>
    <w:p w:rsidR="0009176F" w:rsidRPr="00C2426F" w:rsidRDefault="0009176F" w:rsidP="0009176F">
      <w:pPr>
        <w:pStyle w:val="Akapitzlist"/>
        <w:spacing w:after="0" w:line="240" w:lineRule="auto"/>
        <w:ind w:left="1038"/>
        <w:jc w:val="both"/>
        <w:rPr>
          <w:rFonts w:ascii="Arial" w:eastAsia="Times New Roman" w:hAnsi="Arial" w:cs="Arial"/>
          <w:i/>
          <w:sz w:val="16"/>
          <w:szCs w:val="16"/>
          <w:lang w:eastAsia="pl-PL"/>
        </w:rPr>
      </w:pPr>
      <w:r w:rsidRPr="00C2426F">
        <w:rPr>
          <w:rFonts w:ascii="Arial" w:eastAsia="Times New Roman" w:hAnsi="Arial" w:cs="Arial"/>
          <w:sz w:val="16"/>
          <w:szCs w:val="16"/>
          <w:lang w:eastAsia="pl-PL"/>
        </w:rPr>
        <w:t xml:space="preserve">adres e-mail: </w:t>
      </w:r>
      <w:hyperlink r:id="rId9" w:history="1">
        <w:r w:rsidRPr="00C2426F">
          <w:rPr>
            <w:rStyle w:val="Hipercze"/>
            <w:rFonts w:ascii="Arial" w:eastAsia="Times New Roman" w:hAnsi="Arial" w:cs="Arial"/>
            <w:sz w:val="16"/>
            <w:szCs w:val="16"/>
            <w:lang w:eastAsia="pl-PL"/>
          </w:rPr>
          <w:t>rektor@adm.pcz.czest.pl</w:t>
        </w:r>
      </w:hyperlink>
      <w:r w:rsidRPr="00C2426F">
        <w:rPr>
          <w:rFonts w:ascii="Arial" w:eastAsia="Times New Roman" w:hAnsi="Arial" w:cs="Arial"/>
          <w:sz w:val="16"/>
          <w:szCs w:val="16"/>
          <w:lang w:eastAsia="pl-PL"/>
        </w:rPr>
        <w:t xml:space="preserve">  </w:t>
      </w:r>
    </w:p>
    <w:p w:rsidR="0009176F" w:rsidRPr="0009176F" w:rsidRDefault="00103712" w:rsidP="0009176F">
      <w:pPr>
        <w:numPr>
          <w:ilvl w:val="0"/>
          <w:numId w:val="14"/>
        </w:numPr>
        <w:jc w:val="both"/>
        <w:outlineLvl w:val="1"/>
        <w:rPr>
          <w:rFonts w:ascii="Tahoma" w:hAnsi="Tahoma" w:cs="Tahoma"/>
          <w:bCs/>
          <w:iCs/>
          <w:color w:val="000000"/>
          <w:sz w:val="16"/>
          <w:szCs w:val="16"/>
          <w:lang w:val="x-none" w:eastAsia="x-none"/>
        </w:rPr>
      </w:pPr>
      <w:r w:rsidRPr="0009176F">
        <w:rPr>
          <w:rFonts w:ascii="Tahoma" w:hAnsi="Tahoma" w:cs="Tahoma"/>
          <w:bCs/>
          <w:iCs/>
          <w:color w:val="000000"/>
          <w:sz w:val="16"/>
          <w:szCs w:val="16"/>
          <w:lang w:val="x-none" w:eastAsia="x-none"/>
        </w:rPr>
        <w:t>inspektorem ochrony danych osobowych w Politechnika Częstochowska</w:t>
      </w:r>
      <w:r w:rsidRPr="0009176F">
        <w:rPr>
          <w:rFonts w:ascii="Tahoma" w:eastAsia="Calibri" w:hAnsi="Tahoma" w:cs="Tahoma"/>
          <w:bCs/>
          <w:iCs/>
          <w:color w:val="000000"/>
          <w:sz w:val="16"/>
          <w:szCs w:val="16"/>
          <w:lang w:val="x-none"/>
        </w:rPr>
        <w:t xml:space="preserve"> </w:t>
      </w:r>
      <w:r w:rsidRPr="0009176F">
        <w:rPr>
          <w:rFonts w:ascii="Tahoma" w:hAnsi="Tahoma" w:cs="Tahoma"/>
          <w:bCs/>
          <w:iCs/>
          <w:color w:val="000000"/>
          <w:sz w:val="16"/>
          <w:szCs w:val="16"/>
          <w:lang w:val="x-none" w:eastAsia="x-none"/>
        </w:rPr>
        <w:t xml:space="preserve">jest Pani/Pan </w:t>
      </w:r>
      <w:r w:rsidR="0009176F" w:rsidRPr="0009176F">
        <w:rPr>
          <w:rFonts w:ascii="Tahoma" w:hAnsi="Tahoma" w:cs="Tahoma"/>
          <w:bCs/>
          <w:iCs/>
          <w:color w:val="000000"/>
          <w:sz w:val="16"/>
          <w:szCs w:val="16"/>
          <w:lang w:val="x-none" w:eastAsia="x-none"/>
        </w:rPr>
        <w:t>dr inż. Justyna Żywiołek</w:t>
      </w:r>
    </w:p>
    <w:p w:rsidR="00103712" w:rsidRPr="002236C3" w:rsidRDefault="0009176F" w:rsidP="0009176F">
      <w:pPr>
        <w:ind w:left="1040"/>
        <w:jc w:val="both"/>
        <w:outlineLvl w:val="1"/>
        <w:rPr>
          <w:rFonts w:ascii="Tahoma" w:hAnsi="Tahoma" w:cs="Tahoma"/>
          <w:bCs/>
          <w:iCs/>
          <w:color w:val="000000"/>
          <w:sz w:val="16"/>
          <w:szCs w:val="16"/>
          <w:lang w:val="x-none" w:eastAsia="x-none"/>
        </w:rPr>
      </w:pPr>
      <w:r w:rsidRPr="0009176F">
        <w:rPr>
          <w:rFonts w:ascii="Tahoma" w:hAnsi="Tahoma" w:cs="Tahoma"/>
          <w:bCs/>
          <w:iCs/>
          <w:color w:val="000000"/>
          <w:sz w:val="16"/>
          <w:szCs w:val="16"/>
          <w:lang w:val="x-none" w:eastAsia="x-none"/>
        </w:rPr>
        <w:t>kontakt: adres e-mail: iodo@pcz.pl</w:t>
      </w:r>
      <w:r w:rsidR="00103712" w:rsidRPr="0009176F">
        <w:rPr>
          <w:rFonts w:ascii="Tahoma" w:hAnsi="Tahoma" w:cs="Tahoma"/>
          <w:bCs/>
          <w:iCs/>
          <w:color w:val="000000"/>
          <w:sz w:val="16"/>
          <w:szCs w:val="16"/>
          <w:lang w:val="x-none" w:eastAsia="x-none"/>
        </w:rPr>
        <w:t xml:space="preserve">, </w:t>
      </w:r>
    </w:p>
    <w:p w:rsidR="00103712" w:rsidRPr="002236C3" w:rsidRDefault="00103712" w:rsidP="00103712">
      <w:pPr>
        <w:numPr>
          <w:ilvl w:val="0"/>
          <w:numId w:val="14"/>
        </w:numPr>
        <w:jc w:val="both"/>
        <w:outlineLvl w:val="1"/>
        <w:rPr>
          <w:rFonts w:ascii="Tahoma" w:hAnsi="Tahoma" w:cs="Tahoma"/>
          <w:bCs/>
          <w:iCs/>
          <w:color w:val="000000"/>
          <w:sz w:val="16"/>
          <w:szCs w:val="16"/>
          <w:lang w:val="x-none" w:eastAsia="x-none"/>
        </w:rPr>
      </w:pPr>
      <w:r w:rsidRPr="002236C3">
        <w:rPr>
          <w:rFonts w:ascii="Tahoma" w:hAnsi="Tahoma" w:cs="Tahoma"/>
          <w:bCs/>
          <w:iCs/>
          <w:color w:val="000000"/>
          <w:sz w:val="16"/>
          <w:szCs w:val="16"/>
          <w:lang w:val="x-none" w:eastAsia="x-none"/>
        </w:rPr>
        <w:t>odbiorcami Pani/Pana danych osobowych będą osoby lub podmioty, którym udostępniona zostanie dokumentacja postępowania w oparciu o art. 8 oraz art. 96 ust. 3 ustawy Pzp;</w:t>
      </w:r>
    </w:p>
    <w:p w:rsidR="00103712" w:rsidRPr="002236C3" w:rsidRDefault="00103712" w:rsidP="00103712">
      <w:pPr>
        <w:numPr>
          <w:ilvl w:val="0"/>
          <w:numId w:val="14"/>
        </w:numPr>
        <w:jc w:val="both"/>
        <w:outlineLvl w:val="1"/>
        <w:rPr>
          <w:rFonts w:ascii="Tahoma" w:hAnsi="Tahoma" w:cs="Tahoma"/>
          <w:bCs/>
          <w:iCs/>
          <w:color w:val="000000"/>
          <w:sz w:val="16"/>
          <w:szCs w:val="16"/>
          <w:lang w:val="x-none" w:eastAsia="x-none"/>
        </w:rPr>
      </w:pPr>
      <w:r w:rsidRPr="002236C3">
        <w:rPr>
          <w:rFonts w:ascii="Tahoma" w:hAnsi="Tahoma" w:cs="Tahoma"/>
          <w:bCs/>
          <w:iCs/>
          <w:color w:val="000000"/>
          <w:sz w:val="16"/>
          <w:szCs w:val="16"/>
          <w:lang w:val="x-none" w:eastAsia="x-none"/>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03712" w:rsidRPr="002236C3" w:rsidRDefault="00103712" w:rsidP="00103712">
      <w:pPr>
        <w:numPr>
          <w:ilvl w:val="0"/>
          <w:numId w:val="14"/>
        </w:numPr>
        <w:jc w:val="both"/>
        <w:outlineLvl w:val="1"/>
        <w:rPr>
          <w:rFonts w:ascii="Tahoma" w:hAnsi="Tahoma" w:cs="Tahoma"/>
          <w:bCs/>
          <w:iCs/>
          <w:color w:val="000000"/>
          <w:sz w:val="16"/>
          <w:szCs w:val="16"/>
          <w:lang w:val="x-none" w:eastAsia="x-none"/>
        </w:rPr>
      </w:pPr>
      <w:r w:rsidRPr="002236C3">
        <w:rPr>
          <w:rFonts w:ascii="Tahoma" w:hAnsi="Tahoma" w:cs="Tahoma"/>
          <w:bCs/>
          <w:iCs/>
          <w:color w:val="000000"/>
          <w:sz w:val="16"/>
          <w:szCs w:val="16"/>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03712" w:rsidRPr="002236C3" w:rsidRDefault="00103712" w:rsidP="00103712">
      <w:pPr>
        <w:numPr>
          <w:ilvl w:val="0"/>
          <w:numId w:val="14"/>
        </w:numPr>
        <w:jc w:val="both"/>
        <w:outlineLvl w:val="1"/>
        <w:rPr>
          <w:rFonts w:ascii="Tahoma" w:hAnsi="Tahoma" w:cs="Tahoma"/>
          <w:bCs/>
          <w:iCs/>
          <w:color w:val="000000"/>
          <w:sz w:val="16"/>
          <w:szCs w:val="16"/>
          <w:lang w:val="x-none" w:eastAsia="x-none"/>
        </w:rPr>
      </w:pPr>
      <w:r w:rsidRPr="002236C3">
        <w:rPr>
          <w:rFonts w:ascii="Tahoma" w:hAnsi="Tahoma" w:cs="Tahoma"/>
          <w:bCs/>
          <w:iCs/>
          <w:color w:val="000000"/>
          <w:sz w:val="16"/>
          <w:szCs w:val="16"/>
          <w:lang w:val="x-none" w:eastAsia="x-none"/>
        </w:rPr>
        <w:t>w odniesieniu do Pani/Pana danych osobowych decyzje nie będą podejmowane w sposób zautomatyzowany, stosowanie do art. 22 RODO;</w:t>
      </w:r>
    </w:p>
    <w:p w:rsidR="00103712" w:rsidRPr="002236C3" w:rsidRDefault="00103712" w:rsidP="00103712">
      <w:pPr>
        <w:numPr>
          <w:ilvl w:val="0"/>
          <w:numId w:val="14"/>
        </w:numPr>
        <w:ind w:left="1037" w:hanging="357"/>
        <w:jc w:val="both"/>
        <w:outlineLvl w:val="1"/>
        <w:rPr>
          <w:rFonts w:ascii="Tahoma" w:hAnsi="Tahoma" w:cs="Tahoma"/>
          <w:bCs/>
          <w:iCs/>
          <w:color w:val="000000"/>
          <w:sz w:val="16"/>
          <w:szCs w:val="16"/>
          <w:lang w:val="x-none" w:eastAsia="x-none"/>
        </w:rPr>
      </w:pPr>
      <w:r w:rsidRPr="002236C3">
        <w:rPr>
          <w:rFonts w:ascii="Tahoma" w:hAnsi="Tahoma" w:cs="Tahoma"/>
          <w:bCs/>
          <w:iCs/>
          <w:color w:val="000000"/>
          <w:sz w:val="16"/>
          <w:szCs w:val="16"/>
          <w:lang w:val="x-none" w:eastAsia="x-none"/>
        </w:rPr>
        <w:t>posiada Pani/Pan:</w:t>
      </w:r>
    </w:p>
    <w:p w:rsidR="00103712" w:rsidRPr="002236C3" w:rsidRDefault="00103712" w:rsidP="00103712">
      <w:pPr>
        <w:numPr>
          <w:ilvl w:val="0"/>
          <w:numId w:val="12"/>
        </w:numPr>
        <w:ind w:left="1418" w:hanging="294"/>
        <w:contextualSpacing/>
        <w:jc w:val="both"/>
        <w:rPr>
          <w:rFonts w:ascii="Tahoma" w:hAnsi="Tahoma" w:cs="Tahoma"/>
          <w:sz w:val="16"/>
          <w:szCs w:val="16"/>
        </w:rPr>
      </w:pPr>
      <w:r w:rsidRPr="002236C3">
        <w:rPr>
          <w:rFonts w:ascii="Tahoma" w:hAnsi="Tahoma" w:cs="Tahoma"/>
          <w:sz w:val="16"/>
          <w:szCs w:val="16"/>
        </w:rPr>
        <w:t>na podstawie art. 15 RODO prawo dostępu do danych osobowych Pani/Pana dotyczących;</w:t>
      </w:r>
    </w:p>
    <w:p w:rsidR="00103712" w:rsidRPr="002236C3" w:rsidRDefault="00103712" w:rsidP="00103712">
      <w:pPr>
        <w:numPr>
          <w:ilvl w:val="0"/>
          <w:numId w:val="12"/>
        </w:numPr>
        <w:ind w:left="1418" w:hanging="294"/>
        <w:contextualSpacing/>
        <w:jc w:val="both"/>
        <w:rPr>
          <w:rFonts w:ascii="Tahoma" w:hAnsi="Tahoma" w:cs="Tahoma"/>
          <w:sz w:val="16"/>
          <w:szCs w:val="16"/>
        </w:rPr>
      </w:pPr>
      <w:r w:rsidRPr="002236C3">
        <w:rPr>
          <w:rFonts w:ascii="Tahoma" w:hAnsi="Tahoma" w:cs="Tahoma"/>
          <w:sz w:val="16"/>
          <w:szCs w:val="16"/>
        </w:rPr>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103712" w:rsidRPr="002236C3" w:rsidRDefault="00103712" w:rsidP="00103712">
      <w:pPr>
        <w:numPr>
          <w:ilvl w:val="0"/>
          <w:numId w:val="12"/>
        </w:numPr>
        <w:ind w:left="1418" w:hanging="294"/>
        <w:contextualSpacing/>
        <w:jc w:val="both"/>
        <w:rPr>
          <w:rFonts w:ascii="Tahoma" w:hAnsi="Tahoma" w:cs="Tahoma"/>
          <w:sz w:val="16"/>
          <w:szCs w:val="16"/>
        </w:rPr>
      </w:pPr>
      <w:r w:rsidRPr="002236C3">
        <w:rPr>
          <w:rFonts w:ascii="Tahoma" w:hAnsi="Tahoma" w:cs="Tahoma"/>
          <w:sz w:val="16"/>
          <w:szCs w:val="16"/>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03712" w:rsidRPr="002236C3" w:rsidRDefault="00103712" w:rsidP="00103712">
      <w:pPr>
        <w:numPr>
          <w:ilvl w:val="0"/>
          <w:numId w:val="12"/>
        </w:numPr>
        <w:ind w:left="1418" w:hanging="294"/>
        <w:contextualSpacing/>
        <w:jc w:val="both"/>
        <w:rPr>
          <w:rFonts w:ascii="Tahoma" w:hAnsi="Tahoma" w:cs="Tahoma"/>
          <w:i/>
          <w:sz w:val="16"/>
          <w:szCs w:val="16"/>
        </w:rPr>
      </w:pPr>
      <w:r w:rsidRPr="002236C3">
        <w:rPr>
          <w:rFonts w:ascii="Tahoma" w:hAnsi="Tahoma" w:cs="Tahoma"/>
          <w:sz w:val="16"/>
          <w:szCs w:val="16"/>
        </w:rPr>
        <w:t>prawo do wniesienia skargi do Prezesa Urzędu Ochrony Danych Osobowych, gdy uzna Pani/Pan, że przetwarzanie danych osobowych Pani/Pana dotyczących narusza przepisy RODO;</w:t>
      </w:r>
    </w:p>
    <w:p w:rsidR="00103712" w:rsidRPr="002236C3" w:rsidRDefault="00103712" w:rsidP="00103712">
      <w:pPr>
        <w:numPr>
          <w:ilvl w:val="0"/>
          <w:numId w:val="14"/>
        </w:numPr>
        <w:ind w:left="1037" w:hanging="357"/>
        <w:contextualSpacing/>
        <w:jc w:val="both"/>
        <w:rPr>
          <w:rFonts w:ascii="Tahoma" w:hAnsi="Tahoma" w:cs="Tahoma"/>
          <w:i/>
          <w:sz w:val="16"/>
          <w:szCs w:val="16"/>
        </w:rPr>
      </w:pPr>
      <w:r w:rsidRPr="002236C3">
        <w:rPr>
          <w:rFonts w:ascii="Tahoma" w:hAnsi="Tahoma" w:cs="Tahoma"/>
          <w:sz w:val="16"/>
          <w:szCs w:val="16"/>
        </w:rPr>
        <w:t>nie przysługuje Pani/Panu:</w:t>
      </w:r>
    </w:p>
    <w:p w:rsidR="00103712" w:rsidRPr="002236C3" w:rsidRDefault="00103712" w:rsidP="00103712">
      <w:pPr>
        <w:numPr>
          <w:ilvl w:val="0"/>
          <w:numId w:val="13"/>
        </w:numPr>
        <w:ind w:left="1418" w:hanging="284"/>
        <w:contextualSpacing/>
        <w:jc w:val="both"/>
        <w:rPr>
          <w:rFonts w:ascii="Tahoma" w:hAnsi="Tahoma" w:cs="Tahoma"/>
          <w:i/>
          <w:sz w:val="16"/>
          <w:szCs w:val="16"/>
        </w:rPr>
      </w:pPr>
      <w:r w:rsidRPr="002236C3">
        <w:rPr>
          <w:rFonts w:ascii="Tahoma" w:hAnsi="Tahoma" w:cs="Tahoma"/>
          <w:sz w:val="16"/>
          <w:szCs w:val="16"/>
        </w:rPr>
        <w:t>w związku z art. 17 ust. 3 lit. b, d lub e RODO prawo do usunięcia danych osobowych;</w:t>
      </w:r>
    </w:p>
    <w:p w:rsidR="00103712" w:rsidRPr="002236C3" w:rsidRDefault="00103712" w:rsidP="00103712">
      <w:pPr>
        <w:numPr>
          <w:ilvl w:val="0"/>
          <w:numId w:val="13"/>
        </w:numPr>
        <w:ind w:left="1418" w:hanging="284"/>
        <w:contextualSpacing/>
        <w:jc w:val="both"/>
        <w:rPr>
          <w:rFonts w:ascii="Tahoma" w:hAnsi="Tahoma" w:cs="Tahoma"/>
          <w:i/>
          <w:sz w:val="16"/>
          <w:szCs w:val="16"/>
        </w:rPr>
      </w:pPr>
      <w:r w:rsidRPr="002236C3">
        <w:rPr>
          <w:rFonts w:ascii="Tahoma" w:hAnsi="Tahoma" w:cs="Tahoma"/>
          <w:sz w:val="16"/>
          <w:szCs w:val="16"/>
        </w:rPr>
        <w:t>prawo do przenoszenia danych osobowych, o którym mowa w art. 20 RODO;</w:t>
      </w:r>
    </w:p>
    <w:p w:rsidR="00103712" w:rsidRPr="002236C3" w:rsidRDefault="00103712" w:rsidP="00103712">
      <w:pPr>
        <w:numPr>
          <w:ilvl w:val="0"/>
          <w:numId w:val="13"/>
        </w:numPr>
        <w:ind w:left="1418" w:hanging="284"/>
        <w:contextualSpacing/>
        <w:jc w:val="both"/>
        <w:rPr>
          <w:rFonts w:ascii="Tahoma" w:hAnsi="Tahoma" w:cs="Tahoma"/>
          <w:sz w:val="16"/>
          <w:szCs w:val="16"/>
        </w:rPr>
      </w:pPr>
      <w:r w:rsidRPr="002236C3">
        <w:rPr>
          <w:rFonts w:ascii="Tahoma" w:hAnsi="Tahoma" w:cs="Tahoma"/>
          <w:sz w:val="16"/>
          <w:szCs w:val="16"/>
        </w:rPr>
        <w:t>na podstawie art. 21 RODO prawo sprzeciwu, wobec przetwarzania danych osobowych, gdyż podstawą prawną przetwarzania Pani/Pana danych osobowych jest art. 6 ust. 1 lit. c RODO;</w:t>
      </w:r>
    </w:p>
    <w:p w:rsidR="00103712" w:rsidRPr="002236C3" w:rsidRDefault="00103712" w:rsidP="00103712">
      <w:pPr>
        <w:numPr>
          <w:ilvl w:val="0"/>
          <w:numId w:val="14"/>
        </w:numPr>
        <w:contextualSpacing/>
        <w:jc w:val="both"/>
        <w:rPr>
          <w:rFonts w:ascii="Tahoma" w:hAnsi="Tahoma" w:cs="Tahoma"/>
          <w:sz w:val="16"/>
          <w:szCs w:val="16"/>
        </w:rPr>
      </w:pPr>
      <w:r w:rsidRPr="002236C3">
        <w:rPr>
          <w:rFonts w:ascii="Tahoma" w:hAnsi="Tahoma" w:cs="Tahoma"/>
          <w:sz w:val="16"/>
          <w:szCs w:val="16"/>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1"/>
      <w:r w:rsidRPr="002236C3">
        <w:rPr>
          <w:rFonts w:ascii="Tahoma" w:hAnsi="Tahoma" w:cs="Tahoma"/>
          <w:sz w:val="16"/>
          <w:szCs w:val="16"/>
        </w:rPr>
        <w:t>.</w:t>
      </w:r>
    </w:p>
    <w:p w:rsidR="00103712" w:rsidRPr="002236C3" w:rsidRDefault="00103712" w:rsidP="00103712">
      <w:pPr>
        <w:pStyle w:val="Nagwek2"/>
        <w:keepNext w:val="0"/>
        <w:rPr>
          <w:rFonts w:ascii="Tahoma" w:hAnsi="Tahoma" w:cs="Tahoma"/>
          <w:b w:val="0"/>
          <w:sz w:val="16"/>
          <w:szCs w:val="16"/>
        </w:rPr>
      </w:pPr>
      <w:r w:rsidRPr="002236C3">
        <w:rPr>
          <w:rFonts w:ascii="Tahoma" w:hAnsi="Tahoma" w:cs="Tahoma"/>
          <w:b w:val="0"/>
          <w:sz w:val="16"/>
          <w:szCs w:val="16"/>
        </w:rPr>
        <w:t>Do spraw nieuregulowanych w niniejszej SIWZ mają zastosowanie przepisy ustawy z dnia 29 stycznia 2004 roku Prawo zamówień publicznych (t.j. Dz. U. z 2017 r. poz. 1579 z późn. zm.) oraz przepisy Kodeksu cywilnego.</w:t>
      </w:r>
      <w:r w:rsidR="002236C3">
        <w:rPr>
          <w:rFonts w:ascii="Tahoma" w:hAnsi="Tahoma" w:cs="Tahoma"/>
          <w:b w:val="0"/>
          <w:sz w:val="16"/>
          <w:szCs w:val="16"/>
        </w:rPr>
        <w:t>”</w:t>
      </w:r>
    </w:p>
    <w:p w:rsidR="00103712" w:rsidRPr="002236C3" w:rsidRDefault="00103712" w:rsidP="00103712">
      <w:pPr>
        <w:rPr>
          <w:rFonts w:ascii="Tahoma" w:hAnsi="Tahoma" w:cs="Tahoma"/>
          <w:sz w:val="16"/>
          <w:szCs w:val="16"/>
        </w:rPr>
      </w:pPr>
    </w:p>
    <w:p w:rsidR="00103712" w:rsidRPr="002236C3" w:rsidRDefault="00103712" w:rsidP="00103712">
      <w:pPr>
        <w:rPr>
          <w:rFonts w:ascii="Tahoma" w:hAnsi="Tahoma" w:cs="Tahoma"/>
          <w:sz w:val="16"/>
          <w:szCs w:val="16"/>
        </w:rPr>
      </w:pPr>
    </w:p>
    <w:p w:rsidR="00FE5DC4" w:rsidRPr="002236C3" w:rsidRDefault="00FE5DC4" w:rsidP="00103712">
      <w:pPr>
        <w:rPr>
          <w:rFonts w:ascii="Tahoma" w:hAnsi="Tahoma" w:cs="Tahoma"/>
          <w:sz w:val="16"/>
          <w:szCs w:val="16"/>
        </w:rPr>
      </w:pPr>
    </w:p>
    <w:p w:rsidR="00A503C8" w:rsidRPr="002236C3" w:rsidRDefault="00A503C8" w:rsidP="00103712">
      <w:pPr>
        <w:ind w:firstLine="284"/>
        <w:jc w:val="both"/>
        <w:rPr>
          <w:rFonts w:ascii="Tahoma" w:hAnsi="Tahoma" w:cs="Tahoma"/>
          <w:sz w:val="16"/>
          <w:szCs w:val="16"/>
        </w:rPr>
      </w:pPr>
    </w:p>
    <w:p w:rsidR="00A503C8" w:rsidRPr="002236C3" w:rsidRDefault="00A503C8" w:rsidP="00103712">
      <w:pPr>
        <w:ind w:firstLine="284"/>
        <w:jc w:val="center"/>
        <w:rPr>
          <w:rFonts w:ascii="Tahoma" w:hAnsi="Tahoma" w:cs="Tahoma"/>
          <w:sz w:val="16"/>
          <w:szCs w:val="16"/>
        </w:rPr>
      </w:pPr>
    </w:p>
    <w:p w:rsidR="001F602D" w:rsidRPr="002236C3" w:rsidRDefault="001F602D" w:rsidP="00103712">
      <w:pPr>
        <w:ind w:firstLine="284"/>
        <w:jc w:val="center"/>
        <w:rPr>
          <w:rFonts w:ascii="Tahoma" w:hAnsi="Tahoma" w:cs="Tahoma"/>
          <w:sz w:val="16"/>
          <w:szCs w:val="16"/>
        </w:rPr>
      </w:pPr>
      <w:r w:rsidRPr="002236C3">
        <w:rPr>
          <w:rFonts w:ascii="Tahoma" w:hAnsi="Tahoma" w:cs="Tahoma"/>
          <w:sz w:val="16"/>
          <w:szCs w:val="16"/>
        </w:rPr>
        <w:t xml:space="preserve">Kanclerz </w:t>
      </w:r>
    </w:p>
    <w:p w:rsidR="00A063D3" w:rsidRPr="002236C3" w:rsidRDefault="001F602D" w:rsidP="00103712">
      <w:pPr>
        <w:ind w:firstLine="284"/>
        <w:jc w:val="center"/>
        <w:rPr>
          <w:rFonts w:ascii="Tahoma" w:hAnsi="Tahoma" w:cs="Tahoma"/>
          <w:sz w:val="16"/>
          <w:szCs w:val="16"/>
        </w:rPr>
      </w:pPr>
      <w:r w:rsidRPr="002236C3">
        <w:rPr>
          <w:rFonts w:ascii="Tahoma" w:hAnsi="Tahoma" w:cs="Tahoma"/>
          <w:sz w:val="16"/>
          <w:szCs w:val="16"/>
        </w:rPr>
        <w:t>Politechniki Częstochowskiej</w:t>
      </w:r>
    </w:p>
    <w:p w:rsidR="00A9791F" w:rsidRPr="002236C3" w:rsidRDefault="00D45097" w:rsidP="00103712">
      <w:pPr>
        <w:ind w:firstLine="284"/>
        <w:jc w:val="center"/>
        <w:rPr>
          <w:rFonts w:ascii="Tahoma" w:hAnsi="Tahoma" w:cs="Tahoma"/>
          <w:sz w:val="16"/>
          <w:szCs w:val="16"/>
        </w:rPr>
      </w:pPr>
      <w:r w:rsidRPr="002236C3">
        <w:rPr>
          <w:rFonts w:ascii="Tahoma" w:hAnsi="Tahoma" w:cs="Tahoma"/>
          <w:sz w:val="16"/>
          <w:szCs w:val="16"/>
        </w:rPr>
        <w:t>dr inż. Arkadiusz</w:t>
      </w:r>
      <w:r w:rsidR="00A9791F" w:rsidRPr="002236C3">
        <w:rPr>
          <w:rFonts w:ascii="Tahoma" w:hAnsi="Tahoma" w:cs="Tahoma"/>
          <w:sz w:val="16"/>
          <w:szCs w:val="16"/>
        </w:rPr>
        <w:t xml:space="preserve"> </w:t>
      </w:r>
      <w:r w:rsidRPr="002236C3">
        <w:rPr>
          <w:rFonts w:ascii="Tahoma" w:hAnsi="Tahoma" w:cs="Tahoma"/>
          <w:sz w:val="16"/>
          <w:szCs w:val="16"/>
        </w:rPr>
        <w:t>Kociszewski</w:t>
      </w:r>
    </w:p>
    <w:p w:rsidR="006D4AB3" w:rsidRPr="002236C3" w:rsidRDefault="006D4AB3" w:rsidP="00103712">
      <w:pPr>
        <w:pStyle w:val="Tekstpodstawowy"/>
        <w:ind w:left="3117" w:firstLine="423"/>
        <w:jc w:val="right"/>
        <w:rPr>
          <w:rFonts w:ascii="Tahoma" w:hAnsi="Tahoma" w:cs="Tahoma"/>
          <w:sz w:val="16"/>
          <w:szCs w:val="16"/>
        </w:rPr>
      </w:pPr>
    </w:p>
    <w:p w:rsidR="006D4AB3" w:rsidRPr="002236C3" w:rsidRDefault="006D4AB3" w:rsidP="00103712">
      <w:pPr>
        <w:pStyle w:val="Tekstpodstawowy"/>
        <w:rPr>
          <w:rFonts w:ascii="Tahoma" w:hAnsi="Tahoma" w:cs="Tahoma"/>
          <w:sz w:val="16"/>
          <w:szCs w:val="16"/>
        </w:rPr>
      </w:pPr>
    </w:p>
    <w:sectPr w:rsidR="006D4AB3" w:rsidRPr="002236C3" w:rsidSect="0070517D">
      <w:footerReference w:type="even" r:id="rId10"/>
      <w:footerReference w:type="default" r:id="rId11"/>
      <w:footerReference w:type="first" r:id="rId12"/>
      <w:pgSz w:w="11906" w:h="16838" w:code="9"/>
      <w:pgMar w:top="1418" w:right="1418" w:bottom="1276" w:left="1418" w:header="708" w:footer="9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2AF" w:rsidRDefault="00AD12AF">
      <w:r>
        <w:separator/>
      </w:r>
    </w:p>
  </w:endnote>
  <w:endnote w:type="continuationSeparator" w:id="0">
    <w:p w:rsidR="00AD12AF" w:rsidRDefault="00AD1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712" w:rsidRPr="00103712" w:rsidRDefault="00103712" w:rsidP="00103712">
    <w:pPr>
      <w:pStyle w:val="NormalnyWeb"/>
      <w:tabs>
        <w:tab w:val="left" w:pos="2827"/>
      </w:tabs>
      <w:spacing w:line="276" w:lineRule="auto"/>
      <w:ind w:left="142" w:hanging="142"/>
      <w:jc w:val="both"/>
      <w:rPr>
        <w:rFonts w:ascii="Tahoma" w:hAnsi="Tahoma" w:cs="Tahoma"/>
        <w:sz w:val="12"/>
        <w:szCs w:val="12"/>
      </w:rPr>
    </w:pPr>
    <w:r w:rsidRPr="00103712">
      <w:rPr>
        <w:rFonts w:ascii="Tahoma" w:hAnsi="Tahoma" w:cs="Tahoma"/>
        <w:sz w:val="12"/>
        <w:szCs w:val="12"/>
      </w:rPr>
      <w:tab/>
    </w:r>
    <w:r w:rsidRPr="00103712">
      <w:rPr>
        <w:rFonts w:ascii="Tahoma" w:hAnsi="Tahoma" w:cs="Tahoma"/>
        <w:sz w:val="12"/>
        <w:szCs w:val="12"/>
      </w:rPr>
      <w:tab/>
    </w:r>
  </w:p>
  <w:p w:rsidR="006D4AB3" w:rsidRPr="00103712" w:rsidRDefault="006D4AB3">
    <w:pPr>
      <w:pStyle w:val="Stopka"/>
      <w:tabs>
        <w:tab w:val="clear" w:pos="4536"/>
      </w:tabs>
      <w:jc w:val="center"/>
      <w:rPr>
        <w:rFonts w:ascii="Tahoma" w:hAnsi="Tahoma" w:cs="Tahoma"/>
        <w:sz w:val="16"/>
        <w:szCs w:val="16"/>
      </w:rPr>
    </w:pPr>
    <w:r w:rsidRPr="00103712">
      <w:rPr>
        <w:rFonts w:ascii="Tahoma" w:hAnsi="Tahoma" w:cs="Tahoma"/>
        <w:sz w:val="16"/>
        <w:szCs w:val="16"/>
      </w:rPr>
      <w:tab/>
      <w:t xml:space="preserve">Strona </w:t>
    </w:r>
    <w:r w:rsidRPr="00103712">
      <w:rPr>
        <w:rStyle w:val="Numerstrony"/>
        <w:rFonts w:ascii="Tahoma" w:hAnsi="Tahoma" w:cs="Tahoma"/>
        <w:sz w:val="16"/>
        <w:szCs w:val="16"/>
      </w:rPr>
      <w:fldChar w:fldCharType="begin"/>
    </w:r>
    <w:r w:rsidRPr="00103712">
      <w:rPr>
        <w:rStyle w:val="Numerstrony"/>
        <w:rFonts w:ascii="Tahoma" w:hAnsi="Tahoma" w:cs="Tahoma"/>
        <w:sz w:val="16"/>
        <w:szCs w:val="16"/>
      </w:rPr>
      <w:instrText xml:space="preserve"> PAGE </w:instrText>
    </w:r>
    <w:r w:rsidRPr="00103712">
      <w:rPr>
        <w:rStyle w:val="Numerstrony"/>
        <w:rFonts w:ascii="Tahoma" w:hAnsi="Tahoma" w:cs="Tahoma"/>
        <w:sz w:val="16"/>
        <w:szCs w:val="16"/>
      </w:rPr>
      <w:fldChar w:fldCharType="separate"/>
    </w:r>
    <w:r w:rsidR="00211774">
      <w:rPr>
        <w:rStyle w:val="Numerstrony"/>
        <w:rFonts w:ascii="Tahoma" w:hAnsi="Tahoma" w:cs="Tahoma"/>
        <w:noProof/>
        <w:sz w:val="16"/>
        <w:szCs w:val="16"/>
      </w:rPr>
      <w:t>1</w:t>
    </w:r>
    <w:r w:rsidRPr="00103712">
      <w:rPr>
        <w:rStyle w:val="Numerstrony"/>
        <w:rFonts w:ascii="Tahoma" w:hAnsi="Tahoma" w:cs="Tahoma"/>
        <w:sz w:val="16"/>
        <w:szCs w:val="16"/>
      </w:rPr>
      <w:fldChar w:fldCharType="end"/>
    </w:r>
    <w:r w:rsidRPr="00103712">
      <w:rPr>
        <w:rStyle w:val="Numerstrony"/>
        <w:rFonts w:ascii="Tahoma" w:hAnsi="Tahoma" w:cs="Tahoma"/>
        <w:sz w:val="16"/>
        <w:szCs w:val="16"/>
      </w:rPr>
      <w:t>/</w:t>
    </w:r>
    <w:r w:rsidRPr="00103712">
      <w:rPr>
        <w:rStyle w:val="Numerstrony"/>
        <w:rFonts w:ascii="Tahoma" w:hAnsi="Tahoma" w:cs="Tahoma"/>
        <w:sz w:val="16"/>
        <w:szCs w:val="16"/>
      </w:rPr>
      <w:fldChar w:fldCharType="begin"/>
    </w:r>
    <w:r w:rsidRPr="00103712">
      <w:rPr>
        <w:rStyle w:val="Numerstrony"/>
        <w:rFonts w:ascii="Tahoma" w:hAnsi="Tahoma" w:cs="Tahoma"/>
        <w:sz w:val="16"/>
        <w:szCs w:val="16"/>
      </w:rPr>
      <w:instrText xml:space="preserve"> NUMPAGES </w:instrText>
    </w:r>
    <w:r w:rsidRPr="00103712">
      <w:rPr>
        <w:rStyle w:val="Numerstrony"/>
        <w:rFonts w:ascii="Tahoma" w:hAnsi="Tahoma" w:cs="Tahoma"/>
        <w:sz w:val="16"/>
        <w:szCs w:val="16"/>
      </w:rPr>
      <w:fldChar w:fldCharType="separate"/>
    </w:r>
    <w:r w:rsidR="00211774">
      <w:rPr>
        <w:rStyle w:val="Numerstrony"/>
        <w:rFonts w:ascii="Tahoma" w:hAnsi="Tahoma" w:cs="Tahoma"/>
        <w:noProof/>
        <w:sz w:val="16"/>
        <w:szCs w:val="16"/>
      </w:rPr>
      <w:t>1</w:t>
    </w:r>
    <w:r w:rsidRPr="00103712">
      <w:rPr>
        <w:rStyle w:val="Numerstrony"/>
        <w:rFonts w:ascii="Tahoma" w:hAnsi="Tahoma" w:cs="Tahoma"/>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205BE">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2AF" w:rsidRDefault="00AD12AF">
      <w:r>
        <w:separator/>
      </w:r>
    </w:p>
  </w:footnote>
  <w:footnote w:type="continuationSeparator" w:id="0">
    <w:p w:rsidR="00AD12AF" w:rsidRDefault="00AD12AF">
      <w:r>
        <w:continuationSeparator/>
      </w:r>
    </w:p>
  </w:footnote>
  <w:footnote w:id="1">
    <w:p w:rsidR="0070517D" w:rsidRPr="0070517D" w:rsidRDefault="0070517D">
      <w:pPr>
        <w:pStyle w:val="Tekstprzypisudolnego"/>
        <w:rPr>
          <w:sz w:val="10"/>
          <w:szCs w:val="10"/>
        </w:rPr>
      </w:pPr>
      <w:r w:rsidRPr="0070517D">
        <w:rPr>
          <w:rStyle w:val="Odwoanieprzypisudolnego"/>
          <w:sz w:val="10"/>
          <w:szCs w:val="10"/>
        </w:rPr>
        <w:footnoteRef/>
      </w:r>
      <w:r w:rsidRPr="0070517D">
        <w:rPr>
          <w:sz w:val="10"/>
          <w:szCs w:val="10"/>
        </w:rPr>
        <w:t xml:space="preserve"> </w:t>
      </w:r>
      <w:r w:rsidRPr="0070517D">
        <w:rPr>
          <w:rFonts w:ascii="Tahoma" w:hAnsi="Tahoma" w:cs="Tahoma"/>
          <w:sz w:val="10"/>
          <w:szCs w:val="10"/>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rsidR="0070517D" w:rsidRPr="0070517D" w:rsidRDefault="0070517D">
      <w:pPr>
        <w:pStyle w:val="Tekstprzypisudolnego"/>
        <w:rPr>
          <w:sz w:val="10"/>
          <w:szCs w:val="10"/>
        </w:rPr>
      </w:pPr>
      <w:r w:rsidRPr="0070517D">
        <w:rPr>
          <w:rStyle w:val="Odwoanieprzypisudolnego"/>
          <w:sz w:val="10"/>
          <w:szCs w:val="10"/>
        </w:rPr>
        <w:footnoteRef/>
      </w:r>
      <w:r w:rsidRPr="0070517D">
        <w:rPr>
          <w:sz w:val="10"/>
          <w:szCs w:val="10"/>
        </w:rPr>
        <w:t xml:space="preserve"> </w:t>
      </w:r>
      <w:r w:rsidRPr="0070517D">
        <w:rPr>
          <w:rFonts w:ascii="Tahoma" w:hAnsi="Tahoma" w:cs="Tahoma"/>
          <w:color w:val="000000"/>
          <w:sz w:val="10"/>
          <w:szCs w:val="10"/>
        </w:rPr>
        <w:t xml:space="preserve">W przypadku gdy wykonawca </w:t>
      </w:r>
      <w:r w:rsidRPr="0070517D">
        <w:rPr>
          <w:rFonts w:ascii="Tahoma" w:hAnsi="Tahoma" w:cs="Tahoma"/>
          <w:sz w:val="10"/>
          <w:szCs w:val="1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EE3197E"/>
    <w:multiLevelType w:val="multilevel"/>
    <w:tmpl w:val="4CD0162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24.%2."/>
      <w:lvlJc w:val="left"/>
      <w:pPr>
        <w:tabs>
          <w:tab w:val="num" w:pos="680"/>
        </w:tabs>
        <w:ind w:left="680" w:hanging="680"/>
      </w:pPr>
      <w:rPr>
        <w:rFonts w:ascii="Tahoma" w:hAnsi="Tahoma" w:cs="Tahoma" w:hint="default"/>
        <w:b w:val="0"/>
        <w:i w:val="0"/>
        <w:sz w:val="16"/>
        <w:szCs w:val="16"/>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nsid w:val="31511FC1"/>
    <w:multiLevelType w:val="singleLevel"/>
    <w:tmpl w:val="04150017"/>
    <w:lvl w:ilvl="0">
      <w:start w:val="1"/>
      <w:numFmt w:val="lowerLetter"/>
      <w:lvlText w:val="%1)"/>
      <w:lvlJc w:val="left"/>
      <w:pPr>
        <w:tabs>
          <w:tab w:val="num" w:pos="360"/>
        </w:tabs>
        <w:ind w:left="360" w:hanging="360"/>
      </w:pPr>
    </w:lvl>
  </w:abstractNum>
  <w:abstractNum w:abstractNumId="5">
    <w:nsid w:val="396221F0"/>
    <w:multiLevelType w:val="hybridMultilevel"/>
    <w:tmpl w:val="7C1E02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59F95D87"/>
    <w:multiLevelType w:val="hybridMultilevel"/>
    <w:tmpl w:val="9ACE3CF8"/>
    <w:lvl w:ilvl="0" w:tplc="4B1AB55E">
      <w:start w:val="1"/>
      <w:numFmt w:val="decimal"/>
      <w:lvlText w:val="%1."/>
      <w:lvlJc w:val="left"/>
      <w:pPr>
        <w:ind w:left="643" w:hanging="360"/>
      </w:pPr>
      <w:rPr>
        <w:rFonts w:hint="default"/>
        <w:i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nsid w:val="69D736E9"/>
    <w:multiLevelType w:val="hybridMultilevel"/>
    <w:tmpl w:val="2020B1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B2D7DD8"/>
    <w:multiLevelType w:val="singleLevel"/>
    <w:tmpl w:val="0415000F"/>
    <w:lvl w:ilvl="0">
      <w:start w:val="1"/>
      <w:numFmt w:val="decimal"/>
      <w:lvlText w:val="%1."/>
      <w:lvlJc w:val="left"/>
      <w:pPr>
        <w:tabs>
          <w:tab w:val="num" w:pos="360"/>
        </w:tabs>
        <w:ind w:left="360" w:hanging="360"/>
      </w:pPr>
    </w:lvl>
  </w:abstractNum>
  <w:abstractNum w:abstractNumId="13">
    <w:nsid w:val="6E33593D"/>
    <w:multiLevelType w:val="singleLevel"/>
    <w:tmpl w:val="0415000F"/>
    <w:lvl w:ilvl="0">
      <w:start w:val="1"/>
      <w:numFmt w:val="decimal"/>
      <w:lvlText w:val="%1."/>
      <w:lvlJc w:val="left"/>
      <w:pPr>
        <w:tabs>
          <w:tab w:val="num" w:pos="360"/>
        </w:tabs>
        <w:ind w:left="360" w:hanging="360"/>
      </w:pPr>
    </w:lvl>
  </w:abstractNum>
  <w:num w:numId="1">
    <w:abstractNumId w:val="8"/>
  </w:num>
  <w:num w:numId="2">
    <w:abstractNumId w:val="13"/>
  </w:num>
  <w:num w:numId="3">
    <w:abstractNumId w:val="6"/>
  </w:num>
  <w:num w:numId="4">
    <w:abstractNumId w:val="12"/>
  </w:num>
  <w:num w:numId="5">
    <w:abstractNumId w:val="2"/>
  </w:num>
  <w:num w:numId="6">
    <w:abstractNumId w:val="4"/>
  </w:num>
  <w:num w:numId="7">
    <w:abstractNumId w:val="10"/>
  </w:num>
  <w:num w:numId="8">
    <w:abstractNumId w:val="9"/>
  </w:num>
  <w:num w:numId="9">
    <w:abstractNumId w:val="5"/>
  </w:num>
  <w:num w:numId="10">
    <w:abstractNumId w:val="11"/>
  </w:num>
  <w:num w:numId="11">
    <w:abstractNumId w:val="1"/>
  </w:num>
  <w:num w:numId="12">
    <w:abstractNumId w:val="0"/>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D94"/>
    <w:rsid w:val="00031374"/>
    <w:rsid w:val="0009176F"/>
    <w:rsid w:val="000955BA"/>
    <w:rsid w:val="000A1097"/>
    <w:rsid w:val="00103712"/>
    <w:rsid w:val="00180C6E"/>
    <w:rsid w:val="00190795"/>
    <w:rsid w:val="001F602D"/>
    <w:rsid w:val="00211774"/>
    <w:rsid w:val="002236C3"/>
    <w:rsid w:val="004B2610"/>
    <w:rsid w:val="005002A6"/>
    <w:rsid w:val="005144A9"/>
    <w:rsid w:val="00572A77"/>
    <w:rsid w:val="005A469B"/>
    <w:rsid w:val="005B1B08"/>
    <w:rsid w:val="005F32A3"/>
    <w:rsid w:val="00667121"/>
    <w:rsid w:val="006D4AB3"/>
    <w:rsid w:val="006F3B81"/>
    <w:rsid w:val="0070517D"/>
    <w:rsid w:val="00A063D3"/>
    <w:rsid w:val="00A503C8"/>
    <w:rsid w:val="00A905AC"/>
    <w:rsid w:val="00A9791F"/>
    <w:rsid w:val="00AD12AF"/>
    <w:rsid w:val="00C370F2"/>
    <w:rsid w:val="00C37D94"/>
    <w:rsid w:val="00C44EEC"/>
    <w:rsid w:val="00D10F92"/>
    <w:rsid w:val="00D205BE"/>
    <w:rsid w:val="00D45097"/>
    <w:rsid w:val="00DF32E8"/>
    <w:rsid w:val="00E2789F"/>
    <w:rsid w:val="00EA416E"/>
    <w:rsid w:val="00F623C5"/>
    <w:rsid w:val="00FC5957"/>
    <w:rsid w:val="00FD265E"/>
    <w:rsid w:val="00FE5D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numPr>
        <w:numId w:val="11"/>
      </w:numPr>
      <w:spacing w:before="240" w:after="60"/>
      <w:outlineLvl w:val="0"/>
    </w:pPr>
    <w:rPr>
      <w:rFonts w:ascii="Arial" w:hAnsi="Arial"/>
      <w:b/>
      <w:kern w:val="28"/>
      <w:sz w:val="28"/>
    </w:rPr>
  </w:style>
  <w:style w:type="paragraph" w:styleId="Nagwek2">
    <w:name w:val="heading 2"/>
    <w:basedOn w:val="Normalny"/>
    <w:next w:val="Normalny"/>
    <w:qFormat/>
    <w:pPr>
      <w:keepNext/>
      <w:numPr>
        <w:ilvl w:val="1"/>
        <w:numId w:val="11"/>
      </w:numPr>
      <w:jc w:val="both"/>
      <w:outlineLvl w:val="1"/>
    </w:pPr>
    <w:rPr>
      <w:b/>
      <w:sz w:val="24"/>
    </w:rPr>
  </w:style>
  <w:style w:type="paragraph" w:styleId="Nagwek4">
    <w:name w:val="heading 4"/>
    <w:basedOn w:val="Normalny"/>
    <w:link w:val="Nagwek4Znak"/>
    <w:autoRedefine/>
    <w:qFormat/>
    <w:rsid w:val="00103712"/>
    <w:pPr>
      <w:keepNext/>
      <w:numPr>
        <w:ilvl w:val="3"/>
        <w:numId w:val="11"/>
      </w:numPr>
      <w:spacing w:before="60" w:after="60"/>
      <w:outlineLvl w:val="3"/>
    </w:pPr>
    <w:rPr>
      <w:bCs/>
      <w:sz w:val="24"/>
      <w:szCs w:val="24"/>
    </w:rPr>
  </w:style>
  <w:style w:type="paragraph" w:styleId="Nagwek5">
    <w:name w:val="heading 5"/>
    <w:basedOn w:val="Normalny"/>
    <w:next w:val="Normalny"/>
    <w:link w:val="Nagwek5Znak"/>
    <w:qFormat/>
    <w:rsid w:val="00103712"/>
    <w:pPr>
      <w:numPr>
        <w:ilvl w:val="4"/>
        <w:numId w:val="11"/>
      </w:numPr>
      <w:spacing w:before="240" w:after="60"/>
      <w:outlineLvl w:val="4"/>
    </w:pPr>
    <w:rPr>
      <w:b/>
      <w:bCs/>
      <w:i/>
      <w:iCs/>
      <w:sz w:val="26"/>
      <w:szCs w:val="26"/>
    </w:rPr>
  </w:style>
  <w:style w:type="paragraph" w:styleId="Nagwek6">
    <w:name w:val="heading 6"/>
    <w:basedOn w:val="Normalny"/>
    <w:next w:val="Normalny"/>
    <w:link w:val="Nagwek6Znak"/>
    <w:qFormat/>
    <w:rsid w:val="00103712"/>
    <w:pPr>
      <w:numPr>
        <w:ilvl w:val="5"/>
        <w:numId w:val="11"/>
      </w:numPr>
      <w:spacing w:before="240" w:after="60"/>
      <w:outlineLvl w:val="5"/>
    </w:pPr>
    <w:rPr>
      <w:b/>
      <w:bCs/>
      <w:sz w:val="22"/>
      <w:szCs w:val="22"/>
    </w:rPr>
  </w:style>
  <w:style w:type="paragraph" w:styleId="Nagwek7">
    <w:name w:val="heading 7"/>
    <w:basedOn w:val="Normalny"/>
    <w:next w:val="Normalny"/>
    <w:link w:val="Nagwek7Znak"/>
    <w:qFormat/>
    <w:rsid w:val="00103712"/>
    <w:pPr>
      <w:numPr>
        <w:ilvl w:val="6"/>
        <w:numId w:val="11"/>
      </w:numPr>
      <w:spacing w:before="240" w:after="60"/>
      <w:outlineLvl w:val="6"/>
    </w:pPr>
    <w:rPr>
      <w:sz w:val="24"/>
      <w:szCs w:val="24"/>
    </w:rPr>
  </w:style>
  <w:style w:type="paragraph" w:styleId="Nagwek8">
    <w:name w:val="heading 8"/>
    <w:basedOn w:val="Normalny"/>
    <w:next w:val="Normalny"/>
    <w:link w:val="Nagwek8Znak"/>
    <w:qFormat/>
    <w:rsid w:val="00103712"/>
    <w:pPr>
      <w:numPr>
        <w:ilvl w:val="7"/>
        <w:numId w:val="11"/>
      </w:numPr>
      <w:spacing w:before="240" w:after="60"/>
      <w:outlineLvl w:val="7"/>
    </w:pPr>
    <w:rPr>
      <w:i/>
      <w:iCs/>
      <w:sz w:val="24"/>
      <w:szCs w:val="24"/>
    </w:rPr>
  </w:style>
  <w:style w:type="paragraph" w:styleId="Nagwek9">
    <w:name w:val="heading 9"/>
    <w:basedOn w:val="Normalny"/>
    <w:next w:val="Normalny"/>
    <w:link w:val="Nagwek9Znak"/>
    <w:qFormat/>
    <w:rsid w:val="00103712"/>
    <w:pPr>
      <w:numPr>
        <w:ilvl w:val="8"/>
        <w:numId w:val="1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1F602D"/>
    <w:rPr>
      <w:rFonts w:ascii="Tahoma" w:hAnsi="Tahoma" w:cs="Tahoma"/>
      <w:sz w:val="16"/>
      <w:szCs w:val="16"/>
    </w:rPr>
  </w:style>
  <w:style w:type="character" w:customStyle="1" w:styleId="TekstdymkaZnak">
    <w:name w:val="Tekst dymka Znak"/>
    <w:basedOn w:val="Domylnaczcionkaakapitu"/>
    <w:link w:val="Tekstdymka"/>
    <w:rsid w:val="001F602D"/>
    <w:rPr>
      <w:rFonts w:ascii="Tahoma" w:hAnsi="Tahoma" w:cs="Tahoma"/>
      <w:sz w:val="16"/>
      <w:szCs w:val="16"/>
    </w:rPr>
  </w:style>
  <w:style w:type="paragraph" w:styleId="NormalnyWeb">
    <w:name w:val="Normal (Web)"/>
    <w:basedOn w:val="Normalny"/>
    <w:uiPriority w:val="99"/>
    <w:unhideWhenUsed/>
    <w:rsid w:val="00103712"/>
    <w:rPr>
      <w:rFonts w:eastAsia="Calibri"/>
      <w:sz w:val="24"/>
      <w:szCs w:val="24"/>
    </w:rPr>
  </w:style>
  <w:style w:type="paragraph" w:styleId="Tekstprzypisudolnego">
    <w:name w:val="footnote text"/>
    <w:basedOn w:val="Normalny"/>
    <w:link w:val="TekstprzypisudolnegoZnak"/>
    <w:uiPriority w:val="99"/>
    <w:unhideWhenUsed/>
    <w:rsid w:val="00103712"/>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103712"/>
    <w:rPr>
      <w:rFonts w:ascii="Calibri" w:eastAsia="Calibri" w:hAnsi="Calibri"/>
      <w:lang w:eastAsia="en-US"/>
    </w:rPr>
  </w:style>
  <w:style w:type="character" w:customStyle="1" w:styleId="Nagwek4Znak">
    <w:name w:val="Nagłówek 4 Znak"/>
    <w:basedOn w:val="Domylnaczcionkaakapitu"/>
    <w:link w:val="Nagwek4"/>
    <w:rsid w:val="00103712"/>
    <w:rPr>
      <w:bCs/>
      <w:sz w:val="24"/>
      <w:szCs w:val="24"/>
    </w:rPr>
  </w:style>
  <w:style w:type="character" w:customStyle="1" w:styleId="Nagwek5Znak">
    <w:name w:val="Nagłówek 5 Znak"/>
    <w:basedOn w:val="Domylnaczcionkaakapitu"/>
    <w:link w:val="Nagwek5"/>
    <w:rsid w:val="00103712"/>
    <w:rPr>
      <w:b/>
      <w:bCs/>
      <w:i/>
      <w:iCs/>
      <w:sz w:val="26"/>
      <w:szCs w:val="26"/>
    </w:rPr>
  </w:style>
  <w:style w:type="character" w:customStyle="1" w:styleId="Nagwek6Znak">
    <w:name w:val="Nagłówek 6 Znak"/>
    <w:basedOn w:val="Domylnaczcionkaakapitu"/>
    <w:link w:val="Nagwek6"/>
    <w:rsid w:val="00103712"/>
    <w:rPr>
      <w:b/>
      <w:bCs/>
      <w:sz w:val="22"/>
      <w:szCs w:val="22"/>
    </w:rPr>
  </w:style>
  <w:style w:type="character" w:customStyle="1" w:styleId="Nagwek7Znak">
    <w:name w:val="Nagłówek 7 Znak"/>
    <w:basedOn w:val="Domylnaczcionkaakapitu"/>
    <w:link w:val="Nagwek7"/>
    <w:rsid w:val="00103712"/>
    <w:rPr>
      <w:sz w:val="24"/>
      <w:szCs w:val="24"/>
    </w:rPr>
  </w:style>
  <w:style w:type="character" w:customStyle="1" w:styleId="Nagwek8Znak">
    <w:name w:val="Nagłówek 8 Znak"/>
    <w:basedOn w:val="Domylnaczcionkaakapitu"/>
    <w:link w:val="Nagwek8"/>
    <w:rsid w:val="00103712"/>
    <w:rPr>
      <w:i/>
      <w:iCs/>
      <w:sz w:val="24"/>
      <w:szCs w:val="24"/>
    </w:rPr>
  </w:style>
  <w:style w:type="character" w:customStyle="1" w:styleId="Nagwek9Znak">
    <w:name w:val="Nagłówek 9 Znak"/>
    <w:basedOn w:val="Domylnaczcionkaakapitu"/>
    <w:link w:val="Nagwek9"/>
    <w:rsid w:val="00103712"/>
    <w:rPr>
      <w:rFonts w:ascii="Arial" w:hAnsi="Arial" w:cs="Arial"/>
      <w:sz w:val="22"/>
      <w:szCs w:val="22"/>
    </w:rPr>
  </w:style>
  <w:style w:type="paragraph" w:styleId="Akapitzlist">
    <w:name w:val="List Paragraph"/>
    <w:basedOn w:val="Normalny"/>
    <w:uiPriority w:val="34"/>
    <w:qFormat/>
    <w:rsid w:val="0009176F"/>
    <w:pPr>
      <w:spacing w:after="160" w:line="259"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09176F"/>
    <w:rPr>
      <w:color w:val="0000FF" w:themeColor="hyperlink"/>
      <w:u w:val="single"/>
    </w:rPr>
  </w:style>
  <w:style w:type="character" w:styleId="Odwoanieprzypisudolnego">
    <w:name w:val="footnote reference"/>
    <w:basedOn w:val="Domylnaczcionkaakapitu"/>
    <w:rsid w:val="0070517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numPr>
        <w:numId w:val="11"/>
      </w:numPr>
      <w:spacing w:before="240" w:after="60"/>
      <w:outlineLvl w:val="0"/>
    </w:pPr>
    <w:rPr>
      <w:rFonts w:ascii="Arial" w:hAnsi="Arial"/>
      <w:b/>
      <w:kern w:val="28"/>
      <w:sz w:val="28"/>
    </w:rPr>
  </w:style>
  <w:style w:type="paragraph" w:styleId="Nagwek2">
    <w:name w:val="heading 2"/>
    <w:basedOn w:val="Normalny"/>
    <w:next w:val="Normalny"/>
    <w:qFormat/>
    <w:pPr>
      <w:keepNext/>
      <w:numPr>
        <w:ilvl w:val="1"/>
        <w:numId w:val="11"/>
      </w:numPr>
      <w:jc w:val="both"/>
      <w:outlineLvl w:val="1"/>
    </w:pPr>
    <w:rPr>
      <w:b/>
      <w:sz w:val="24"/>
    </w:rPr>
  </w:style>
  <w:style w:type="paragraph" w:styleId="Nagwek4">
    <w:name w:val="heading 4"/>
    <w:basedOn w:val="Normalny"/>
    <w:link w:val="Nagwek4Znak"/>
    <w:autoRedefine/>
    <w:qFormat/>
    <w:rsid w:val="00103712"/>
    <w:pPr>
      <w:keepNext/>
      <w:numPr>
        <w:ilvl w:val="3"/>
        <w:numId w:val="11"/>
      </w:numPr>
      <w:spacing w:before="60" w:after="60"/>
      <w:outlineLvl w:val="3"/>
    </w:pPr>
    <w:rPr>
      <w:bCs/>
      <w:sz w:val="24"/>
      <w:szCs w:val="24"/>
    </w:rPr>
  </w:style>
  <w:style w:type="paragraph" w:styleId="Nagwek5">
    <w:name w:val="heading 5"/>
    <w:basedOn w:val="Normalny"/>
    <w:next w:val="Normalny"/>
    <w:link w:val="Nagwek5Znak"/>
    <w:qFormat/>
    <w:rsid w:val="00103712"/>
    <w:pPr>
      <w:numPr>
        <w:ilvl w:val="4"/>
        <w:numId w:val="11"/>
      </w:numPr>
      <w:spacing w:before="240" w:after="60"/>
      <w:outlineLvl w:val="4"/>
    </w:pPr>
    <w:rPr>
      <w:b/>
      <w:bCs/>
      <w:i/>
      <w:iCs/>
      <w:sz w:val="26"/>
      <w:szCs w:val="26"/>
    </w:rPr>
  </w:style>
  <w:style w:type="paragraph" w:styleId="Nagwek6">
    <w:name w:val="heading 6"/>
    <w:basedOn w:val="Normalny"/>
    <w:next w:val="Normalny"/>
    <w:link w:val="Nagwek6Znak"/>
    <w:qFormat/>
    <w:rsid w:val="00103712"/>
    <w:pPr>
      <w:numPr>
        <w:ilvl w:val="5"/>
        <w:numId w:val="11"/>
      </w:numPr>
      <w:spacing w:before="240" w:after="60"/>
      <w:outlineLvl w:val="5"/>
    </w:pPr>
    <w:rPr>
      <w:b/>
      <w:bCs/>
      <w:sz w:val="22"/>
      <w:szCs w:val="22"/>
    </w:rPr>
  </w:style>
  <w:style w:type="paragraph" w:styleId="Nagwek7">
    <w:name w:val="heading 7"/>
    <w:basedOn w:val="Normalny"/>
    <w:next w:val="Normalny"/>
    <w:link w:val="Nagwek7Znak"/>
    <w:qFormat/>
    <w:rsid w:val="00103712"/>
    <w:pPr>
      <w:numPr>
        <w:ilvl w:val="6"/>
        <w:numId w:val="11"/>
      </w:numPr>
      <w:spacing w:before="240" w:after="60"/>
      <w:outlineLvl w:val="6"/>
    </w:pPr>
    <w:rPr>
      <w:sz w:val="24"/>
      <w:szCs w:val="24"/>
    </w:rPr>
  </w:style>
  <w:style w:type="paragraph" w:styleId="Nagwek8">
    <w:name w:val="heading 8"/>
    <w:basedOn w:val="Normalny"/>
    <w:next w:val="Normalny"/>
    <w:link w:val="Nagwek8Znak"/>
    <w:qFormat/>
    <w:rsid w:val="00103712"/>
    <w:pPr>
      <w:numPr>
        <w:ilvl w:val="7"/>
        <w:numId w:val="11"/>
      </w:numPr>
      <w:spacing w:before="240" w:after="60"/>
      <w:outlineLvl w:val="7"/>
    </w:pPr>
    <w:rPr>
      <w:i/>
      <w:iCs/>
      <w:sz w:val="24"/>
      <w:szCs w:val="24"/>
    </w:rPr>
  </w:style>
  <w:style w:type="paragraph" w:styleId="Nagwek9">
    <w:name w:val="heading 9"/>
    <w:basedOn w:val="Normalny"/>
    <w:next w:val="Normalny"/>
    <w:link w:val="Nagwek9Znak"/>
    <w:qFormat/>
    <w:rsid w:val="00103712"/>
    <w:pPr>
      <w:numPr>
        <w:ilvl w:val="8"/>
        <w:numId w:val="1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1F602D"/>
    <w:rPr>
      <w:rFonts w:ascii="Tahoma" w:hAnsi="Tahoma" w:cs="Tahoma"/>
      <w:sz w:val="16"/>
      <w:szCs w:val="16"/>
    </w:rPr>
  </w:style>
  <w:style w:type="character" w:customStyle="1" w:styleId="TekstdymkaZnak">
    <w:name w:val="Tekst dymka Znak"/>
    <w:basedOn w:val="Domylnaczcionkaakapitu"/>
    <w:link w:val="Tekstdymka"/>
    <w:rsid w:val="001F602D"/>
    <w:rPr>
      <w:rFonts w:ascii="Tahoma" w:hAnsi="Tahoma" w:cs="Tahoma"/>
      <w:sz w:val="16"/>
      <w:szCs w:val="16"/>
    </w:rPr>
  </w:style>
  <w:style w:type="paragraph" w:styleId="NormalnyWeb">
    <w:name w:val="Normal (Web)"/>
    <w:basedOn w:val="Normalny"/>
    <w:uiPriority w:val="99"/>
    <w:unhideWhenUsed/>
    <w:rsid w:val="00103712"/>
    <w:rPr>
      <w:rFonts w:eastAsia="Calibri"/>
      <w:sz w:val="24"/>
      <w:szCs w:val="24"/>
    </w:rPr>
  </w:style>
  <w:style w:type="paragraph" w:styleId="Tekstprzypisudolnego">
    <w:name w:val="footnote text"/>
    <w:basedOn w:val="Normalny"/>
    <w:link w:val="TekstprzypisudolnegoZnak"/>
    <w:uiPriority w:val="99"/>
    <w:unhideWhenUsed/>
    <w:rsid w:val="00103712"/>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103712"/>
    <w:rPr>
      <w:rFonts w:ascii="Calibri" w:eastAsia="Calibri" w:hAnsi="Calibri"/>
      <w:lang w:eastAsia="en-US"/>
    </w:rPr>
  </w:style>
  <w:style w:type="character" w:customStyle="1" w:styleId="Nagwek4Znak">
    <w:name w:val="Nagłówek 4 Znak"/>
    <w:basedOn w:val="Domylnaczcionkaakapitu"/>
    <w:link w:val="Nagwek4"/>
    <w:rsid w:val="00103712"/>
    <w:rPr>
      <w:bCs/>
      <w:sz w:val="24"/>
      <w:szCs w:val="24"/>
    </w:rPr>
  </w:style>
  <w:style w:type="character" w:customStyle="1" w:styleId="Nagwek5Znak">
    <w:name w:val="Nagłówek 5 Znak"/>
    <w:basedOn w:val="Domylnaczcionkaakapitu"/>
    <w:link w:val="Nagwek5"/>
    <w:rsid w:val="00103712"/>
    <w:rPr>
      <w:b/>
      <w:bCs/>
      <w:i/>
      <w:iCs/>
      <w:sz w:val="26"/>
      <w:szCs w:val="26"/>
    </w:rPr>
  </w:style>
  <w:style w:type="character" w:customStyle="1" w:styleId="Nagwek6Znak">
    <w:name w:val="Nagłówek 6 Znak"/>
    <w:basedOn w:val="Domylnaczcionkaakapitu"/>
    <w:link w:val="Nagwek6"/>
    <w:rsid w:val="00103712"/>
    <w:rPr>
      <w:b/>
      <w:bCs/>
      <w:sz w:val="22"/>
      <w:szCs w:val="22"/>
    </w:rPr>
  </w:style>
  <w:style w:type="character" w:customStyle="1" w:styleId="Nagwek7Znak">
    <w:name w:val="Nagłówek 7 Znak"/>
    <w:basedOn w:val="Domylnaczcionkaakapitu"/>
    <w:link w:val="Nagwek7"/>
    <w:rsid w:val="00103712"/>
    <w:rPr>
      <w:sz w:val="24"/>
      <w:szCs w:val="24"/>
    </w:rPr>
  </w:style>
  <w:style w:type="character" w:customStyle="1" w:styleId="Nagwek8Znak">
    <w:name w:val="Nagłówek 8 Znak"/>
    <w:basedOn w:val="Domylnaczcionkaakapitu"/>
    <w:link w:val="Nagwek8"/>
    <w:rsid w:val="00103712"/>
    <w:rPr>
      <w:i/>
      <w:iCs/>
      <w:sz w:val="24"/>
      <w:szCs w:val="24"/>
    </w:rPr>
  </w:style>
  <w:style w:type="character" w:customStyle="1" w:styleId="Nagwek9Znak">
    <w:name w:val="Nagłówek 9 Znak"/>
    <w:basedOn w:val="Domylnaczcionkaakapitu"/>
    <w:link w:val="Nagwek9"/>
    <w:rsid w:val="00103712"/>
    <w:rPr>
      <w:rFonts w:ascii="Arial" w:hAnsi="Arial" w:cs="Arial"/>
      <w:sz w:val="22"/>
      <w:szCs w:val="22"/>
    </w:rPr>
  </w:style>
  <w:style w:type="paragraph" w:styleId="Akapitzlist">
    <w:name w:val="List Paragraph"/>
    <w:basedOn w:val="Normalny"/>
    <w:uiPriority w:val="34"/>
    <w:qFormat/>
    <w:rsid w:val="0009176F"/>
    <w:pPr>
      <w:spacing w:after="160" w:line="259"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09176F"/>
    <w:rPr>
      <w:color w:val="0000FF" w:themeColor="hyperlink"/>
      <w:u w:val="single"/>
    </w:rPr>
  </w:style>
  <w:style w:type="character" w:styleId="Odwoanieprzypisudolnego">
    <w:name w:val="footnote reference"/>
    <w:basedOn w:val="Domylnaczcionkaakapitu"/>
    <w:rsid w:val="007051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rektor@adm.pcz.czest.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D5A84-4D5D-4929-984C-05D47CFCE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1134</Words>
  <Characters>7271</Characters>
  <Application>Microsoft Office Word</Application>
  <DocSecurity>0</DocSecurity>
  <Lines>60</Lines>
  <Paragraphs>16</Paragraphs>
  <ScaleCrop>false</ScaleCrop>
  <HeadingPairs>
    <vt:vector size="4" baseType="variant">
      <vt:variant>
        <vt:lpstr>Tytuł</vt:lpstr>
      </vt:variant>
      <vt:variant>
        <vt:i4>1</vt:i4>
      </vt:variant>
      <vt:variant>
        <vt:lpstr>Nagłówki</vt:lpstr>
      </vt:variant>
      <vt:variant>
        <vt:i4>18</vt:i4>
      </vt:variant>
    </vt:vector>
  </HeadingPairs>
  <TitlesOfParts>
    <vt:vector size="19" baseType="lpstr">
      <vt:lpstr>ZAPYTANIE O CENĘ</vt:lpstr>
      <vt:lpstr>O D P O W I E D Ź</vt:lpstr>
      <vt:lpstr>na zapytania w sprawie SIWZ oraz zmiana SIWZ</vt:lpstr>
      <vt:lpstr>    Informacja o przetwarzaniu danych osobowych:</vt:lpstr>
      <vt:lpstr>    Zamawiający, zgodnie z art. 13 ust. 1 i 2 rozporządzenia Parlamentu Europejskieg</vt:lpstr>
      <vt:lpstr>    w celu prowadzenia postępowania o udzielenie zamówienia publicznego ”Dostawa spr</vt:lpstr>
      <vt:lpstr>    administratorem Pani/Pana danych osobowych jest:</vt:lpstr>
      <vt:lpstr>    Politechnika Częstochowska</vt:lpstr>
      <vt:lpstr>    Dąbrowskiego 69  42-201 Częstochowa</vt:lpstr>
      <vt:lpstr>    Tel.: 34 3250236</vt:lpstr>
      <vt:lpstr>    Faks: 34 3250415</vt:lpstr>
      <vt:lpstr>    e-mail: lzyngier@adm.pcz.czest.pl.</vt:lpstr>
      <vt:lpstr>    inspektorem ochrony danych osobowych w Politechnika Częstochowska jest Pani/Pan </vt:lpstr>
      <vt:lpstr>    odbiorcami Pani/Pana danych osobowych będą osoby lub podmioty, którym udostępnio</vt:lpstr>
      <vt:lpstr>    Pani/Pana dane osobowe będą przechowywane, zgodnie z art. 97 ust. 1 ustawy Pzp, </vt:lpstr>
      <vt:lpstr>    obowiązek podania przez Panią/Pana danych osobowych bezpośrednio Pani/Pana dotyc</vt:lpstr>
      <vt:lpstr>    w odniesieniu do Pani/Pana danych osobowych decyzje nie będą podejmowane w sposó</vt:lpstr>
      <vt:lpstr>    posiada Pani/Pan:</vt:lpstr>
      <vt:lpstr>    Do spraw nieuregulowanych w niniejszej SIWZ mają zastosowanie przepisy ustawy z </vt:lpstr>
    </vt:vector>
  </TitlesOfParts>
  <Company>Datacomp</Company>
  <LinksUpToDate>false</LinksUpToDate>
  <CharactersWithSpaces>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Joanna Podsiadlik</dc:creator>
  <cp:lastModifiedBy>Joanna Podsiadlik</cp:lastModifiedBy>
  <cp:revision>2</cp:revision>
  <cp:lastPrinted>2018-06-05T07:53:00Z</cp:lastPrinted>
  <dcterms:created xsi:type="dcterms:W3CDTF">2018-06-05T12:40:00Z</dcterms:created>
  <dcterms:modified xsi:type="dcterms:W3CDTF">2018-06-05T12:40:00Z</dcterms:modified>
</cp:coreProperties>
</file>