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D2877" w:rsidRPr="00BD2877">
        <w:rPr>
          <w:b/>
          <w:bCs/>
          <w:sz w:val="24"/>
        </w:rPr>
        <w:t>ZP/15/2018/10</w:t>
      </w:r>
      <w:r>
        <w:rPr>
          <w:sz w:val="24"/>
        </w:rPr>
        <w:tab/>
        <w:t xml:space="preserve"> </w:t>
      </w:r>
      <w:r w:rsidR="00BD2877" w:rsidRPr="00BD2877">
        <w:rPr>
          <w:sz w:val="24"/>
        </w:rPr>
        <w:t>Kraków</w:t>
      </w:r>
      <w:r>
        <w:rPr>
          <w:sz w:val="24"/>
        </w:rPr>
        <w:t xml:space="preserve"> dnia: </w:t>
      </w:r>
      <w:r w:rsidR="00BD2877" w:rsidRPr="00BD2877">
        <w:rPr>
          <w:sz w:val="24"/>
        </w:rPr>
        <w:t>2018-</w:t>
      </w:r>
      <w:r w:rsidR="00ED2F78">
        <w:rPr>
          <w:sz w:val="24"/>
        </w:rPr>
        <w:t>06-01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80539E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80539E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80539E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80539E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80539E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80539E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167DA7">
        <w:rPr>
          <w:rFonts w:ascii="Times New Roman" w:hAnsi="Times New Roman"/>
        </w:rPr>
        <w:t xml:space="preserve"> - VI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BD2877" w:rsidRPr="00BD2877">
        <w:rPr>
          <w:sz w:val="24"/>
        </w:rPr>
        <w:t>2018-05-30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BD2877" w:rsidRPr="00BD2877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BD2877" w:rsidRPr="00BD2877">
        <w:rPr>
          <w:b/>
          <w:sz w:val="24"/>
        </w:rPr>
        <w:t>Usługi serwisowe, konserwacja i przeglądy techniczne aparatury medycznej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215347" w:rsidRDefault="00215347" w:rsidP="00E86398">
      <w:pPr>
        <w:pStyle w:val="Tekstpodstawowywcity3"/>
        <w:spacing w:line="240" w:lineRule="auto"/>
        <w:ind w:firstLine="0"/>
        <w:rPr>
          <w:sz w:val="24"/>
        </w:rPr>
      </w:pPr>
    </w:p>
    <w:p w:rsidR="00215347" w:rsidRDefault="00215347" w:rsidP="00E86398">
      <w:pPr>
        <w:pStyle w:val="Tekstpodstawowywcity3"/>
        <w:spacing w:line="240" w:lineRule="auto"/>
        <w:ind w:firstLine="0"/>
        <w:rPr>
          <w:sz w:val="24"/>
        </w:rPr>
      </w:pP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 xml:space="preserve">Na podstawie art. 38 ust. 1 ustawy Prawo zamówień publicznych (dalej: PZP) zwracamy się z wnioskiem o wyjaśnienie, czy wymóg dotyczący zatrudniania przez wykonawcę na umowę o pracę osób wykonujących czynności w zakresie przeprowadzania przeglądów, konserwacji, kontroli bezpieczeństwa aparatury medycznej wraz z naprawami oznacza, że Zamawiający uznaje, iż wykonywanie ww. czynności będzie zawierało cechy stosunku pracy  w rozumieniu art. 22 § 1 Kodeksu Pracy (dalej </w:t>
      </w:r>
      <w:proofErr w:type="spellStart"/>
      <w:r w:rsidRPr="00BD2877">
        <w:rPr>
          <w:sz w:val="24"/>
        </w:rPr>
        <w:t>k.p</w:t>
      </w:r>
      <w:proofErr w:type="spellEnd"/>
      <w:r w:rsidRPr="00BD2877">
        <w:rPr>
          <w:sz w:val="24"/>
        </w:rPr>
        <w:t>.)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>W przypadku odpowiedzi pozytywnej na powyższe pytanie: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>1)</w:t>
      </w:r>
      <w:r w:rsidRPr="00BD2877">
        <w:rPr>
          <w:sz w:val="24"/>
        </w:rPr>
        <w:tab/>
        <w:t xml:space="preserve">wnosimy o usunięcie zapisów SIWZ dot. wymogu zatrudnienia przez wykonawcę na podstawie umowy o pracę pracowników wykonujących następujące czynności w zakresie realizacji zamówienia - przeprowadzanie przeglądów, konserwacji, kontroli bezpieczeństwa aparatury medycznej wraz 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>z naprawami.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>Wnioskujemy o wprowadzenie zmiany SIWZ polegającej na dopuszczeniu możliwości posłużenia się przez wykonawcę zarówno swoimi pracownikami, jak i osobami zatrudnionymi przez niego na podstawie umów cywilnoprawnych przy wykonywaniu czynności w zakresie przeprowadzania przeglądów, konserwacji, kontroli bezpieczeństwa aparatury medycznej wraz z naprawami.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>Zmodyfikowany zapis może mieć następujące brzmienie: "Zamawiający informuje, że wykonawca może przy realizacji zamówienia posługiwać się zarówno swoimi pracownikami, jak i osobami zatrudnionymi przez niego na podstawie umów cywilnoprawnych."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D2877" w:rsidRPr="00BD2877" w:rsidRDefault="00BD2877" w:rsidP="0080539E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BD2877">
        <w:rPr>
          <w:sz w:val="24"/>
        </w:rPr>
        <w:t>UZASADNIENIE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 xml:space="preserve">Z aktualnego brzmienia ww. zapisów SIWZ wynika, że wykonawca przy wykonywaniu czynności 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>w zakresie przeprowadzania przeglądów, konserwacji, kontroli bezpieczeństwa aparatury medycznej wraz z naprawami musi posłużyć się wyłącznie osobami zatrudnionymi przez niego na podstawie umowy o pracę. W naszej ocenie jest to wymóg nieuprawniony w przedmiotowym postępowaniu, ponieważ charakter obowiązków osób, które mają wykonywać te usługi znacząco odbiega od rodzaju stosunku prawnego, jaki łączy pracodawcę i pracownika na podstawie Kodeksu pracy.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 xml:space="preserve">Zgodnie z art. 29 ust. 3a PZP zamawiający określa wymóg zatrudnienia przez wykonawcę na podstawie umowy o pracę osób wykonujących wskazane przez zamawiającego czynności w zakresie realizacji zamówienia, jeżeli wykonanie tych czynności polega na wykonywaniu pracy w sposób określony w art. 22 § 1 </w:t>
      </w:r>
      <w:proofErr w:type="spellStart"/>
      <w:r w:rsidRPr="00BD2877">
        <w:rPr>
          <w:sz w:val="24"/>
        </w:rPr>
        <w:t>k.p</w:t>
      </w:r>
      <w:proofErr w:type="spellEnd"/>
      <w:r w:rsidRPr="00BD2877">
        <w:rPr>
          <w:sz w:val="24"/>
        </w:rPr>
        <w:t>. Oznacza to, że zamieszczenie w SIWZ tego wymogu jest obowiązkowe pod warunkiem, że czynności będą miały w istocie pracowniczy charakter.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 xml:space="preserve">W art. 22 § 1 </w:t>
      </w:r>
      <w:proofErr w:type="spellStart"/>
      <w:r w:rsidRPr="00BD2877">
        <w:rPr>
          <w:sz w:val="24"/>
        </w:rPr>
        <w:t>k.p</w:t>
      </w:r>
      <w:proofErr w:type="spellEnd"/>
      <w:r w:rsidRPr="00BD2877">
        <w:rPr>
          <w:sz w:val="24"/>
        </w:rPr>
        <w:t xml:space="preserve">. określono, że przez nawiązanie stosunku pracy pracownik zobowiązuje się 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 xml:space="preserve">do wykonywania pracy określonego rodzaju na rzecz pracodawcy i pod jego kierownictwem oraz 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>w miejscu i czasie wyznaczonym przez pracodawcę, a pracodawca - do zatrudniania pracownika za wynagrodzeniem. Elementami decydującymi o tym, czy dane czynności można zakwalifikować jako wykonywane w ramach umowy o pracę są (występujące łącznie): osobiste świadczenie pracy w sposób ciągły, podporządkowanie przełożonemu nadzorującemu wykonywane pracy, wykonywanie pracy na stanowisku wskazanym przez pracodawcę i w czasie wskazanym przez pracodawcę. W przypadku ustalenia zatem, że w łączącym strony stosunku prawnym występowały elementy obce stosunkowi pracy (np. brak podporządkowania), nie jest możliwa jego kwalifikacja do stosunku pracy.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>Wykonywanie czynności z zakresu serwisu i przeglądów technicznych aparatury medycznej nie odpowiada definicji stosunku pracy ponieważ: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>1)</w:t>
      </w:r>
      <w:r w:rsidRPr="00BD2877">
        <w:rPr>
          <w:sz w:val="24"/>
        </w:rPr>
        <w:tab/>
        <w:t>serwisantów cechuje wysoki stopień samodzielności i niezależności (brak podporządkowania - podstawowego elementu stosunku pracy);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>2)</w:t>
      </w:r>
      <w:r w:rsidRPr="00BD2877">
        <w:rPr>
          <w:sz w:val="24"/>
        </w:rPr>
        <w:tab/>
        <w:t>od osób wykonujących te usługi oczekuje się osiągnięcia określonego rezultatu, a nie wyłącznie starannego działania przy wykonywaniu powierzonych czynności;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>3)</w:t>
      </w:r>
      <w:r w:rsidRPr="00BD2877">
        <w:rPr>
          <w:sz w:val="24"/>
        </w:rPr>
        <w:tab/>
        <w:t>czas wykonywania czynności wynika z okoliczności, umowy z Zamawiającym oraz dyspozycyjności serwisanta (czas nie jest określany przez wykonawcę - brak podstawowej cechy stosunku pracy).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 xml:space="preserve">Z powyższego wynika, że wykonanie usług przeprowadzania przeglądów, konserwacji, kontroli bezpieczeństwa aparatury medycznej wraz z naprawami będzie zatem zawierało elementy obce stosunkowi pracy w rozumieniu art. 22 § 1 </w:t>
      </w:r>
      <w:proofErr w:type="spellStart"/>
      <w:r w:rsidRPr="00BD2877">
        <w:rPr>
          <w:sz w:val="24"/>
        </w:rPr>
        <w:t>k.p</w:t>
      </w:r>
      <w:proofErr w:type="spellEnd"/>
      <w:r w:rsidRPr="00BD2877">
        <w:rPr>
          <w:sz w:val="24"/>
        </w:rPr>
        <w:t>. W konsekwencji postanowienia zawarte w przedmiotowej SIWZ są niezgodne z art. 29 ust. 3a PZP.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 xml:space="preserve">W opinii Urzędu Zamówień Publicznych  dotyczącej art. 29 ust. 3a PZP wyrażono pogląd, że świadczenie usług informatycznych przez osoby o wysokim poziomie kompetencji, posiadających rzadkie specjalizacje (np.: przez programistów, integratorów systemów) nie polega na wykonywaniu pracy w rozumieniu  Kodeksu pracy. Wskazać należy, że czynności </w:t>
      </w:r>
      <w:r w:rsidRPr="00BD2877">
        <w:rPr>
          <w:sz w:val="24"/>
        </w:rPr>
        <w:lastRenderedPageBreak/>
        <w:t xml:space="preserve">obejmujące przeprowadzanie przeglądów, konserwacji, kontroli bezpieczeństwa aparatury medycznej będą mieć zbliżony charakter do usług informatycznych, zatem stosując analogię, można uznać, że również nie polegają na świadczeniu pracy w rozumieniu art. 22 § 1 </w:t>
      </w:r>
      <w:proofErr w:type="spellStart"/>
      <w:r w:rsidRPr="00BD2877">
        <w:rPr>
          <w:sz w:val="24"/>
        </w:rPr>
        <w:t>k.p</w:t>
      </w:r>
      <w:proofErr w:type="spellEnd"/>
      <w:r w:rsidRPr="00BD2877">
        <w:rPr>
          <w:sz w:val="24"/>
        </w:rPr>
        <w:t>.</w:t>
      </w:r>
    </w:p>
    <w:p w:rsidR="00BD2877" w:rsidRPr="00BD2877" w:rsidRDefault="00BD287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BD2877" w:rsidP="00095B30">
      <w:pPr>
        <w:pStyle w:val="Tekstpodstawowywcity3"/>
        <w:spacing w:line="240" w:lineRule="auto"/>
        <w:ind w:firstLine="0"/>
        <w:rPr>
          <w:sz w:val="24"/>
        </w:rPr>
      </w:pPr>
      <w:r w:rsidRPr="00BD2877">
        <w:rPr>
          <w:sz w:val="24"/>
        </w:rPr>
        <w:t>W związku z powyższym, wnosimy o zmianę postanowień ww. zapisów SIWZ i ich usunięcie, jak również dopuszczenie możliwości posłużenia się przez wykonawcę zarówno swoimi pracownikami, jak i osobami zatrudnionymi przez niego na podstawie umów cywilnoprawnych przy wykonywaniu czynności w zakresie przeprowadzania przeglądów, konserwacji, kontroli bezpieczeństwa aparatury medycznej wraz z naprawami.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0539E">
        <w:rPr>
          <w:b/>
          <w:sz w:val="24"/>
        </w:rPr>
        <w:t xml:space="preserve"> Zgodnie z SIWZ.</w:t>
      </w:r>
      <w:bookmarkStart w:id="0" w:name="_GoBack"/>
      <w:bookmarkEnd w:id="0"/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BD2877" w:rsidP="00A65EBE">
      <w:pPr>
        <w:ind w:left="3117" w:firstLine="2"/>
        <w:jc w:val="center"/>
        <w:rPr>
          <w:sz w:val="24"/>
        </w:rPr>
      </w:pPr>
      <w:r w:rsidRPr="00BD2877">
        <w:rPr>
          <w:sz w:val="24"/>
        </w:rPr>
        <w:t>Piotr</w:t>
      </w:r>
      <w:r w:rsidR="006D4AB3">
        <w:rPr>
          <w:sz w:val="24"/>
        </w:rPr>
        <w:t xml:space="preserve"> </w:t>
      </w:r>
      <w:r w:rsidRPr="00BD2877">
        <w:rPr>
          <w:sz w:val="24"/>
        </w:rPr>
        <w:t>Nowakowski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08" w:rsidRDefault="00993E08">
      <w:r>
        <w:separator/>
      </w:r>
    </w:p>
  </w:endnote>
  <w:endnote w:type="continuationSeparator" w:id="0">
    <w:p w:rsidR="00993E08" w:rsidRDefault="0099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80539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08" w:rsidRDefault="00993E08">
      <w:r>
        <w:separator/>
      </w:r>
    </w:p>
  </w:footnote>
  <w:footnote w:type="continuationSeparator" w:id="0">
    <w:p w:rsidR="00993E08" w:rsidRDefault="0099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E08"/>
    <w:rsid w:val="00031374"/>
    <w:rsid w:val="00095B30"/>
    <w:rsid w:val="000E4550"/>
    <w:rsid w:val="0013298D"/>
    <w:rsid w:val="00167DA7"/>
    <w:rsid w:val="00180C6E"/>
    <w:rsid w:val="00215347"/>
    <w:rsid w:val="00275897"/>
    <w:rsid w:val="002C1E62"/>
    <w:rsid w:val="003745FD"/>
    <w:rsid w:val="00394171"/>
    <w:rsid w:val="004C557F"/>
    <w:rsid w:val="00511522"/>
    <w:rsid w:val="0059664F"/>
    <w:rsid w:val="006A2EEE"/>
    <w:rsid w:val="006D4AB3"/>
    <w:rsid w:val="00744F73"/>
    <w:rsid w:val="0080539E"/>
    <w:rsid w:val="00832820"/>
    <w:rsid w:val="008719F0"/>
    <w:rsid w:val="008F1114"/>
    <w:rsid w:val="00993E08"/>
    <w:rsid w:val="009C5A14"/>
    <w:rsid w:val="00A22275"/>
    <w:rsid w:val="00A65EBE"/>
    <w:rsid w:val="00A739DC"/>
    <w:rsid w:val="00AC2693"/>
    <w:rsid w:val="00BD2877"/>
    <w:rsid w:val="00BF6F6C"/>
    <w:rsid w:val="00CF2117"/>
    <w:rsid w:val="00DF32E8"/>
    <w:rsid w:val="00E2789F"/>
    <w:rsid w:val="00E86398"/>
    <w:rsid w:val="00EA11E9"/>
    <w:rsid w:val="00ED2F78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3398DE"/>
  <w15:chartTrackingRefBased/>
  <w15:docId w15:val="{8A9E6AEF-FE7B-4C7A-8F28-7A9A021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styleId="Tekstdymka">
    <w:name w:val="Balloon Text"/>
    <w:basedOn w:val="Normalny"/>
    <w:link w:val="TekstdymkaZnak"/>
    <w:rsid w:val="00805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05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778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DZP-2</dc:creator>
  <cp:keywords/>
  <cp:lastModifiedBy>dell</cp:lastModifiedBy>
  <cp:revision>3</cp:revision>
  <cp:lastPrinted>2018-06-01T11:07:00Z</cp:lastPrinted>
  <dcterms:created xsi:type="dcterms:W3CDTF">2018-06-01T06:20:00Z</dcterms:created>
  <dcterms:modified xsi:type="dcterms:W3CDTF">2018-06-01T11:07:00Z</dcterms:modified>
</cp:coreProperties>
</file>