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005C4" w:rsidRPr="00A005C4">
        <w:rPr>
          <w:b/>
          <w:bCs/>
          <w:sz w:val="24"/>
        </w:rPr>
        <w:t>ZP/15/2018/7</w:t>
      </w:r>
      <w:r>
        <w:rPr>
          <w:sz w:val="24"/>
        </w:rPr>
        <w:tab/>
        <w:t xml:space="preserve"> </w:t>
      </w:r>
      <w:r w:rsidR="00A005C4" w:rsidRPr="00A005C4">
        <w:rPr>
          <w:sz w:val="24"/>
        </w:rPr>
        <w:t>Kraków</w:t>
      </w:r>
      <w:r>
        <w:rPr>
          <w:sz w:val="24"/>
        </w:rPr>
        <w:t xml:space="preserve"> dnia: </w:t>
      </w:r>
      <w:r w:rsidR="00A005C4" w:rsidRPr="00A005C4">
        <w:rPr>
          <w:sz w:val="24"/>
        </w:rPr>
        <w:t>2018-</w:t>
      </w:r>
      <w:r w:rsidR="0005305E">
        <w:rPr>
          <w:sz w:val="24"/>
        </w:rPr>
        <w:t>06-01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05305E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7B3178">
        <w:rPr>
          <w:rFonts w:ascii="Times New Roman" w:hAnsi="Times New Roman"/>
        </w:rPr>
        <w:t xml:space="preserve"> - IV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005C4" w:rsidRPr="00A005C4">
        <w:rPr>
          <w:sz w:val="24"/>
        </w:rPr>
        <w:t>2018-05-29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005C4" w:rsidRPr="00A005C4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005C4" w:rsidRPr="00A005C4">
        <w:rPr>
          <w:b/>
          <w:sz w:val="24"/>
        </w:rPr>
        <w:t>Usługi serwisowe, konserwacja i przeglądy techniczne aparatury medycznej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A21525" w:rsidRDefault="00A2152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Pytanie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>Czy Zamawiający wyraża zgodę na ograniczenie łącznej wysokości kar umownych do 10% wartości brutto umowy liczone za zwłokę? Wprowadzenie do umowy proponowanej zmiany pozwoli potencjalnym Wykonawcom na oszacowanie ewentualnego ryzyka kontraktowego                                                    i uwzględnienie go w treści oferty.</w:t>
      </w:r>
    </w:p>
    <w:p w:rsidR="00A21525" w:rsidRPr="00CC0578" w:rsidRDefault="00A21525" w:rsidP="00A2152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F40309">
        <w:rPr>
          <w:b/>
          <w:sz w:val="24"/>
        </w:rPr>
        <w:t xml:space="preserve"> Zamawiający pozostawia obecne zapisy bez zmian.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Pytanie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>Czy Zamawiający wyraża zgodę na ograniczenie odpowiedzialności Wykonawcy do szkody rzeczywistej nieprzekraczającej wartości niniejszej Umowy, a tym samych czy Zamawiający wyraża zgodę na uzupełnienie umowy nową następująca treścią:  "Z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§………umowy."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A21525" w:rsidRPr="00CC0578" w:rsidRDefault="00A21525" w:rsidP="00A2152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F40309">
        <w:rPr>
          <w:b/>
          <w:sz w:val="24"/>
        </w:rPr>
        <w:t xml:space="preserve"> Zamawiający pozostawia obecne zapisy bez zmian.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Pytanie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>Czy Zamawiający wyrazi zgodę na wprowadzenie do umowy zapisów dotyczących Prawa własności intelektualnej i przemysłowej: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a. W przypadku wymiany części zamiennych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lastRenderedPageBreak/>
        <w:t>(1) w razie wystąpienia przez osobę trzecią z roszczeniem przeciwko Zamawiającemu, że wymieniona część narusza prawa własności intelektualnej lub przemysłowej, Zamawiający niezwłocznie zawiadomi Wykonawcę o tym roszczeniu oraz udzieli Wykonawcy pełnych i kompletnych informacji na ten temat, a także umożliwi pełny wgląd w dokumentację związana z tym roszczeniem.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>(2) w razie zaistnienia roszczenia osoby trzeciej, o którym mowa powyżej w pkt. (1) Zamawiający i Wykonawca przystąpią do wzajemnych konsultacji co do zakresu i trybu podjęcia środków prawem przewidzianych względem roszczenia osoby trzeciej. W przypadku nieosiągnięcia porozumienia w terminie 7 dni od rozpoczęcia konsultacji w tym zakresie, obowiązywać będzie tryb opisany poniżej w pkt. (3).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(3) Zamawiający przekaże Wykonawcy wyłączną kontrolę nad postępowaniem w sprawie roszczenia oraz będzie świadczył na rzecz Wykonawcy wszelką możliwą pomoc jeśli Wykonawca tego zażąda.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b. W przypadku uznania roszczenia osoby trzeciej za zasadne Wykonawca będzie miał prawo, wedle własnego wyboru, do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(i) zapewnienia Zamawiającemu prawa do dalszego korzystania z wymienionej części </w:t>
      </w:r>
    </w:p>
    <w:p w:rsidR="00A005C4" w:rsidRPr="00A005C4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 xml:space="preserve">(ii) zastąpienia lub zmodyfikowania wymienionej części w celu uniknięcia naruszenia lub </w:t>
      </w:r>
    </w:p>
    <w:p w:rsidR="00E86398" w:rsidRPr="00A21525" w:rsidRDefault="00A005C4" w:rsidP="00095B30">
      <w:pPr>
        <w:pStyle w:val="Tekstpodstawowywcity3"/>
        <w:spacing w:line="240" w:lineRule="auto"/>
        <w:ind w:firstLine="0"/>
        <w:rPr>
          <w:sz w:val="24"/>
        </w:rPr>
      </w:pPr>
      <w:r w:rsidRPr="00A005C4">
        <w:rPr>
          <w:sz w:val="24"/>
        </w:rPr>
        <w:t>(iii) zapłaty odszkodowania w wysokości zasądzonej prawomocnym wyrokiem sądu i nie przekraczającej trzykrotności wartości brutto umowy.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F40309">
        <w:rPr>
          <w:b/>
          <w:sz w:val="24"/>
        </w:rPr>
        <w:t xml:space="preserve"> Zamawiający nie wyraża zgody.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005C4" w:rsidP="00A65EBE">
      <w:pPr>
        <w:ind w:left="3117" w:firstLine="2"/>
        <w:jc w:val="center"/>
        <w:rPr>
          <w:sz w:val="24"/>
        </w:rPr>
      </w:pPr>
      <w:r w:rsidRPr="00A005C4">
        <w:rPr>
          <w:sz w:val="24"/>
        </w:rPr>
        <w:t>Piotr</w:t>
      </w:r>
      <w:r w:rsidR="006D4AB3">
        <w:rPr>
          <w:sz w:val="24"/>
        </w:rPr>
        <w:t xml:space="preserve"> </w:t>
      </w:r>
      <w:r w:rsidRPr="00A005C4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9D" w:rsidRDefault="0000249D">
      <w:r>
        <w:separator/>
      </w:r>
    </w:p>
  </w:endnote>
  <w:endnote w:type="continuationSeparator" w:id="0">
    <w:p w:rsidR="0000249D" w:rsidRDefault="000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05305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9D" w:rsidRDefault="0000249D">
      <w:r>
        <w:separator/>
      </w:r>
    </w:p>
  </w:footnote>
  <w:footnote w:type="continuationSeparator" w:id="0">
    <w:p w:rsidR="0000249D" w:rsidRDefault="0000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49D"/>
    <w:rsid w:val="0000249D"/>
    <w:rsid w:val="00031374"/>
    <w:rsid w:val="0005305E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7B3178"/>
    <w:rsid w:val="00832820"/>
    <w:rsid w:val="008719F0"/>
    <w:rsid w:val="008F1114"/>
    <w:rsid w:val="009C5A14"/>
    <w:rsid w:val="00A005C4"/>
    <w:rsid w:val="00A21525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4030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741096"/>
  <w15:chartTrackingRefBased/>
  <w15:docId w15:val="{77841A20-7655-4143-BF85-DCCAD30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053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463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DZP-2</dc:creator>
  <cp:keywords/>
  <cp:lastModifiedBy>dell</cp:lastModifiedBy>
  <cp:revision>6</cp:revision>
  <cp:lastPrinted>2018-06-01T10:12:00Z</cp:lastPrinted>
  <dcterms:created xsi:type="dcterms:W3CDTF">2018-05-30T05:46:00Z</dcterms:created>
  <dcterms:modified xsi:type="dcterms:W3CDTF">2018-06-01T10:13:00Z</dcterms:modified>
</cp:coreProperties>
</file>