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600E08" w:rsidRDefault="006676AE" w:rsidP="00600E08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22F81">
        <w:rPr>
          <w:b/>
          <w:i w:val="0"/>
          <w:sz w:val="22"/>
          <w:szCs w:val="22"/>
        </w:rPr>
        <w:t>1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356D2" w:rsidRPr="007356D2">
        <w:rPr>
          <w:rFonts w:ascii="Times New Roman" w:hAnsi="Times New Roman"/>
          <w:b/>
        </w:rPr>
        <w:t>GK 271.8.2018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6D2" w:rsidRPr="007356D2">
        <w:rPr>
          <w:sz w:val="22"/>
          <w:szCs w:val="22"/>
        </w:rPr>
        <w:t>Gmina Woźniki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6D2" w:rsidRPr="007356D2">
        <w:rPr>
          <w:sz w:val="22"/>
          <w:szCs w:val="22"/>
        </w:rPr>
        <w:t>Rynek</w:t>
      </w:r>
      <w:r w:rsidRPr="00E24546">
        <w:rPr>
          <w:sz w:val="22"/>
          <w:szCs w:val="22"/>
        </w:rPr>
        <w:t xml:space="preserve"> </w:t>
      </w:r>
      <w:r w:rsidR="007356D2" w:rsidRPr="007356D2">
        <w:rPr>
          <w:sz w:val="22"/>
          <w:szCs w:val="22"/>
        </w:rPr>
        <w:t>11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6D2" w:rsidRPr="007356D2">
        <w:rPr>
          <w:sz w:val="22"/>
          <w:szCs w:val="22"/>
        </w:rPr>
        <w:t>42-289</w:t>
      </w:r>
      <w:r w:rsidRPr="00E24546">
        <w:rPr>
          <w:sz w:val="22"/>
          <w:szCs w:val="22"/>
        </w:rPr>
        <w:t xml:space="preserve"> </w:t>
      </w:r>
      <w:r w:rsidR="007356D2" w:rsidRPr="007356D2">
        <w:rPr>
          <w:sz w:val="22"/>
          <w:szCs w:val="22"/>
        </w:rPr>
        <w:t>Woźniki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356D2" w:rsidRPr="007356D2">
        <w:rPr>
          <w:rFonts w:ascii="Times New Roman" w:hAnsi="Times New Roman"/>
        </w:rPr>
        <w:t>(</w:t>
      </w:r>
      <w:proofErr w:type="spellStart"/>
      <w:r w:rsidR="007356D2" w:rsidRPr="007356D2">
        <w:rPr>
          <w:rFonts w:ascii="Times New Roman" w:hAnsi="Times New Roman"/>
        </w:rPr>
        <w:t>t.j</w:t>
      </w:r>
      <w:proofErr w:type="spellEnd"/>
      <w:r w:rsidR="007356D2" w:rsidRPr="007356D2">
        <w:rPr>
          <w:rFonts w:ascii="Times New Roman" w:hAnsi="Times New Roman"/>
        </w:rPr>
        <w:t xml:space="preserve">. Dz. U. z 2017 r. poz. 1579 z </w:t>
      </w:r>
      <w:proofErr w:type="spellStart"/>
      <w:r w:rsidR="007356D2" w:rsidRPr="007356D2">
        <w:rPr>
          <w:rFonts w:ascii="Times New Roman" w:hAnsi="Times New Roman"/>
        </w:rPr>
        <w:t>późn</w:t>
      </w:r>
      <w:proofErr w:type="spellEnd"/>
      <w:r w:rsidR="007356D2" w:rsidRPr="007356D2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600E08" w:rsidRDefault="00313417" w:rsidP="00600E0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356D2" w:rsidRPr="007356D2">
        <w:rPr>
          <w:rFonts w:ascii="Times New Roman" w:hAnsi="Times New Roman"/>
          <w:b/>
        </w:rPr>
        <w:t>Poprawa efektywności energetycznej budynków poprzez termomodernizację budynków użyteczności publicznej – budynki komunalne ul. Lompy 3, Krakowska 35, Solarnia 35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356D2" w:rsidRPr="007356D2">
        <w:rPr>
          <w:rFonts w:ascii="Times New Roman" w:hAnsi="Times New Roman"/>
          <w:b/>
        </w:rPr>
        <w:t>Gmina Woźniki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Default="00023477" w:rsidP="00122F81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600E08" w:rsidRDefault="00023477" w:rsidP="00600E08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122F81">
        <w:trPr>
          <w:trHeight w:val="80"/>
        </w:trPr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E9" w:rsidRDefault="00F332E9" w:rsidP="0038231F">
      <w:pPr>
        <w:spacing w:after="0" w:line="240" w:lineRule="auto"/>
      </w:pPr>
      <w:r>
        <w:separator/>
      </w:r>
    </w:p>
  </w:endnote>
  <w:endnote w:type="continuationSeparator" w:id="0">
    <w:p w:rsidR="00F332E9" w:rsidRDefault="00F332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CC28C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C28C5">
      <w:rPr>
        <w:b/>
        <w:bCs/>
        <w:sz w:val="24"/>
        <w:szCs w:val="24"/>
      </w:rPr>
      <w:fldChar w:fldCharType="separate"/>
    </w:r>
    <w:r w:rsidR="00600E08">
      <w:rPr>
        <w:b/>
        <w:bCs/>
        <w:noProof/>
      </w:rPr>
      <w:t>3</w:t>
    </w:r>
    <w:r w:rsidR="00CC28C5">
      <w:rPr>
        <w:b/>
        <w:bCs/>
        <w:sz w:val="24"/>
        <w:szCs w:val="24"/>
      </w:rPr>
      <w:fldChar w:fldCharType="end"/>
    </w:r>
    <w:r>
      <w:t xml:space="preserve"> z </w:t>
    </w:r>
    <w:r w:rsidR="00CC28C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C28C5">
      <w:rPr>
        <w:b/>
        <w:bCs/>
        <w:sz w:val="24"/>
        <w:szCs w:val="24"/>
      </w:rPr>
      <w:fldChar w:fldCharType="separate"/>
    </w:r>
    <w:r w:rsidR="00600E08">
      <w:rPr>
        <w:b/>
        <w:bCs/>
        <w:noProof/>
      </w:rPr>
      <w:t>3</w:t>
    </w:r>
    <w:r w:rsidR="00CC28C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E9" w:rsidRDefault="00F332E9" w:rsidP="0038231F">
      <w:pPr>
        <w:spacing w:after="0" w:line="240" w:lineRule="auto"/>
      </w:pPr>
      <w:r>
        <w:separator/>
      </w:r>
    </w:p>
  </w:footnote>
  <w:footnote w:type="continuationSeparator" w:id="0">
    <w:p w:rsidR="00F332E9" w:rsidRDefault="00F332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08" w:rsidRDefault="00600E08" w:rsidP="00600E08">
    <w:pPr>
      <w:pStyle w:val="Nagwek"/>
      <w:pBdr>
        <w:between w:val="single" w:sz="4" w:space="1" w:color="4F81BD"/>
      </w:pBdr>
      <w:spacing w:line="276" w:lineRule="auto"/>
      <w:jc w:val="center"/>
    </w:pPr>
    <w:r>
      <w:rPr>
        <w:rFonts w:ascii="Tahoma" w:hAnsi="Tahoma" w:cs="Tahoma"/>
        <w:color w:val="548DD4"/>
        <w:sz w:val="18"/>
        <w:u w:val="single"/>
      </w:rPr>
      <w:t>"</w:t>
    </w:r>
    <w:proofErr w:type="spellStart"/>
    <w:r>
      <w:rPr>
        <w:rFonts w:ascii="Tahoma" w:hAnsi="Tahoma" w:cs="Tahoma"/>
        <w:color w:val="548DD4"/>
        <w:sz w:val="18"/>
        <w:u w:val="single"/>
      </w:rPr>
      <w:t>Projekt</w:t>
    </w:r>
    <w:proofErr w:type="spellEnd"/>
    <w:r>
      <w:rPr>
        <w:rFonts w:ascii="Tahoma" w:hAnsi="Tahoma" w:cs="Tahoma"/>
        <w:color w:val="548DD4"/>
        <w:sz w:val="18"/>
        <w:u w:val="single"/>
      </w:rPr>
      <w:t xml:space="preserve"> współfinansowany przez Unię Europejską z Europejskiego Funduszu Rozwoju Regionalnego w ramach Regionalnego Programu Operacyjnego Województwa Śląskiego na lata 2014-2020"</w:t>
    </w:r>
  </w:p>
  <w:p w:rsidR="00600E08" w:rsidRDefault="00600E08" w:rsidP="00600E0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5121" type="#_x0000_t75" alt="logo Woznik" style="position:absolute;margin-left:401.35pt;margin-top:4.5pt;width:19.2pt;height:28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688 0 -1688 20571 21938 20571 21938 0 -1688 0">
          <v:imagedata r:id="rId1" o:title="logo Woznik"/>
          <w10:wrap type="through"/>
        </v:shape>
      </w:pict>
    </w:r>
    <w:r>
      <w:rPr>
        <w:noProof/>
        <w:lang w:eastAsia="pl-PL"/>
      </w:rPr>
      <w:pict>
        <v:shape id="Obraz 2" o:spid="_x0000_i1027" type="#_x0000_t75" style="width:360.75pt;height:36.75pt;visibility:visible;mso-wrap-style:square">
          <v:imagedata r:id="rId2" o:title=""/>
        </v:shape>
      </w:pict>
    </w:r>
  </w:p>
  <w:p w:rsidR="007356D2" w:rsidRDefault="007356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D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F81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0E08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56D2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C28C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32E9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C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1EBE-D6A9-4CA2-9683-166B5F17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cp:lastModifiedBy>K.Nokielska</cp:lastModifiedBy>
  <cp:revision>2</cp:revision>
  <cp:lastPrinted>2016-07-26T10:32:00Z</cp:lastPrinted>
  <dcterms:created xsi:type="dcterms:W3CDTF">2018-05-30T10:36:00Z</dcterms:created>
  <dcterms:modified xsi:type="dcterms:W3CDTF">2018-05-30T10:36:00Z</dcterms:modified>
</cp:coreProperties>
</file>