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4" w:rsidRPr="00FF1984" w:rsidRDefault="004120EE" w:rsidP="00A4400A">
      <w:pPr>
        <w:pStyle w:val="a0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="000A2841">
        <w:rPr>
          <w:rFonts w:ascii="Verdana" w:hAnsi="Verdana"/>
          <w:sz w:val="16"/>
          <w:szCs w:val="16"/>
        </w:rPr>
        <w:t>KC-zp.272-274/18</w:t>
      </w:r>
      <w:r w:rsidR="00A4400A">
        <w:rPr>
          <w:rFonts w:ascii="Verdana" w:hAnsi="Verdana"/>
          <w:sz w:val="16"/>
          <w:szCs w:val="16"/>
        </w:rPr>
        <w:tab/>
      </w:r>
      <w:r w:rsidR="00DA2D4F" w:rsidRPr="00DA2D4F">
        <w:rPr>
          <w:rFonts w:ascii="Verdana" w:hAnsi="Verdana"/>
          <w:sz w:val="16"/>
          <w:szCs w:val="16"/>
        </w:rPr>
        <w:t>Kraków</w:t>
      </w:r>
      <w:r w:rsidR="007A7AD9" w:rsidRPr="00FF1984">
        <w:rPr>
          <w:rFonts w:ascii="Verdana" w:hAnsi="Verdana"/>
          <w:sz w:val="16"/>
          <w:szCs w:val="16"/>
        </w:rPr>
        <w:t xml:space="preserve">, </w:t>
      </w:r>
      <w:r w:rsidR="00DA2D4F" w:rsidRPr="00DA2D4F">
        <w:rPr>
          <w:rFonts w:ascii="Verdana" w:hAnsi="Verdana"/>
          <w:sz w:val="16"/>
          <w:szCs w:val="16"/>
        </w:rPr>
        <w:t>2018-05-30</w:t>
      </w:r>
    </w:p>
    <w:p w:rsidR="008C4F84" w:rsidRPr="00FF1984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ab/>
      </w:r>
    </w:p>
    <w:p w:rsidR="008C4F84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FF198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</w:t>
      </w:r>
      <w:r w:rsidR="008C4F84" w:rsidRPr="00FF1984">
        <w:rPr>
          <w:rFonts w:ascii="Verdana" w:hAnsi="Verdana"/>
          <w:b/>
        </w:rPr>
        <w:t>,</w:t>
      </w:r>
    </w:p>
    <w:p w:rsidR="008C4F84" w:rsidRPr="00FF1984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 xml:space="preserve">którzy odebrali </w:t>
      </w:r>
      <w:r w:rsidR="008C4F84" w:rsidRPr="00FF1984">
        <w:rPr>
          <w:rFonts w:ascii="Verdana" w:hAnsi="Verdana"/>
          <w:b/>
        </w:rPr>
        <w:t>SIWZ</w:t>
      </w:r>
    </w:p>
    <w:p w:rsidR="008C4F84" w:rsidRPr="00FF1984" w:rsidRDefault="008C4F84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>POWIADOMIENIE O ZMIANACH W SIWZ</w:t>
      </w:r>
    </w:p>
    <w:p w:rsidR="008C4F84" w:rsidRPr="00FF1984" w:rsidRDefault="008C4F84">
      <w:pPr>
        <w:rPr>
          <w:rFonts w:ascii="Verdana" w:hAnsi="Verdana"/>
        </w:rPr>
      </w:pPr>
    </w:p>
    <w:p w:rsidR="008C4F84" w:rsidRPr="00FC5804" w:rsidRDefault="008C4F84" w:rsidP="00DA468D">
      <w:pPr>
        <w:ind w:left="952" w:hanging="910"/>
        <w:jc w:val="both"/>
        <w:rPr>
          <w:rFonts w:ascii="Verdana" w:hAnsi="Verdana"/>
          <w:u w:val="single"/>
        </w:rPr>
      </w:pPr>
      <w:r w:rsidRPr="00FC5804">
        <w:rPr>
          <w:rFonts w:ascii="Verdana" w:hAnsi="Verdana"/>
        </w:rPr>
        <w:t xml:space="preserve">Dotyczy: </w:t>
      </w:r>
      <w:r w:rsidRPr="00FC5804">
        <w:rPr>
          <w:rFonts w:ascii="Verdana" w:hAnsi="Verdana"/>
          <w:u w:val="single"/>
        </w:rPr>
        <w:t xml:space="preserve">zmiana zapisów SIWZ w postępowaniu na </w:t>
      </w:r>
      <w:r w:rsidR="00DA2D4F" w:rsidRPr="00DA2D4F">
        <w:rPr>
          <w:rFonts w:ascii="Verdana" w:hAnsi="Verdana"/>
          <w:u w:val="single"/>
        </w:rPr>
        <w:t>Przebudowa dróg pożarowych wraz ułożeniem rur osłonowych dla systemu energetycznego Uczelni przy bud. D-8 na terenie AGH w Krakowie - KC-zp.272-274/18</w:t>
      </w:r>
      <w:r w:rsidR="00DA468D">
        <w:rPr>
          <w:rFonts w:ascii="Verdana" w:hAnsi="Verdana"/>
          <w:u w:val="single"/>
        </w:rPr>
        <w:t xml:space="preserve"> (</w:t>
      </w:r>
      <w:r w:rsidR="00DA2D4F" w:rsidRPr="00DA2D4F">
        <w:rPr>
          <w:rFonts w:ascii="Verdana" w:hAnsi="Verdana"/>
          <w:u w:val="single"/>
        </w:rPr>
        <w:t>przetarg nieograniczony</w:t>
      </w:r>
      <w:r w:rsidRPr="00FC5804">
        <w:rPr>
          <w:rFonts w:ascii="Verdana" w:hAnsi="Verdana"/>
          <w:u w:val="single"/>
        </w:rPr>
        <w:t>).</w:t>
      </w:r>
    </w:p>
    <w:p w:rsidR="00DA468D" w:rsidRDefault="00DA468D" w:rsidP="00DA468D">
      <w:pPr>
        <w:jc w:val="both"/>
        <w:rPr>
          <w:rFonts w:ascii="Verdana" w:hAnsi="Verdana"/>
        </w:rPr>
      </w:pPr>
    </w:p>
    <w:p w:rsidR="00FE38B4" w:rsidRPr="00FC5804" w:rsidRDefault="00DA468D" w:rsidP="00DA468D">
      <w:pPr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="00FE38B4" w:rsidRPr="00FC5804">
        <w:rPr>
          <w:rFonts w:ascii="Verdana" w:hAnsi="Verdana"/>
        </w:rPr>
        <w:t xml:space="preserve">amawiający, na podstawie art. 38 ust. 4 ustawy z dnia 29 stycznia 2004 roku Prawo Zamówień Publicznych </w:t>
      </w:r>
      <w:r w:rsidR="00E02ACD" w:rsidRPr="00FC5804">
        <w:rPr>
          <w:rFonts w:ascii="Verdana" w:hAnsi="Verdana"/>
        </w:rPr>
        <w:t>(</w:t>
      </w:r>
      <w:r w:rsidR="00F237A5">
        <w:rPr>
          <w:rFonts w:ascii="Verdana" w:hAnsi="Verdana"/>
        </w:rPr>
        <w:t>Dz. U. z  2017</w:t>
      </w:r>
      <w:r w:rsidR="00291F6B" w:rsidRPr="00291F6B">
        <w:rPr>
          <w:rFonts w:ascii="Verdana" w:hAnsi="Verdana"/>
        </w:rPr>
        <w:t xml:space="preserve"> r. poz. </w:t>
      </w:r>
      <w:r w:rsidR="00F237A5">
        <w:rPr>
          <w:rFonts w:ascii="Verdana" w:hAnsi="Verdana"/>
        </w:rPr>
        <w:t>1579</w:t>
      </w:r>
      <w:r w:rsidR="00131389" w:rsidRPr="00FC5804">
        <w:rPr>
          <w:rFonts w:ascii="Verdana" w:hAnsi="Verdana"/>
        </w:rPr>
        <w:t xml:space="preserve">) </w:t>
      </w:r>
      <w:r w:rsidR="00FE38B4" w:rsidRPr="00FC5804">
        <w:rPr>
          <w:rFonts w:ascii="Verdana" w:hAnsi="Verdana"/>
        </w:rPr>
        <w:t xml:space="preserve">w postępowaniu prowadzonym w trybie </w:t>
      </w:r>
      <w:r w:rsidR="00DA2D4F" w:rsidRPr="00DA2D4F">
        <w:rPr>
          <w:rFonts w:ascii="Verdana" w:hAnsi="Verdana"/>
          <w:b/>
        </w:rPr>
        <w:t>przetarg nieograniczony</w:t>
      </w:r>
      <w:r w:rsidR="00FE38B4" w:rsidRPr="00FC5804">
        <w:rPr>
          <w:rFonts w:ascii="Verdana" w:hAnsi="Verdana"/>
        </w:rPr>
        <w:t xml:space="preserve">, na </w:t>
      </w:r>
      <w:r w:rsidR="00DA2D4F" w:rsidRPr="00DA2D4F">
        <w:rPr>
          <w:rFonts w:ascii="Verdana" w:hAnsi="Verdana"/>
          <w:b/>
        </w:rPr>
        <w:t>Przebudowa dróg pożarowych wraz ułożeniem rur osłonowych dla systemu energetycznego Uczelni przy bud. D-8 na terenie AGH w Krakowie - KC-zp.272-274/18</w:t>
      </w:r>
      <w:r w:rsidR="00FE38B4" w:rsidRPr="00FC5804">
        <w:rPr>
          <w:rFonts w:ascii="Verdana" w:hAnsi="Verdana"/>
        </w:rPr>
        <w:t>, dokonuje następujących zmian zapisów w specyfikacji istotnych warunków zamówienia:</w:t>
      </w:r>
    </w:p>
    <w:p w:rsidR="00DA468D" w:rsidRDefault="00DA468D" w:rsidP="00DA468D">
      <w:pPr>
        <w:jc w:val="both"/>
        <w:rPr>
          <w:rFonts w:ascii="Verdana" w:hAnsi="Verdana"/>
          <w:bCs/>
        </w:rPr>
      </w:pPr>
      <w:r w:rsidRPr="001100A1">
        <w:rPr>
          <w:rFonts w:ascii="Verdana" w:hAnsi="Verdana"/>
          <w:bCs/>
        </w:rPr>
        <w:t xml:space="preserve">Zamawiający w pkt </w:t>
      </w:r>
      <w:r w:rsidRPr="001100A1">
        <w:rPr>
          <w:rFonts w:ascii="Verdana" w:hAnsi="Verdana"/>
          <w:b/>
          <w:bCs/>
        </w:rPr>
        <w:t xml:space="preserve">XX. SIWZ dodaje </w:t>
      </w:r>
      <w:proofErr w:type="spellStart"/>
      <w:r w:rsidRPr="001100A1">
        <w:rPr>
          <w:rFonts w:ascii="Verdana" w:hAnsi="Verdana"/>
          <w:b/>
          <w:bCs/>
        </w:rPr>
        <w:t>ppkt</w:t>
      </w:r>
      <w:proofErr w:type="spellEnd"/>
      <w:r w:rsidRPr="001100A1">
        <w:rPr>
          <w:rFonts w:ascii="Verdana" w:hAnsi="Verdana"/>
          <w:b/>
          <w:bCs/>
        </w:rPr>
        <w:t xml:space="preserve"> 10</w:t>
      </w:r>
      <w:r w:rsidRPr="001100A1">
        <w:rPr>
          <w:rFonts w:ascii="Verdana" w:hAnsi="Verdana"/>
          <w:bCs/>
        </w:rPr>
        <w:t xml:space="preserve"> o poniższej treści:</w:t>
      </w:r>
    </w:p>
    <w:p w:rsidR="00DA468D" w:rsidRPr="001100A1" w:rsidRDefault="00DA468D" w:rsidP="00DA468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„10. </w:t>
      </w:r>
      <w:r w:rsidRPr="001100A1">
        <w:rPr>
          <w:rFonts w:ascii="Verdana" w:hAnsi="Verdana"/>
          <w:b/>
          <w:bCs/>
        </w:rPr>
        <w:t>Informacja o przetwarzaniu danych osobowych.</w:t>
      </w:r>
    </w:p>
    <w:p w:rsidR="00DA468D" w:rsidRPr="001100A1" w:rsidRDefault="00DA468D" w:rsidP="00DA468D">
      <w:pPr>
        <w:jc w:val="both"/>
        <w:rPr>
          <w:rFonts w:ascii="Verdana" w:hAnsi="Verdana"/>
          <w:bCs/>
        </w:rPr>
      </w:pPr>
      <w:r w:rsidRPr="001100A1">
        <w:rPr>
          <w:rFonts w:ascii="Verdana" w:hAnsi="Verdana"/>
          <w:b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A468D" w:rsidRPr="001100A1" w:rsidRDefault="00DA468D" w:rsidP="00DA468D">
      <w:pPr>
        <w:numPr>
          <w:ilvl w:val="0"/>
          <w:numId w:val="1"/>
        </w:numPr>
        <w:jc w:val="both"/>
        <w:rPr>
          <w:rFonts w:ascii="Verdana" w:hAnsi="Verdana"/>
          <w:bCs/>
        </w:rPr>
      </w:pPr>
      <w:r w:rsidRPr="001100A1">
        <w:rPr>
          <w:rFonts w:ascii="Verdana" w:hAnsi="Verdana"/>
          <w:bCs/>
        </w:rPr>
        <w:t>administratorem Pani/Pana danych osobowych jest Akademia Górniczo-Hutnicza im. Stanisława Staszica w Krakowie, al. Mickiewicza 30, 30-059 Kraków;</w:t>
      </w:r>
    </w:p>
    <w:p w:rsidR="00DA468D" w:rsidRPr="001100A1" w:rsidRDefault="00DA468D" w:rsidP="00DA468D">
      <w:pPr>
        <w:numPr>
          <w:ilvl w:val="0"/>
          <w:numId w:val="1"/>
        </w:numPr>
        <w:jc w:val="both"/>
        <w:rPr>
          <w:rFonts w:ascii="Verdana" w:hAnsi="Verdana"/>
          <w:bCs/>
        </w:rPr>
      </w:pPr>
      <w:r w:rsidRPr="001100A1">
        <w:rPr>
          <w:rFonts w:ascii="Verdana" w:hAnsi="Verdana"/>
          <w:bCs/>
        </w:rPr>
        <w:t>z inspektorem ochrony danych osobowych w Akademii Górniczo-Hutniczej im. Stanisława Staszica można skontaktować się przez adres e-mail: iodo@agh.edu.pl</w:t>
      </w:r>
      <w:r w:rsidRPr="001100A1">
        <w:rPr>
          <w:rFonts w:ascii="Verdana" w:hAnsi="Verdana"/>
          <w:bCs/>
          <w:i/>
        </w:rPr>
        <w:t xml:space="preserve">, </w:t>
      </w:r>
      <w:r w:rsidRPr="001100A1">
        <w:rPr>
          <w:rFonts w:ascii="Verdana" w:hAnsi="Verdana"/>
          <w:bCs/>
        </w:rPr>
        <w:t>telefon: (12) 617 53 25  lub pisemnie na adres siedziby administratora;</w:t>
      </w:r>
    </w:p>
    <w:p w:rsidR="00DA468D" w:rsidRPr="001100A1" w:rsidRDefault="00DA468D" w:rsidP="00DA468D">
      <w:pPr>
        <w:numPr>
          <w:ilvl w:val="0"/>
          <w:numId w:val="1"/>
        </w:numPr>
        <w:jc w:val="both"/>
        <w:rPr>
          <w:rFonts w:ascii="Verdana" w:hAnsi="Verdana"/>
          <w:bCs/>
        </w:rPr>
      </w:pPr>
      <w:r w:rsidRPr="001100A1">
        <w:rPr>
          <w:rFonts w:ascii="Verdana" w:hAnsi="Verdana"/>
          <w:bCs/>
        </w:rPr>
        <w:t>Pani/Pana dane osobowe przetwarzane będą na podstawie art. 6 ust. 1 lit. c</w:t>
      </w:r>
      <w:r w:rsidRPr="001100A1">
        <w:rPr>
          <w:rFonts w:ascii="Verdana" w:hAnsi="Verdana"/>
          <w:bCs/>
          <w:i/>
        </w:rPr>
        <w:t xml:space="preserve"> </w:t>
      </w:r>
      <w:r w:rsidRPr="001100A1">
        <w:rPr>
          <w:rFonts w:ascii="Verdana" w:hAnsi="Verdana"/>
          <w:bCs/>
        </w:rPr>
        <w:t xml:space="preserve">RODO w celu związanym z postępowaniem o udzielenie zamówienia publicznego pod nazwą </w:t>
      </w:r>
      <w:r w:rsidRPr="00DA468D">
        <w:rPr>
          <w:rFonts w:ascii="Verdana" w:hAnsi="Verdana"/>
          <w:b/>
        </w:rPr>
        <w:t xml:space="preserve">Przebudowa dróg pożarowych wraz ułożeniem rur osłonowych dla systemu energetycznego </w:t>
      </w:r>
      <w:r w:rsidRPr="00DA468D">
        <w:rPr>
          <w:rFonts w:ascii="Verdana" w:hAnsi="Verdana"/>
          <w:b/>
        </w:rPr>
        <w:lastRenderedPageBreak/>
        <w:t>Uczelni przy bud. D-8 na terenie AGH w Krakowie - KC-zp.272-274/18</w:t>
      </w:r>
      <w:r>
        <w:rPr>
          <w:rFonts w:ascii="Verdana" w:hAnsi="Verdana"/>
          <w:b/>
        </w:rPr>
        <w:t>,</w:t>
      </w:r>
      <w:r w:rsidRPr="001100A1">
        <w:rPr>
          <w:rFonts w:ascii="Verdana" w:hAnsi="Verdana"/>
          <w:bCs/>
        </w:rPr>
        <w:t xml:space="preserve"> prowadzonym w trybie przetargu nieograniczonego;</w:t>
      </w:r>
    </w:p>
    <w:p w:rsidR="00DA468D" w:rsidRPr="001100A1" w:rsidRDefault="00DA468D" w:rsidP="00DA468D">
      <w:pPr>
        <w:numPr>
          <w:ilvl w:val="0"/>
          <w:numId w:val="1"/>
        </w:numPr>
        <w:jc w:val="both"/>
        <w:rPr>
          <w:rFonts w:ascii="Verdana" w:hAnsi="Verdana"/>
          <w:bCs/>
        </w:rPr>
      </w:pPr>
      <w:r w:rsidRPr="001100A1">
        <w:rPr>
          <w:rFonts w:ascii="Verdana" w:hAnsi="Verdana"/>
          <w:bCs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100A1">
        <w:rPr>
          <w:rFonts w:ascii="Verdana" w:hAnsi="Verdana"/>
          <w:bCs/>
        </w:rPr>
        <w:t>Pzp</w:t>
      </w:r>
      <w:proofErr w:type="spellEnd"/>
      <w:r w:rsidRPr="001100A1">
        <w:rPr>
          <w:rFonts w:ascii="Verdana" w:hAnsi="Verdana"/>
          <w:bCs/>
        </w:rPr>
        <w:t xml:space="preserve">”;  </w:t>
      </w:r>
    </w:p>
    <w:p w:rsidR="00DA468D" w:rsidRPr="00C061CE" w:rsidRDefault="00DA468D" w:rsidP="00DA468D">
      <w:pPr>
        <w:numPr>
          <w:ilvl w:val="0"/>
          <w:numId w:val="1"/>
        </w:numPr>
        <w:rPr>
          <w:rFonts w:ascii="Verdana" w:hAnsi="Verdana"/>
          <w:bCs/>
        </w:rPr>
      </w:pPr>
      <w:r w:rsidRPr="00C061CE">
        <w:rPr>
          <w:rFonts w:ascii="Verdana" w:hAnsi="Verdana"/>
          <w:bCs/>
        </w:rPr>
        <w:t>Pani/Pana dane osobowe będą przechowywane przez okres realizacji umowy, a po jej zakończeniu  przez okres wymagany do archiwizacji tego typu dokumentów zgodnie z przepisami prawa, w tym prawa we</w:t>
      </w:r>
      <w:r>
        <w:rPr>
          <w:rFonts w:ascii="Verdana" w:hAnsi="Verdana"/>
          <w:bCs/>
        </w:rPr>
        <w:t>wnętrznego obowiązującego w AGH</w:t>
      </w:r>
      <w:r w:rsidRPr="00C061CE">
        <w:rPr>
          <w:rFonts w:ascii="Verdana" w:hAnsi="Verdana"/>
          <w:bCs/>
        </w:rPr>
        <w:t>;</w:t>
      </w:r>
    </w:p>
    <w:p w:rsidR="00DA468D" w:rsidRPr="001100A1" w:rsidRDefault="00DA468D" w:rsidP="00DA468D">
      <w:pPr>
        <w:numPr>
          <w:ilvl w:val="0"/>
          <w:numId w:val="1"/>
        </w:numPr>
        <w:jc w:val="both"/>
        <w:rPr>
          <w:rFonts w:ascii="Verdana" w:hAnsi="Verdana"/>
          <w:b/>
          <w:bCs/>
          <w:i/>
        </w:rPr>
      </w:pPr>
      <w:r w:rsidRPr="001100A1">
        <w:rPr>
          <w:rFonts w:ascii="Verdana" w:hAnsi="Verdana"/>
          <w:bCs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100A1">
        <w:rPr>
          <w:rFonts w:ascii="Verdana" w:hAnsi="Verdana"/>
          <w:bCs/>
        </w:rPr>
        <w:t>Pzp</w:t>
      </w:r>
      <w:proofErr w:type="spellEnd"/>
      <w:r w:rsidRPr="001100A1">
        <w:rPr>
          <w:rFonts w:ascii="Verdana" w:hAnsi="Verdana"/>
          <w:bCs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100A1">
        <w:rPr>
          <w:rFonts w:ascii="Verdana" w:hAnsi="Verdana"/>
          <w:bCs/>
        </w:rPr>
        <w:t>Pzp</w:t>
      </w:r>
      <w:proofErr w:type="spellEnd"/>
      <w:r w:rsidRPr="001100A1">
        <w:rPr>
          <w:rFonts w:ascii="Verdana" w:hAnsi="Verdana"/>
          <w:bCs/>
        </w:rPr>
        <w:t xml:space="preserve">;  </w:t>
      </w:r>
    </w:p>
    <w:p w:rsidR="00DA468D" w:rsidRPr="001100A1" w:rsidRDefault="00DA468D" w:rsidP="00DA468D">
      <w:pPr>
        <w:numPr>
          <w:ilvl w:val="0"/>
          <w:numId w:val="1"/>
        </w:numPr>
        <w:jc w:val="both"/>
        <w:rPr>
          <w:rFonts w:ascii="Verdana" w:hAnsi="Verdana"/>
          <w:bCs/>
        </w:rPr>
      </w:pPr>
      <w:r w:rsidRPr="001100A1">
        <w:rPr>
          <w:rFonts w:ascii="Verdana" w:hAnsi="Verdana"/>
          <w:bCs/>
        </w:rPr>
        <w:t>w odniesieniu do Pani/Pana danych osobowych decyzje nie będą podejmowane w sposób zautomatyzowany, stosowanie do art. 22 RODO;</w:t>
      </w:r>
    </w:p>
    <w:p w:rsidR="00DA468D" w:rsidRPr="001100A1" w:rsidRDefault="00DA468D" w:rsidP="00DA468D">
      <w:pPr>
        <w:numPr>
          <w:ilvl w:val="0"/>
          <w:numId w:val="1"/>
        </w:numPr>
        <w:jc w:val="both"/>
        <w:rPr>
          <w:rFonts w:ascii="Verdana" w:hAnsi="Verdana"/>
          <w:bCs/>
        </w:rPr>
      </w:pPr>
      <w:r w:rsidRPr="001100A1">
        <w:rPr>
          <w:rFonts w:ascii="Verdana" w:hAnsi="Verdana"/>
          <w:bCs/>
        </w:rPr>
        <w:t>posiada Pani/Pan:</w:t>
      </w:r>
    </w:p>
    <w:p w:rsidR="00DA468D" w:rsidRPr="001100A1" w:rsidRDefault="00DA468D" w:rsidP="00DA468D">
      <w:pPr>
        <w:numPr>
          <w:ilvl w:val="0"/>
          <w:numId w:val="2"/>
        </w:numPr>
        <w:jc w:val="both"/>
        <w:rPr>
          <w:rFonts w:ascii="Verdana" w:hAnsi="Verdana"/>
          <w:bCs/>
        </w:rPr>
      </w:pPr>
      <w:r w:rsidRPr="001100A1">
        <w:rPr>
          <w:rFonts w:ascii="Verdana" w:hAnsi="Verdana"/>
          <w:bCs/>
        </w:rPr>
        <w:t>na podstawie art. 15 RODO prawo dostępu do danych osobowych Pani/Pana dotyczących;</w:t>
      </w:r>
    </w:p>
    <w:p w:rsidR="00DA468D" w:rsidRPr="001100A1" w:rsidRDefault="00DA468D" w:rsidP="00DA468D">
      <w:pPr>
        <w:numPr>
          <w:ilvl w:val="0"/>
          <w:numId w:val="2"/>
        </w:numPr>
        <w:jc w:val="both"/>
        <w:rPr>
          <w:rFonts w:ascii="Verdana" w:hAnsi="Verdana"/>
          <w:bCs/>
        </w:rPr>
      </w:pPr>
      <w:r w:rsidRPr="001100A1">
        <w:rPr>
          <w:rFonts w:ascii="Verdana" w:hAnsi="Verdana"/>
          <w:bCs/>
        </w:rPr>
        <w:t>na podstawie art. 16 RODO prawo do sprostowania Pani/Pana danych osobowych (</w:t>
      </w:r>
      <w:r w:rsidRPr="001100A1">
        <w:rPr>
          <w:rFonts w:ascii="Verdana" w:hAnsi="Verdana"/>
          <w:b/>
          <w:bCs/>
          <w:i/>
        </w:rPr>
        <w:t>Wyjaśnienie:</w:t>
      </w:r>
      <w:r w:rsidRPr="001100A1">
        <w:rPr>
          <w:rFonts w:ascii="Verdana" w:hAnsi="Verdana"/>
          <w:bCs/>
          <w:i/>
        </w:rPr>
        <w:t xml:space="preserve"> skorzystanie z prawa do sprostowania nie może skutkować zmianą wyniku postępowania</w:t>
      </w:r>
      <w:r w:rsidRPr="001100A1">
        <w:rPr>
          <w:rFonts w:ascii="Verdana" w:hAnsi="Verdana"/>
          <w:bCs/>
          <w:i/>
        </w:rPr>
        <w:br/>
        <w:t xml:space="preserve">o udzielenie zamówienia publicznego ani zmianą postanowień umowy w zakresie niezgodnym z ustawą </w:t>
      </w:r>
      <w:proofErr w:type="spellStart"/>
      <w:r w:rsidRPr="001100A1">
        <w:rPr>
          <w:rFonts w:ascii="Verdana" w:hAnsi="Verdana"/>
          <w:bCs/>
          <w:i/>
        </w:rPr>
        <w:t>Pzp</w:t>
      </w:r>
      <w:proofErr w:type="spellEnd"/>
      <w:r w:rsidRPr="001100A1">
        <w:rPr>
          <w:rFonts w:ascii="Verdana" w:hAnsi="Verdana"/>
          <w:bCs/>
          <w:i/>
        </w:rPr>
        <w:t xml:space="preserve"> oraz nie może naruszać integralności protokołu oraz jego załączników)</w:t>
      </w:r>
      <w:r w:rsidRPr="001100A1">
        <w:rPr>
          <w:rFonts w:ascii="Verdana" w:hAnsi="Verdana"/>
          <w:bCs/>
        </w:rPr>
        <w:t>;</w:t>
      </w:r>
    </w:p>
    <w:p w:rsidR="00DA468D" w:rsidRPr="001100A1" w:rsidRDefault="00DA468D" w:rsidP="00DA468D">
      <w:pPr>
        <w:numPr>
          <w:ilvl w:val="0"/>
          <w:numId w:val="2"/>
        </w:numPr>
        <w:jc w:val="both"/>
        <w:rPr>
          <w:rFonts w:ascii="Verdana" w:hAnsi="Verdana"/>
          <w:bCs/>
        </w:rPr>
      </w:pPr>
      <w:r w:rsidRPr="001100A1">
        <w:rPr>
          <w:rFonts w:ascii="Verdana" w:hAnsi="Verdana"/>
          <w:bCs/>
        </w:rPr>
        <w:t>na podstawie art. 18 RODO prawo żądania od administratora ograniczenia przetwarzania danych osobowych z zastrzeżeniem przypadków, o których mowa w art. 18 ust. 2 RODO (</w:t>
      </w:r>
      <w:r w:rsidRPr="001100A1">
        <w:rPr>
          <w:rFonts w:ascii="Verdana" w:hAnsi="Verdana"/>
          <w:b/>
          <w:bCs/>
          <w:i/>
        </w:rPr>
        <w:t>Wyjaśnienie:</w:t>
      </w:r>
      <w:r w:rsidRPr="001100A1">
        <w:rPr>
          <w:rFonts w:ascii="Verdana" w:hAnsi="Verdana"/>
          <w:bCs/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</w:t>
      </w:r>
      <w:proofErr w:type="spellStart"/>
      <w:r w:rsidRPr="001100A1">
        <w:rPr>
          <w:rFonts w:ascii="Verdana" w:hAnsi="Verdana"/>
          <w:bCs/>
          <w:i/>
        </w:rPr>
        <w:t>członkowskieg</w:t>
      </w:r>
      <w:proofErr w:type="spellEnd"/>
      <w:r w:rsidRPr="001100A1">
        <w:rPr>
          <w:rFonts w:ascii="Verdana" w:hAnsi="Verdana"/>
          <w:bCs/>
          <w:i/>
        </w:rPr>
        <w:t>);</w:t>
      </w:r>
      <w:r w:rsidRPr="001100A1">
        <w:rPr>
          <w:rFonts w:ascii="Verdana" w:hAnsi="Verdana"/>
          <w:bCs/>
        </w:rPr>
        <w:t xml:space="preserve"> </w:t>
      </w:r>
    </w:p>
    <w:p w:rsidR="00DA468D" w:rsidRPr="001100A1" w:rsidRDefault="00DA468D" w:rsidP="00DA468D">
      <w:pPr>
        <w:numPr>
          <w:ilvl w:val="0"/>
          <w:numId w:val="2"/>
        </w:numPr>
        <w:jc w:val="both"/>
        <w:rPr>
          <w:rFonts w:ascii="Verdana" w:hAnsi="Verdana"/>
          <w:bCs/>
          <w:i/>
        </w:rPr>
      </w:pPr>
      <w:r w:rsidRPr="001100A1">
        <w:rPr>
          <w:rFonts w:ascii="Verdana" w:hAnsi="Verdana"/>
          <w:bCs/>
        </w:rPr>
        <w:t>prawo do wniesienia skargi do Prezesa Urzędu Ochrony Danych Osobowych, gdy uzna Pani/Pan, że przetwarzanie danych osobowych Pani/Pana dotyczących narusza przepisy RODO;</w:t>
      </w:r>
    </w:p>
    <w:p w:rsidR="00DA468D" w:rsidRPr="001100A1" w:rsidRDefault="00DA468D" w:rsidP="00DA468D">
      <w:pPr>
        <w:numPr>
          <w:ilvl w:val="0"/>
          <w:numId w:val="1"/>
        </w:numPr>
        <w:jc w:val="both"/>
        <w:rPr>
          <w:rFonts w:ascii="Verdana" w:hAnsi="Verdana"/>
          <w:bCs/>
          <w:i/>
        </w:rPr>
      </w:pPr>
      <w:r w:rsidRPr="001100A1">
        <w:rPr>
          <w:rFonts w:ascii="Verdana" w:hAnsi="Verdana"/>
          <w:bCs/>
        </w:rPr>
        <w:t>nie przysługuje Pani/Panu:</w:t>
      </w:r>
    </w:p>
    <w:p w:rsidR="00DA468D" w:rsidRPr="001100A1" w:rsidRDefault="00DA468D" w:rsidP="00DA468D">
      <w:pPr>
        <w:numPr>
          <w:ilvl w:val="0"/>
          <w:numId w:val="3"/>
        </w:numPr>
        <w:jc w:val="both"/>
        <w:rPr>
          <w:rFonts w:ascii="Verdana" w:hAnsi="Verdana"/>
          <w:bCs/>
          <w:i/>
        </w:rPr>
      </w:pPr>
      <w:r w:rsidRPr="001100A1">
        <w:rPr>
          <w:rFonts w:ascii="Verdana" w:hAnsi="Verdana"/>
          <w:bCs/>
        </w:rPr>
        <w:t>w związku z art. 17 ust. 3 lit. b, d lub e RODO prawo do usunięcia danych osobowych;</w:t>
      </w:r>
    </w:p>
    <w:p w:rsidR="00DA468D" w:rsidRPr="001100A1" w:rsidRDefault="00DA468D" w:rsidP="00DA468D">
      <w:pPr>
        <w:numPr>
          <w:ilvl w:val="0"/>
          <w:numId w:val="3"/>
        </w:numPr>
        <w:jc w:val="both"/>
        <w:rPr>
          <w:rFonts w:ascii="Verdana" w:hAnsi="Verdana"/>
          <w:b/>
          <w:bCs/>
          <w:i/>
        </w:rPr>
      </w:pPr>
      <w:r w:rsidRPr="001100A1">
        <w:rPr>
          <w:rFonts w:ascii="Verdana" w:hAnsi="Verdana"/>
          <w:bCs/>
        </w:rPr>
        <w:t>prawo do przenoszenia danych osobowych, o którym mowa w art. 20 RODO;</w:t>
      </w:r>
    </w:p>
    <w:p w:rsidR="00DA468D" w:rsidRPr="001100A1" w:rsidRDefault="00DA468D" w:rsidP="00DA468D">
      <w:pPr>
        <w:numPr>
          <w:ilvl w:val="0"/>
          <w:numId w:val="3"/>
        </w:numPr>
        <w:jc w:val="both"/>
        <w:rPr>
          <w:rFonts w:ascii="Verdana" w:hAnsi="Verdana"/>
          <w:b/>
          <w:bCs/>
          <w:i/>
        </w:rPr>
      </w:pPr>
      <w:r w:rsidRPr="001100A1">
        <w:rPr>
          <w:rFonts w:ascii="Verdana" w:hAnsi="Verdana"/>
          <w:b/>
          <w:bCs/>
        </w:rPr>
        <w:t xml:space="preserve">na podstawie art. 21 RODO prawo sprzeciwu, wobec przetwarzania danych osobowych, gdyż podstawą </w:t>
      </w:r>
      <w:r w:rsidRPr="001100A1">
        <w:rPr>
          <w:rFonts w:ascii="Verdana" w:hAnsi="Verdana"/>
          <w:b/>
          <w:bCs/>
        </w:rPr>
        <w:lastRenderedPageBreak/>
        <w:t>prawną przetwarzania Pani/Pana danych osobowych jest art. 6 ust. 1 lit. c RODO</w:t>
      </w:r>
      <w:r w:rsidRPr="001100A1"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>”</w:t>
      </w:r>
    </w:p>
    <w:p w:rsidR="00DA468D" w:rsidRDefault="00DA468D" w:rsidP="00DA468D">
      <w:pPr>
        <w:jc w:val="both"/>
        <w:rPr>
          <w:rFonts w:ascii="Verdana" w:hAnsi="Verdana"/>
          <w:b/>
          <w:bCs/>
        </w:rPr>
      </w:pPr>
    </w:p>
    <w:p w:rsidR="00DA468D" w:rsidRPr="001100A1" w:rsidRDefault="00DA468D" w:rsidP="00DA468D">
      <w:pPr>
        <w:jc w:val="both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</w:rPr>
        <w:t>Jednocześnie Zamawiający zamieszcza NOWY FORMULARZ OFERTY – Załącznik nr 1A</w:t>
      </w:r>
    </w:p>
    <w:p w:rsidR="00DA468D" w:rsidRPr="001100A1" w:rsidRDefault="00DA468D" w:rsidP="00DA468D">
      <w:pPr>
        <w:jc w:val="both"/>
        <w:rPr>
          <w:rFonts w:ascii="Verdana" w:hAnsi="Verdana"/>
          <w:bCs/>
        </w:rPr>
      </w:pPr>
    </w:p>
    <w:p w:rsidR="00DA468D" w:rsidRPr="00FC5804" w:rsidRDefault="00DA468D" w:rsidP="00DA468D">
      <w:pPr>
        <w:jc w:val="both"/>
        <w:rPr>
          <w:rFonts w:ascii="Verdana" w:hAnsi="Verdana"/>
          <w:sz w:val="24"/>
          <w:szCs w:val="24"/>
        </w:rPr>
      </w:pPr>
      <w:r w:rsidRPr="00FC5804">
        <w:rPr>
          <w:rFonts w:ascii="Verdana" w:hAnsi="Verdana" w:cs="Arial"/>
        </w:rPr>
        <w:t>Powyższe zmiany stanowią integralną część SIWZ.</w:t>
      </w:r>
    </w:p>
    <w:p w:rsidR="00DA468D" w:rsidRPr="00FC5804" w:rsidRDefault="00DA468D" w:rsidP="00DA468D">
      <w:pPr>
        <w:jc w:val="both"/>
        <w:rPr>
          <w:rFonts w:ascii="Verdana" w:hAnsi="Verdana" w:cs="Arial"/>
          <w:color w:val="FF0000"/>
        </w:rPr>
      </w:pPr>
      <w:bookmarkStart w:id="0" w:name="_GoBack"/>
      <w:bookmarkEnd w:id="0"/>
    </w:p>
    <w:p w:rsidR="00DA468D" w:rsidRDefault="00DA468D" w:rsidP="00DA468D">
      <w:pPr>
        <w:jc w:val="both"/>
        <w:rPr>
          <w:rFonts w:ascii="Verdana" w:hAnsi="Verdana" w:cs="Arial"/>
        </w:rPr>
      </w:pPr>
      <w:r w:rsidRPr="001100A1">
        <w:rPr>
          <w:rFonts w:ascii="Verdana" w:hAnsi="Verdana" w:cs="Arial"/>
        </w:rPr>
        <w:t xml:space="preserve">Przedmiotowa zmiana nie prowadzi do zmiany treści ogłoszenia.                             </w:t>
      </w:r>
    </w:p>
    <w:p w:rsidR="00DA468D" w:rsidRDefault="00DA468D" w:rsidP="00DA468D">
      <w:pPr>
        <w:jc w:val="both"/>
        <w:rPr>
          <w:rFonts w:ascii="Verdana" w:hAnsi="Verdana" w:cs="Arial"/>
        </w:rPr>
      </w:pPr>
    </w:p>
    <w:p w:rsidR="00DA468D" w:rsidRDefault="00DA468D" w:rsidP="00DA468D">
      <w:pPr>
        <w:jc w:val="right"/>
        <w:rPr>
          <w:rFonts w:ascii="Verdana" w:hAnsi="Verdana" w:cs="Arial"/>
        </w:rPr>
      </w:pPr>
    </w:p>
    <w:p w:rsidR="00DA468D" w:rsidRDefault="00DA468D" w:rsidP="00DA468D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</w:t>
      </w:r>
    </w:p>
    <w:p w:rsidR="00DA468D" w:rsidRPr="00FC5804" w:rsidRDefault="00DA468D" w:rsidP="00DA468D">
      <w:pPr>
        <w:jc w:val="right"/>
        <w:rPr>
          <w:rFonts w:ascii="Verdana" w:hAnsi="Verdana"/>
        </w:rPr>
      </w:pPr>
      <w:r>
        <w:rPr>
          <w:rFonts w:ascii="Verdana" w:hAnsi="Verdana" w:cs="Arial"/>
        </w:rPr>
        <w:t>mgr inż. Henryk Zioło</w:t>
      </w:r>
    </w:p>
    <w:p w:rsidR="004120EE" w:rsidRPr="00FC5804" w:rsidRDefault="004120EE" w:rsidP="00DA468D">
      <w:pPr>
        <w:spacing w:before="120" w:after="120" w:line="360" w:lineRule="auto"/>
        <w:rPr>
          <w:rFonts w:ascii="Verdana" w:hAnsi="Verdana"/>
        </w:rPr>
      </w:pPr>
    </w:p>
    <w:sectPr w:rsidR="004120EE" w:rsidRPr="00FC5804" w:rsidSect="00FF1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C9" w:rsidRDefault="000062C9">
      <w:r>
        <w:separator/>
      </w:r>
    </w:p>
  </w:endnote>
  <w:endnote w:type="continuationSeparator" w:id="0">
    <w:p w:rsidR="000062C9" w:rsidRDefault="0000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4F" w:rsidRDefault="00DA2D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4F" w:rsidRDefault="00DA2D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FF1984" w:rsidP="00FF1984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C9" w:rsidRDefault="000062C9">
      <w:r>
        <w:separator/>
      </w:r>
    </w:p>
  </w:footnote>
  <w:footnote w:type="continuationSeparator" w:id="0">
    <w:p w:rsidR="000062C9" w:rsidRDefault="0000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4F" w:rsidRDefault="00DA2D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FF1984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F1984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2C9"/>
    <w:rsid w:val="000062C9"/>
    <w:rsid w:val="000A2841"/>
    <w:rsid w:val="001010E7"/>
    <w:rsid w:val="00107D8E"/>
    <w:rsid w:val="00131389"/>
    <w:rsid w:val="00237ABF"/>
    <w:rsid w:val="00291F6B"/>
    <w:rsid w:val="002A40A9"/>
    <w:rsid w:val="00326D02"/>
    <w:rsid w:val="003B2A6D"/>
    <w:rsid w:val="003D5AD2"/>
    <w:rsid w:val="004120EE"/>
    <w:rsid w:val="004F1FDE"/>
    <w:rsid w:val="00533643"/>
    <w:rsid w:val="00572A34"/>
    <w:rsid w:val="00575520"/>
    <w:rsid w:val="005A0A5D"/>
    <w:rsid w:val="006118E3"/>
    <w:rsid w:val="00637D16"/>
    <w:rsid w:val="00674FE5"/>
    <w:rsid w:val="006A220D"/>
    <w:rsid w:val="006E739F"/>
    <w:rsid w:val="007A7AD9"/>
    <w:rsid w:val="007B1BCF"/>
    <w:rsid w:val="007F6115"/>
    <w:rsid w:val="008449B9"/>
    <w:rsid w:val="008A23F6"/>
    <w:rsid w:val="008C4F84"/>
    <w:rsid w:val="00913596"/>
    <w:rsid w:val="00A24BB8"/>
    <w:rsid w:val="00A4400A"/>
    <w:rsid w:val="00A70DEB"/>
    <w:rsid w:val="00BE75FD"/>
    <w:rsid w:val="00BF5D1E"/>
    <w:rsid w:val="00CE01F2"/>
    <w:rsid w:val="00D50323"/>
    <w:rsid w:val="00DA2D4F"/>
    <w:rsid w:val="00DA468D"/>
    <w:rsid w:val="00DC57A1"/>
    <w:rsid w:val="00E02ACD"/>
    <w:rsid w:val="00E33567"/>
    <w:rsid w:val="00E96BBD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662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4</cp:revision>
  <cp:lastPrinted>1601-01-01T00:00:00Z</cp:lastPrinted>
  <dcterms:created xsi:type="dcterms:W3CDTF">2018-05-30T08:30:00Z</dcterms:created>
  <dcterms:modified xsi:type="dcterms:W3CDTF">2018-05-30T08:31:00Z</dcterms:modified>
</cp:coreProperties>
</file>