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D2" w:rsidRDefault="00836FD2" w:rsidP="00007727">
      <w:pPr>
        <w:jc w:val="right"/>
        <w:rPr>
          <w:sz w:val="22"/>
          <w:szCs w:val="22"/>
        </w:rPr>
      </w:pPr>
    </w:p>
    <w:p w:rsidR="00836FD2" w:rsidRDefault="00836FD2" w:rsidP="00007727">
      <w:pPr>
        <w:jc w:val="right"/>
        <w:rPr>
          <w:sz w:val="22"/>
          <w:szCs w:val="22"/>
        </w:rPr>
      </w:pPr>
    </w:p>
    <w:p w:rsidR="00007727" w:rsidRPr="00836FD2" w:rsidRDefault="0065549B" w:rsidP="00836FD2">
      <w:pPr>
        <w:jc w:val="right"/>
        <w:rPr>
          <w:b/>
          <w:bCs/>
          <w:sz w:val="22"/>
          <w:szCs w:val="22"/>
        </w:rPr>
      </w:pPr>
      <w:r w:rsidRPr="00836FD2">
        <w:rPr>
          <w:sz w:val="22"/>
          <w:szCs w:val="22"/>
        </w:rPr>
        <w:t>Bydgoszcz</w:t>
      </w:r>
      <w:r w:rsidR="00007727" w:rsidRPr="00836FD2">
        <w:rPr>
          <w:sz w:val="22"/>
          <w:szCs w:val="22"/>
        </w:rPr>
        <w:t xml:space="preserve"> dnia: </w:t>
      </w:r>
      <w:r w:rsidRPr="00836FD2">
        <w:rPr>
          <w:sz w:val="22"/>
          <w:szCs w:val="22"/>
        </w:rPr>
        <w:t>2018-05-09</w:t>
      </w:r>
    </w:p>
    <w:p w:rsidR="0065549B" w:rsidRPr="00836FD2" w:rsidRDefault="0065549B" w:rsidP="00173B20">
      <w:pPr>
        <w:spacing w:after="40"/>
        <w:rPr>
          <w:b/>
          <w:bCs/>
          <w:sz w:val="22"/>
          <w:szCs w:val="22"/>
        </w:rPr>
      </w:pPr>
      <w:r w:rsidRPr="00836FD2">
        <w:rPr>
          <w:b/>
          <w:bCs/>
          <w:sz w:val="22"/>
          <w:szCs w:val="22"/>
        </w:rPr>
        <w:t>Kujawsko-Pomorski Urząd Wojewódzki w Bydgoszczy</w:t>
      </w:r>
    </w:p>
    <w:p w:rsidR="00A80738" w:rsidRPr="00836FD2" w:rsidRDefault="0065549B" w:rsidP="00173B20">
      <w:pPr>
        <w:spacing w:after="40"/>
        <w:rPr>
          <w:b/>
          <w:bCs/>
          <w:sz w:val="22"/>
          <w:szCs w:val="22"/>
        </w:rPr>
      </w:pPr>
      <w:r w:rsidRPr="00836FD2">
        <w:rPr>
          <w:b/>
          <w:bCs/>
          <w:sz w:val="22"/>
          <w:szCs w:val="22"/>
        </w:rPr>
        <w:t>Biuro Finansowo-Inwestycyjne</w:t>
      </w:r>
    </w:p>
    <w:p w:rsidR="00A80738" w:rsidRPr="00836FD2" w:rsidRDefault="0065549B" w:rsidP="00A80738">
      <w:pPr>
        <w:rPr>
          <w:bCs/>
          <w:sz w:val="22"/>
          <w:szCs w:val="22"/>
        </w:rPr>
      </w:pPr>
      <w:r w:rsidRPr="00836FD2">
        <w:rPr>
          <w:bCs/>
          <w:sz w:val="22"/>
          <w:szCs w:val="22"/>
        </w:rPr>
        <w:t>ul. Jagiellońska</w:t>
      </w:r>
      <w:r w:rsidR="00A80738" w:rsidRPr="00836FD2">
        <w:rPr>
          <w:bCs/>
          <w:sz w:val="22"/>
          <w:szCs w:val="22"/>
        </w:rPr>
        <w:t xml:space="preserve"> </w:t>
      </w:r>
      <w:r w:rsidRPr="00836FD2">
        <w:rPr>
          <w:bCs/>
          <w:sz w:val="22"/>
          <w:szCs w:val="22"/>
        </w:rPr>
        <w:t>3</w:t>
      </w:r>
    </w:p>
    <w:p w:rsidR="00A80738" w:rsidRPr="00836FD2" w:rsidRDefault="0065549B" w:rsidP="00836FD2">
      <w:pPr>
        <w:rPr>
          <w:sz w:val="22"/>
          <w:szCs w:val="22"/>
        </w:rPr>
      </w:pPr>
      <w:r w:rsidRPr="00836FD2">
        <w:rPr>
          <w:bCs/>
          <w:sz w:val="22"/>
          <w:szCs w:val="22"/>
        </w:rPr>
        <w:t>85-950</w:t>
      </w:r>
      <w:r w:rsidR="00A80738" w:rsidRPr="00836FD2">
        <w:rPr>
          <w:bCs/>
          <w:sz w:val="22"/>
          <w:szCs w:val="22"/>
        </w:rPr>
        <w:t xml:space="preserve"> </w:t>
      </w:r>
      <w:r w:rsidRPr="00836FD2">
        <w:rPr>
          <w:bCs/>
          <w:sz w:val="22"/>
          <w:szCs w:val="22"/>
        </w:rPr>
        <w:t>Bydgoszcz</w:t>
      </w:r>
    </w:p>
    <w:p w:rsidR="00A80738" w:rsidRPr="00836FD2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A80738" w:rsidRDefault="00007727" w:rsidP="00836FD2">
      <w:pPr>
        <w:pStyle w:val="Nagwek"/>
        <w:tabs>
          <w:tab w:val="clear" w:pos="4536"/>
        </w:tabs>
        <w:rPr>
          <w:sz w:val="24"/>
        </w:rPr>
      </w:pPr>
      <w:r w:rsidRPr="00836FD2">
        <w:rPr>
          <w:sz w:val="22"/>
          <w:szCs w:val="22"/>
        </w:rPr>
        <w:t>Znak sprawy:</w:t>
      </w:r>
      <w:r w:rsidRPr="00836FD2">
        <w:rPr>
          <w:b/>
          <w:sz w:val="22"/>
          <w:szCs w:val="22"/>
        </w:rPr>
        <w:t xml:space="preserve"> </w:t>
      </w:r>
      <w:r w:rsidR="0065549B" w:rsidRPr="00836FD2">
        <w:rPr>
          <w:b/>
          <w:sz w:val="22"/>
          <w:szCs w:val="22"/>
        </w:rPr>
        <w:t>BFI.II.272.2.4.2018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836FD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4"/>
          <w:szCs w:val="24"/>
        </w:rPr>
      </w:pPr>
      <w:r w:rsidRPr="00836FD2">
        <w:rPr>
          <w:b/>
          <w:spacing w:val="20"/>
          <w:sz w:val="24"/>
          <w:szCs w:val="24"/>
        </w:rPr>
        <w:t>INFORMACJA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836FD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36FD2">
        <w:rPr>
          <w:bCs/>
          <w:sz w:val="22"/>
          <w:szCs w:val="22"/>
        </w:rPr>
        <w:t xml:space="preserve">Dotyczy </w:t>
      </w:r>
      <w:r w:rsidRPr="00836FD2">
        <w:rPr>
          <w:sz w:val="22"/>
          <w:szCs w:val="22"/>
        </w:rPr>
        <w:t xml:space="preserve">postępowania o udzielenie zamówienia publicznego prowadzonego w trybie </w:t>
      </w:r>
      <w:r w:rsidR="0065549B" w:rsidRPr="00836FD2">
        <w:rPr>
          <w:sz w:val="22"/>
          <w:szCs w:val="22"/>
        </w:rPr>
        <w:t>przetarg</w:t>
      </w:r>
      <w:r w:rsidR="005A2ED7" w:rsidRPr="00836FD2">
        <w:rPr>
          <w:sz w:val="22"/>
          <w:szCs w:val="22"/>
        </w:rPr>
        <w:t>u</w:t>
      </w:r>
      <w:r w:rsidR="0065549B" w:rsidRPr="00836FD2">
        <w:rPr>
          <w:sz w:val="22"/>
          <w:szCs w:val="22"/>
        </w:rPr>
        <w:t xml:space="preserve"> nieograniczon</w:t>
      </w:r>
      <w:r w:rsidR="005A2ED7" w:rsidRPr="00836FD2">
        <w:rPr>
          <w:sz w:val="22"/>
          <w:szCs w:val="22"/>
        </w:rPr>
        <w:t>ego</w:t>
      </w:r>
      <w:r w:rsidRPr="00836FD2">
        <w:rPr>
          <w:sz w:val="22"/>
          <w:szCs w:val="22"/>
        </w:rPr>
        <w:t xml:space="preserve"> na: </w:t>
      </w:r>
    </w:p>
    <w:p w:rsidR="00A80738" w:rsidRPr="00836FD2" w:rsidRDefault="0065549B" w:rsidP="005A2ED7">
      <w:pPr>
        <w:pStyle w:val="Tekstpodstawowywcity"/>
        <w:spacing w:before="120" w:after="240"/>
        <w:ind w:firstLine="0"/>
        <w:rPr>
          <w:i/>
          <w:sz w:val="22"/>
          <w:szCs w:val="22"/>
        </w:rPr>
      </w:pPr>
      <w:r w:rsidRPr="00836FD2">
        <w:rPr>
          <w:b/>
          <w:sz w:val="22"/>
          <w:szCs w:val="22"/>
        </w:rPr>
        <w:t xml:space="preserve">Wykonanie robót budowlanych polegających na przebudowie pomieszczeń biurowych oraz instalacji CCTV w budynkach Kujawsko -Pomorskiego Urzędu Wojewódzkiego </w:t>
      </w:r>
      <w:r w:rsidR="005A2ED7" w:rsidRPr="00836FD2">
        <w:rPr>
          <w:b/>
          <w:sz w:val="22"/>
          <w:szCs w:val="22"/>
        </w:rPr>
        <w:br/>
      </w:r>
      <w:r w:rsidRPr="00836FD2">
        <w:rPr>
          <w:b/>
          <w:sz w:val="22"/>
          <w:szCs w:val="22"/>
        </w:rPr>
        <w:t>w Bydgoszczy i Włocławku</w:t>
      </w:r>
      <w:r w:rsidR="005A2ED7" w:rsidRPr="00836FD2">
        <w:rPr>
          <w:b/>
          <w:sz w:val="22"/>
          <w:szCs w:val="22"/>
        </w:rPr>
        <w:t>,</w:t>
      </w:r>
      <w:r w:rsidRPr="00836FD2">
        <w:rPr>
          <w:b/>
          <w:sz w:val="22"/>
          <w:szCs w:val="22"/>
        </w:rPr>
        <w:t xml:space="preserve"> </w:t>
      </w:r>
      <w:r w:rsidRPr="00836FD2">
        <w:rPr>
          <w:i/>
          <w:sz w:val="22"/>
          <w:szCs w:val="22"/>
        </w:rPr>
        <w:t xml:space="preserve">realizowanych w ramach projektu pt. Wzmocnienie zdolności administracyjnych Wojewody Kujawsko-Pomorskiego w procesie integracji obywateli państw trzecich", współfinansowanego ze </w:t>
      </w:r>
      <w:r w:rsidR="005A2ED7" w:rsidRPr="00836FD2">
        <w:rPr>
          <w:i/>
          <w:sz w:val="22"/>
          <w:szCs w:val="22"/>
        </w:rPr>
        <w:t>środkó</w:t>
      </w:r>
      <w:r w:rsidRPr="00836FD2">
        <w:rPr>
          <w:i/>
          <w:sz w:val="22"/>
          <w:szCs w:val="22"/>
        </w:rPr>
        <w:t>w Unii Europejskiej w ramach FUNDUSZU AZYLU, MIGRACJI I INTEGRACJI, nr projektu 15/7-2017/OG-FAMI.</w:t>
      </w:r>
    </w:p>
    <w:p w:rsidR="004C7E9B" w:rsidRPr="00836FD2" w:rsidRDefault="00A80738" w:rsidP="00836FD2">
      <w:pPr>
        <w:spacing w:before="120"/>
        <w:jc w:val="both"/>
        <w:rPr>
          <w:sz w:val="22"/>
          <w:szCs w:val="22"/>
        </w:rPr>
      </w:pPr>
      <w:r w:rsidRPr="00836FD2">
        <w:rPr>
          <w:sz w:val="22"/>
          <w:szCs w:val="22"/>
        </w:rPr>
        <w:t xml:space="preserve">Zamawiający na podstawie art. 86 ust. 5 </w:t>
      </w:r>
      <w:r w:rsidR="004C7E9B" w:rsidRPr="00836FD2">
        <w:rPr>
          <w:bCs/>
          <w:sz w:val="22"/>
          <w:szCs w:val="22"/>
        </w:rPr>
        <w:t xml:space="preserve">ustawy z dnia </w:t>
      </w:r>
      <w:r w:rsidR="004C7E9B" w:rsidRPr="00836FD2">
        <w:rPr>
          <w:sz w:val="22"/>
          <w:szCs w:val="22"/>
        </w:rPr>
        <w:t xml:space="preserve">29 stycznia 2004 roku Prawo Zamówień Publicznych </w:t>
      </w:r>
      <w:r w:rsidR="0065549B" w:rsidRPr="00836FD2">
        <w:rPr>
          <w:sz w:val="22"/>
          <w:szCs w:val="22"/>
        </w:rPr>
        <w:t>(</w:t>
      </w:r>
      <w:proofErr w:type="spellStart"/>
      <w:r w:rsidR="0065549B" w:rsidRPr="00836FD2">
        <w:rPr>
          <w:sz w:val="22"/>
          <w:szCs w:val="22"/>
        </w:rPr>
        <w:t>t.j</w:t>
      </w:r>
      <w:proofErr w:type="spellEnd"/>
      <w:r w:rsidR="0065549B" w:rsidRPr="00836FD2">
        <w:rPr>
          <w:sz w:val="22"/>
          <w:szCs w:val="22"/>
        </w:rPr>
        <w:t xml:space="preserve">. Dz. U. z 2017 r. poz. 1579 z </w:t>
      </w:r>
      <w:proofErr w:type="spellStart"/>
      <w:r w:rsidR="0065549B" w:rsidRPr="00836FD2">
        <w:rPr>
          <w:sz w:val="22"/>
          <w:szCs w:val="22"/>
        </w:rPr>
        <w:t>późn</w:t>
      </w:r>
      <w:proofErr w:type="spellEnd"/>
      <w:r w:rsidR="0065549B" w:rsidRPr="00836FD2">
        <w:rPr>
          <w:sz w:val="22"/>
          <w:szCs w:val="22"/>
        </w:rPr>
        <w:t>. zm.)</w:t>
      </w:r>
      <w:r w:rsidR="00490DC0" w:rsidRPr="00836FD2">
        <w:rPr>
          <w:sz w:val="22"/>
          <w:szCs w:val="22"/>
        </w:rPr>
        <w:t xml:space="preserve"> przekazuje</w:t>
      </w:r>
      <w:r w:rsidR="00F95C33" w:rsidRPr="00836FD2">
        <w:rPr>
          <w:sz w:val="22"/>
          <w:szCs w:val="22"/>
        </w:rPr>
        <w:t xml:space="preserve"> </w:t>
      </w:r>
      <w:r w:rsidR="004C7E9B" w:rsidRPr="00836FD2">
        <w:rPr>
          <w:sz w:val="22"/>
          <w:szCs w:val="22"/>
        </w:rPr>
        <w:t>informacje</w:t>
      </w:r>
      <w:r w:rsidR="00035488" w:rsidRPr="00836FD2">
        <w:rPr>
          <w:sz w:val="22"/>
          <w:szCs w:val="22"/>
        </w:rPr>
        <w:t xml:space="preserve"> z otwarcia ofert:</w:t>
      </w:r>
    </w:p>
    <w:p w:rsidR="00A80738" w:rsidRPr="00836FD2" w:rsidRDefault="00A80738" w:rsidP="00490DC0">
      <w:pPr>
        <w:spacing w:before="120" w:after="120"/>
        <w:jc w:val="both"/>
        <w:rPr>
          <w:sz w:val="22"/>
          <w:szCs w:val="22"/>
        </w:rPr>
      </w:pPr>
      <w:r w:rsidRPr="00836FD2">
        <w:rPr>
          <w:sz w:val="22"/>
          <w:szCs w:val="22"/>
        </w:rPr>
        <w:t>Ot</w:t>
      </w:r>
      <w:r w:rsidR="00FF4AB1" w:rsidRPr="00836FD2">
        <w:rPr>
          <w:sz w:val="22"/>
          <w:szCs w:val="22"/>
        </w:rPr>
        <w:t xml:space="preserve">warcie ofert odbyło się w dniu </w:t>
      </w:r>
      <w:r w:rsidR="0065549B" w:rsidRPr="00836FD2">
        <w:rPr>
          <w:sz w:val="22"/>
          <w:szCs w:val="22"/>
        </w:rPr>
        <w:t>09/05/2018</w:t>
      </w:r>
      <w:r w:rsidR="00FF4AB1" w:rsidRPr="00836FD2">
        <w:rPr>
          <w:sz w:val="22"/>
          <w:szCs w:val="22"/>
        </w:rPr>
        <w:t xml:space="preserve"> o godz. </w:t>
      </w:r>
      <w:r w:rsidR="0065549B" w:rsidRPr="00836FD2">
        <w:rPr>
          <w:sz w:val="22"/>
          <w:szCs w:val="22"/>
        </w:rPr>
        <w:t>11:15</w:t>
      </w:r>
      <w:r w:rsidR="00FF4AB1" w:rsidRPr="00836FD2">
        <w:rPr>
          <w:sz w:val="22"/>
          <w:szCs w:val="22"/>
        </w:rPr>
        <w:t>.</w:t>
      </w:r>
    </w:p>
    <w:p w:rsidR="00A80738" w:rsidRPr="00836FD2" w:rsidRDefault="00C659E2" w:rsidP="00836FD2">
      <w:pPr>
        <w:spacing w:before="120" w:after="120"/>
        <w:rPr>
          <w:sz w:val="22"/>
          <w:szCs w:val="22"/>
        </w:rPr>
      </w:pPr>
      <w:r w:rsidRPr="00836FD2">
        <w:rPr>
          <w:sz w:val="22"/>
          <w:szCs w:val="22"/>
        </w:rPr>
        <w:t>K</w:t>
      </w:r>
      <w:r w:rsidR="00A80738" w:rsidRPr="00836FD2">
        <w:rPr>
          <w:sz w:val="22"/>
          <w:szCs w:val="22"/>
        </w:rPr>
        <w:t>wot</w:t>
      </w:r>
      <w:r w:rsidRPr="00836FD2">
        <w:rPr>
          <w:sz w:val="22"/>
          <w:szCs w:val="22"/>
        </w:rPr>
        <w:t>a</w:t>
      </w:r>
      <w:r w:rsidR="00FF4AB1" w:rsidRPr="00836FD2">
        <w:rPr>
          <w:sz w:val="22"/>
          <w:szCs w:val="22"/>
        </w:rPr>
        <w:t>, jaką</w:t>
      </w:r>
      <w:r w:rsidRPr="00836FD2">
        <w:rPr>
          <w:sz w:val="22"/>
          <w:szCs w:val="22"/>
        </w:rPr>
        <w:t xml:space="preserve"> Zamawiający</w:t>
      </w:r>
      <w:r w:rsidR="00FF4AB1" w:rsidRPr="00836FD2">
        <w:rPr>
          <w:sz w:val="22"/>
          <w:szCs w:val="22"/>
        </w:rPr>
        <w:t xml:space="preserve"> zamierza przeznac</w:t>
      </w:r>
      <w:r w:rsidRPr="00836FD2">
        <w:rPr>
          <w:sz w:val="22"/>
          <w:szCs w:val="22"/>
        </w:rPr>
        <w:t>zyć na sfinansowanie zamówienia</w:t>
      </w:r>
      <w:r w:rsidR="00FF4AB1" w:rsidRPr="00836FD2">
        <w:rPr>
          <w:sz w:val="22"/>
          <w:szCs w:val="22"/>
        </w:rPr>
        <w:t xml:space="preserve"> w</w:t>
      </w:r>
      <w:r w:rsidRPr="00836FD2">
        <w:rPr>
          <w:sz w:val="22"/>
          <w:szCs w:val="22"/>
        </w:rPr>
        <w:t xml:space="preserve">ynosi: </w:t>
      </w:r>
      <w:r w:rsidR="0065549B" w:rsidRPr="00836FD2">
        <w:rPr>
          <w:sz w:val="22"/>
          <w:szCs w:val="22"/>
        </w:rPr>
        <w:t>688 685.59</w:t>
      </w:r>
      <w:r w:rsidR="00FF4AB1" w:rsidRPr="00836FD2">
        <w:rPr>
          <w:sz w:val="22"/>
          <w:szCs w:val="22"/>
        </w:rPr>
        <w:t xml:space="preserve"> zł brutto.</w:t>
      </w:r>
    </w:p>
    <w:p w:rsidR="00A80738" w:rsidRPr="00836FD2" w:rsidRDefault="00C659E2" w:rsidP="00A80738">
      <w:pPr>
        <w:spacing w:before="120" w:after="120"/>
        <w:jc w:val="both"/>
        <w:rPr>
          <w:sz w:val="22"/>
          <w:szCs w:val="22"/>
        </w:rPr>
      </w:pPr>
      <w:r w:rsidRPr="00836FD2">
        <w:rPr>
          <w:sz w:val="22"/>
          <w:szCs w:val="22"/>
        </w:rPr>
        <w:t>W wyznaczonym terminie o</w:t>
      </w:r>
      <w:r w:rsidR="00A80738" w:rsidRPr="00836FD2">
        <w:rPr>
          <w:sz w:val="22"/>
          <w:szCs w:val="22"/>
        </w:rPr>
        <w:t>ferty złożyli</w:t>
      </w:r>
      <w:r w:rsidRPr="00836FD2">
        <w:rPr>
          <w:sz w:val="22"/>
          <w:szCs w:val="22"/>
        </w:rPr>
        <w:t xml:space="preserve"> następujący W</w:t>
      </w:r>
      <w:r w:rsidR="00490DC0" w:rsidRPr="00836FD2">
        <w:rPr>
          <w:sz w:val="22"/>
          <w:szCs w:val="22"/>
        </w:rPr>
        <w:t>ykonawcy</w:t>
      </w:r>
      <w:r w:rsidR="00A80738" w:rsidRPr="00836FD2">
        <w:rPr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80"/>
        <w:gridCol w:w="1417"/>
        <w:gridCol w:w="1134"/>
        <w:gridCol w:w="1276"/>
        <w:gridCol w:w="1559"/>
      </w:tblGrid>
      <w:tr w:rsidR="0069085C" w:rsidRPr="00493F8C" w:rsidTr="005A2ED7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65549B" w:rsidRPr="00493F8C" w:rsidTr="005A2ED7">
        <w:tc>
          <w:tcPr>
            <w:tcW w:w="706" w:type="dxa"/>
            <w:shd w:val="clear" w:color="auto" w:fill="auto"/>
            <w:vAlign w:val="center"/>
          </w:tcPr>
          <w:p w:rsidR="0065549B" w:rsidRPr="00490DC0" w:rsidRDefault="0065549B" w:rsidP="001F1155">
            <w:pPr>
              <w:spacing w:before="120" w:after="120"/>
              <w:jc w:val="center"/>
            </w:pPr>
            <w:r w:rsidRPr="0065549B">
              <w:t>1</w:t>
            </w:r>
          </w:p>
        </w:tc>
        <w:tc>
          <w:tcPr>
            <w:tcW w:w="2980" w:type="dxa"/>
            <w:shd w:val="clear" w:color="auto" w:fill="auto"/>
          </w:tcPr>
          <w:p w:rsidR="0065549B" w:rsidRPr="00490DC0" w:rsidRDefault="0065549B" w:rsidP="001F1155">
            <w:pPr>
              <w:spacing w:before="40"/>
            </w:pPr>
            <w:r w:rsidRPr="0065549B">
              <w:t>Przedsiębiorstwo Wielobranżowe INFRA-BUD Sp. z o.o.</w:t>
            </w:r>
          </w:p>
          <w:p w:rsidR="0065549B" w:rsidRPr="00490DC0" w:rsidRDefault="0065549B" w:rsidP="001F1155">
            <w:r w:rsidRPr="0065549B">
              <w:t>ul. Kościuszki</w:t>
            </w:r>
            <w:r w:rsidRPr="00490DC0">
              <w:t xml:space="preserve"> </w:t>
            </w:r>
            <w:r w:rsidRPr="0065549B">
              <w:t>27</w:t>
            </w:r>
            <w:r w:rsidRPr="00490DC0">
              <w:t xml:space="preserve"> </w:t>
            </w:r>
          </w:p>
          <w:p w:rsidR="0065549B" w:rsidRPr="00490DC0" w:rsidRDefault="0065549B" w:rsidP="001F1155">
            <w:pPr>
              <w:spacing w:after="40"/>
              <w:jc w:val="both"/>
            </w:pPr>
            <w:r w:rsidRPr="0065549B">
              <w:t>85-079</w:t>
            </w:r>
            <w:r w:rsidRPr="00490DC0">
              <w:t xml:space="preserve"> </w:t>
            </w:r>
            <w:r w:rsidRPr="0065549B">
              <w:t>Bydgoszcz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49B" w:rsidRPr="00490DC0" w:rsidRDefault="0065549B" w:rsidP="001F1155">
            <w:pPr>
              <w:spacing w:before="120" w:after="120"/>
              <w:jc w:val="both"/>
            </w:pPr>
            <w:r w:rsidRPr="0065549B">
              <w:t>555 841.37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49B" w:rsidRPr="00490DC0" w:rsidRDefault="0065549B" w:rsidP="005A2ED7">
            <w:pPr>
              <w:spacing w:before="120" w:after="120"/>
              <w:jc w:val="center"/>
            </w:pPr>
            <w:r w:rsidRPr="0065549B">
              <w:t>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49B" w:rsidRPr="00490DC0" w:rsidRDefault="0065549B" w:rsidP="005A2ED7">
            <w:pPr>
              <w:spacing w:before="120" w:after="120"/>
              <w:jc w:val="center"/>
            </w:pPr>
            <w:r w:rsidRPr="0065549B"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549B" w:rsidRPr="00490DC0" w:rsidRDefault="0065549B" w:rsidP="005A2ED7">
            <w:pPr>
              <w:spacing w:before="120" w:after="120"/>
              <w:jc w:val="center"/>
            </w:pPr>
            <w:r w:rsidRPr="0065549B">
              <w:t>30</w:t>
            </w:r>
          </w:p>
        </w:tc>
      </w:tr>
      <w:tr w:rsidR="0065549B" w:rsidRPr="00493F8C" w:rsidTr="005A2ED7">
        <w:tc>
          <w:tcPr>
            <w:tcW w:w="706" w:type="dxa"/>
            <w:shd w:val="clear" w:color="auto" w:fill="auto"/>
            <w:vAlign w:val="center"/>
          </w:tcPr>
          <w:p w:rsidR="0065549B" w:rsidRPr="00490DC0" w:rsidRDefault="0065549B" w:rsidP="001F1155">
            <w:pPr>
              <w:spacing w:before="120" w:after="120"/>
              <w:jc w:val="center"/>
            </w:pPr>
            <w:r w:rsidRPr="0065549B">
              <w:t>2</w:t>
            </w:r>
          </w:p>
        </w:tc>
        <w:tc>
          <w:tcPr>
            <w:tcW w:w="2980" w:type="dxa"/>
            <w:shd w:val="clear" w:color="auto" w:fill="auto"/>
          </w:tcPr>
          <w:p w:rsidR="0065549B" w:rsidRPr="00490DC0" w:rsidRDefault="0065549B" w:rsidP="001F1155">
            <w:pPr>
              <w:spacing w:before="40"/>
            </w:pPr>
            <w:r w:rsidRPr="0065549B">
              <w:t>ECO-INVESTMENT POLAND Sp. z o.o.</w:t>
            </w:r>
          </w:p>
          <w:p w:rsidR="0065549B" w:rsidRPr="00490DC0" w:rsidRDefault="0065549B" w:rsidP="001F1155">
            <w:r w:rsidRPr="0065549B">
              <w:t>ul. Filtrowa</w:t>
            </w:r>
            <w:r w:rsidRPr="00490DC0">
              <w:t xml:space="preserve"> </w:t>
            </w:r>
            <w:r w:rsidRPr="0065549B">
              <w:t>65/45</w:t>
            </w:r>
            <w:r w:rsidRPr="00490DC0">
              <w:t xml:space="preserve"> </w:t>
            </w:r>
          </w:p>
          <w:p w:rsidR="0065549B" w:rsidRPr="00490DC0" w:rsidRDefault="0065549B" w:rsidP="001F1155">
            <w:pPr>
              <w:spacing w:after="40"/>
              <w:jc w:val="both"/>
            </w:pPr>
            <w:r w:rsidRPr="0065549B">
              <w:t>02-055</w:t>
            </w:r>
            <w:r w:rsidRPr="00490DC0">
              <w:t xml:space="preserve"> </w:t>
            </w:r>
            <w:r w:rsidRPr="0065549B">
              <w:t>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49B" w:rsidRPr="00490DC0" w:rsidRDefault="0065549B" w:rsidP="001F1155">
            <w:pPr>
              <w:spacing w:before="120" w:after="120"/>
              <w:jc w:val="both"/>
            </w:pPr>
            <w:r w:rsidRPr="0065549B">
              <w:t>562 506.55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49B" w:rsidRPr="00490DC0" w:rsidRDefault="0065549B" w:rsidP="005A2ED7">
            <w:pPr>
              <w:spacing w:before="120" w:after="120"/>
              <w:jc w:val="center"/>
            </w:pPr>
            <w:r w:rsidRPr="0065549B">
              <w:t>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49B" w:rsidRPr="00490DC0" w:rsidRDefault="0065549B" w:rsidP="005A2ED7">
            <w:pPr>
              <w:spacing w:before="120" w:after="120"/>
              <w:jc w:val="center"/>
            </w:pPr>
            <w:r w:rsidRPr="0065549B"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549B" w:rsidRPr="00490DC0" w:rsidRDefault="0065549B" w:rsidP="005A2ED7">
            <w:pPr>
              <w:spacing w:before="120" w:after="120"/>
              <w:jc w:val="center"/>
            </w:pPr>
            <w:r w:rsidRPr="0065549B">
              <w:t>30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836FD2" w:rsidRPr="00836FD2" w:rsidRDefault="00836FD2" w:rsidP="00836FD2">
      <w:pPr>
        <w:jc w:val="both"/>
        <w:rPr>
          <w:b/>
          <w:i/>
        </w:rPr>
      </w:pPr>
      <w:r w:rsidRPr="00836FD2">
        <w:rPr>
          <w:b/>
          <w:i/>
        </w:rPr>
        <w:t xml:space="preserve">Jednocześnie informujemy, iż zgodnie z art. </w:t>
      </w:r>
      <w:r w:rsidRPr="00836FD2">
        <w:rPr>
          <w:b/>
          <w:bCs/>
          <w:i/>
        </w:rPr>
        <w:t>24 ust. 11</w:t>
      </w:r>
      <w:r w:rsidRPr="00836FD2">
        <w:rPr>
          <w:b/>
          <w:i/>
        </w:rPr>
        <w:t xml:space="preserve"> ustawy Prawo zamówień publicznych, </w:t>
      </w:r>
      <w:r w:rsidRPr="00836FD2">
        <w:rPr>
          <w:b/>
          <w:bCs/>
          <w:i/>
        </w:rPr>
        <w:t xml:space="preserve">wykonawca, </w:t>
      </w:r>
      <w:r>
        <w:rPr>
          <w:b/>
          <w:bCs/>
          <w:i/>
        </w:rPr>
        <w:br/>
      </w:r>
      <w:r w:rsidRPr="00836FD2">
        <w:rPr>
          <w:b/>
          <w:bCs/>
          <w:i/>
        </w:rPr>
        <w:t xml:space="preserve">w terminie 3 dni od dnia zamieszczenia na stronie internetowej informacji, o której mowa w art. 86 ust. 5 ustawy </w:t>
      </w:r>
      <w:r w:rsidRPr="00836FD2">
        <w:rPr>
          <w:b/>
          <w:i/>
        </w:rPr>
        <w:t>Prawo zamówień publicznych</w:t>
      </w:r>
      <w:r w:rsidRPr="00836FD2">
        <w:rPr>
          <w:b/>
          <w:bCs/>
          <w:i/>
        </w:rPr>
        <w:t xml:space="preserve">, przekazuje zamawiającemu oświadczenie o przynależności lub braku przynależności do tej samej grupy kapitałowej, o której mowa w art. 24 ust. 1 pkt 23 ustawy </w:t>
      </w:r>
      <w:r w:rsidRPr="00836FD2">
        <w:rPr>
          <w:b/>
          <w:i/>
        </w:rPr>
        <w:t>Prawo zamówień publicznych</w:t>
      </w:r>
      <w:r w:rsidRPr="00836FD2">
        <w:rPr>
          <w:b/>
          <w:bCs/>
          <w:i/>
        </w:rPr>
        <w:t xml:space="preserve">. </w:t>
      </w:r>
      <w:r w:rsidRPr="00836FD2">
        <w:rPr>
          <w:b/>
          <w:bCs/>
          <w:i/>
        </w:rPr>
        <w:br/>
      </w:r>
      <w:r w:rsidRPr="00836FD2">
        <w:rPr>
          <w:b/>
          <w:i/>
        </w:rPr>
        <w:t xml:space="preserve">W przypadku przynależności do tej samej grupy kapitałowej wykonawca może złożyć wraz </w:t>
      </w:r>
      <w:r w:rsidRPr="00836FD2">
        <w:rPr>
          <w:b/>
          <w:i/>
        </w:rPr>
        <w:br/>
      </w:r>
      <w:r w:rsidRPr="00836FD2">
        <w:rPr>
          <w:b/>
          <w:i/>
        </w:rPr>
        <w:t>z oświadczeniem dokumenty bądź informacje potwierdzające, że powiązania z innym wykonawcą nie prowadzą do zakłócenia konkurencji w postępowaniu.</w:t>
      </w:r>
    </w:p>
    <w:p w:rsidR="00836FD2" w:rsidRDefault="00836FD2" w:rsidP="00617FF3">
      <w:pPr>
        <w:jc w:val="both"/>
        <w:rPr>
          <w:rFonts w:eastAsia="TimesNewRoman"/>
          <w:b/>
          <w:i/>
        </w:rPr>
      </w:pPr>
      <w:r w:rsidRPr="00836FD2">
        <w:rPr>
          <w:rFonts w:eastAsia="TimesNewRoman"/>
          <w:b/>
          <w:i/>
        </w:rPr>
        <w:t>Wzór oświadczenia jest udostępniony na stronie internetowej zamawiającego w dokumentacji dotyczącej przedmiotowego postępowania.</w:t>
      </w:r>
    </w:p>
    <w:p w:rsidR="00617FF3" w:rsidRDefault="00617FF3" w:rsidP="00617FF3">
      <w:pPr>
        <w:jc w:val="both"/>
        <w:rPr>
          <w:rFonts w:eastAsia="TimesNewRoman"/>
          <w:b/>
          <w:i/>
        </w:rPr>
      </w:pPr>
    </w:p>
    <w:p w:rsidR="00617FF3" w:rsidRPr="00836FD2" w:rsidRDefault="00617FF3" w:rsidP="00617FF3">
      <w:pPr>
        <w:jc w:val="both"/>
      </w:pPr>
    </w:p>
    <w:p w:rsidR="00A80738" w:rsidRPr="00836FD2" w:rsidRDefault="00D66789" w:rsidP="00836FD2">
      <w:pPr>
        <w:pStyle w:val="Tekstpodstawowy"/>
        <w:ind w:left="3117" w:firstLine="423"/>
        <w:jc w:val="center"/>
        <w:rPr>
          <w:sz w:val="22"/>
          <w:szCs w:val="22"/>
        </w:rPr>
      </w:pPr>
      <w:bookmarkStart w:id="0" w:name="_GoBack"/>
      <w:bookmarkEnd w:id="0"/>
      <w:r w:rsidRPr="00836FD2">
        <w:rPr>
          <w:i/>
          <w:sz w:val="22"/>
          <w:szCs w:val="22"/>
        </w:rPr>
        <w:t xml:space="preserve">                                                </w:t>
      </w:r>
      <w:r w:rsidR="00836FD2">
        <w:rPr>
          <w:i/>
          <w:sz w:val="22"/>
          <w:szCs w:val="22"/>
        </w:rPr>
        <w:t xml:space="preserve">     </w:t>
      </w:r>
      <w:r w:rsidRPr="00836FD2">
        <w:rPr>
          <w:i/>
          <w:sz w:val="22"/>
          <w:szCs w:val="22"/>
        </w:rPr>
        <w:t xml:space="preserve">   </w:t>
      </w:r>
      <w:r w:rsidR="00A80738" w:rsidRPr="00836FD2">
        <w:rPr>
          <w:i/>
          <w:sz w:val="22"/>
          <w:szCs w:val="22"/>
        </w:rPr>
        <w:t>Zamawiający</w:t>
      </w:r>
    </w:p>
    <w:sectPr w:rsidR="00A80738" w:rsidRPr="00836FD2" w:rsidSect="00836F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F5" w:rsidRDefault="00BE77F5">
      <w:r>
        <w:separator/>
      </w:r>
    </w:p>
  </w:endnote>
  <w:endnote w:type="continuationSeparator" w:id="0">
    <w:p w:rsidR="00BE77F5" w:rsidRDefault="00BE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4E7B8B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E7B8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E7B8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E7B8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F5" w:rsidRDefault="00BE77F5">
      <w:r>
        <w:separator/>
      </w:r>
    </w:p>
  </w:footnote>
  <w:footnote w:type="continuationSeparator" w:id="0">
    <w:p w:rsidR="00BE77F5" w:rsidRDefault="00BE7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9B" w:rsidRDefault="006554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9B" w:rsidRDefault="006554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9B" w:rsidRDefault="006554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7F5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4E7B8B"/>
    <w:rsid w:val="005A2ED7"/>
    <w:rsid w:val="00617FF3"/>
    <w:rsid w:val="0065549B"/>
    <w:rsid w:val="0069085C"/>
    <w:rsid w:val="00836FD2"/>
    <w:rsid w:val="00843263"/>
    <w:rsid w:val="00861E75"/>
    <w:rsid w:val="009D19BD"/>
    <w:rsid w:val="009F189D"/>
    <w:rsid w:val="00A80738"/>
    <w:rsid w:val="00BE77F5"/>
    <w:rsid w:val="00C236D3"/>
    <w:rsid w:val="00C659E2"/>
    <w:rsid w:val="00CB0802"/>
    <w:rsid w:val="00D66789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C4AF14-B6FF-4F28-9039-6D638D2A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17F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17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307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Barbara Hadzicka</cp:lastModifiedBy>
  <cp:revision>2</cp:revision>
  <cp:lastPrinted>2018-05-09T11:15:00Z</cp:lastPrinted>
  <dcterms:created xsi:type="dcterms:W3CDTF">2018-05-09T11:16:00Z</dcterms:created>
  <dcterms:modified xsi:type="dcterms:W3CDTF">2018-05-09T11:16:00Z</dcterms:modified>
</cp:coreProperties>
</file>