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CA3A01" w:rsidRPr="00CA3A01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CA3A01" w:rsidRPr="00CA3A01">
        <w:rPr>
          <w:rFonts w:ascii="Arial" w:eastAsia="Times New Roman" w:hAnsi="Arial" w:cs="Arial"/>
          <w:b/>
          <w:sz w:val="20"/>
          <w:szCs w:val="20"/>
          <w:lang w:eastAsia="pl-PL"/>
        </w:rPr>
        <w:t>dostawa długopisów - 770 sztuk dla DIiP AGH - KC-zp.272-199/18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i pkt 8 ustawy Pzp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56" w:rsidRDefault="006A4756" w:rsidP="0038231F">
      <w:pPr>
        <w:spacing w:after="0" w:line="240" w:lineRule="auto"/>
      </w:pPr>
      <w:r>
        <w:separator/>
      </w:r>
    </w:p>
  </w:endnote>
  <w:endnote w:type="continuationSeparator" w:id="0">
    <w:p w:rsidR="006A4756" w:rsidRDefault="006A47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01" w:rsidRDefault="00CA3A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A3A0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A3A0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01" w:rsidRDefault="00CA3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56" w:rsidRDefault="006A4756" w:rsidP="0038231F">
      <w:pPr>
        <w:spacing w:after="0" w:line="240" w:lineRule="auto"/>
      </w:pPr>
      <w:r>
        <w:separator/>
      </w:r>
    </w:p>
  </w:footnote>
  <w:footnote w:type="continuationSeparator" w:id="0">
    <w:p w:rsidR="006A4756" w:rsidRDefault="006A47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01" w:rsidRDefault="00CA3A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01" w:rsidRDefault="00CA3A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01" w:rsidRDefault="00CA3A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756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4756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A3A01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45E8-8AC4-4892-B646-A788652A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cp:lastModifiedBy>Sylwia Lempart</cp:lastModifiedBy>
  <cp:revision>2</cp:revision>
  <cp:lastPrinted>2016-07-26T10:32:00Z</cp:lastPrinted>
  <dcterms:created xsi:type="dcterms:W3CDTF">2018-04-18T09:55:00Z</dcterms:created>
  <dcterms:modified xsi:type="dcterms:W3CDTF">2018-04-18T09:55:00Z</dcterms:modified>
</cp:coreProperties>
</file>