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543E84">
        <w:rPr>
          <w:rFonts w:ascii="Verdana" w:hAnsi="Verdana"/>
          <w:sz w:val="16"/>
          <w:szCs w:val="16"/>
        </w:rPr>
        <w:t>KC-zp.272-163/18</w:t>
      </w:r>
      <w:r w:rsidR="007B12A7">
        <w:rPr>
          <w:rFonts w:ascii="Verdana" w:hAnsi="Verdana"/>
          <w:sz w:val="16"/>
          <w:szCs w:val="16"/>
        </w:rPr>
        <w:t xml:space="preserve">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5C3801" w:rsidRPr="005C3801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5C3801" w:rsidRPr="005C3801">
        <w:rPr>
          <w:rFonts w:ascii="Verdana" w:hAnsi="Verdana"/>
          <w:sz w:val="16"/>
          <w:szCs w:val="16"/>
        </w:rPr>
        <w:t>2018-04-23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60284E">
        <w:rPr>
          <w:rFonts w:ascii="Verdana" w:hAnsi="Verdana"/>
          <w:sz w:val="20"/>
        </w:rPr>
        <w:t xml:space="preserve"> (3)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5C3801" w:rsidRPr="005C3801">
        <w:rPr>
          <w:rFonts w:ascii="Verdana" w:hAnsi="Verdana"/>
          <w:b/>
          <w:sz w:val="20"/>
        </w:rPr>
        <w:t>2018-04-18</w:t>
      </w:r>
      <w:r w:rsidRPr="00A17896">
        <w:rPr>
          <w:rFonts w:ascii="Verdana" w:hAnsi="Verdana"/>
          <w:sz w:val="20"/>
        </w:rPr>
        <w:t xml:space="preserve"> wpłynęła prośba</w:t>
      </w:r>
      <w:r w:rsidR="0060284E">
        <w:rPr>
          <w:rFonts w:ascii="Verdana" w:hAnsi="Verdana"/>
          <w:sz w:val="20"/>
        </w:rPr>
        <w:t xml:space="preserve">                   </w:t>
      </w:r>
      <w:r w:rsidRPr="00A17896">
        <w:rPr>
          <w:rFonts w:ascii="Verdana" w:hAnsi="Verdana"/>
          <w:sz w:val="20"/>
        </w:rPr>
        <w:t xml:space="preserve"> o wyjaśnienie zapisu specyfikacji istotnych warunków zamówienia, </w:t>
      </w:r>
      <w:r w:rsidR="0060284E">
        <w:rPr>
          <w:rFonts w:ascii="Verdana" w:hAnsi="Verdana"/>
          <w:sz w:val="20"/>
        </w:rPr>
        <w:t xml:space="preserve">                   </w:t>
      </w:r>
      <w:r w:rsidRPr="00A17896">
        <w:rPr>
          <w:rFonts w:ascii="Verdana" w:hAnsi="Verdana"/>
          <w:sz w:val="20"/>
        </w:rPr>
        <w:t xml:space="preserve">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2017</w:t>
      </w:r>
      <w:r w:rsidR="00775A72" w:rsidRPr="00775A72">
        <w:rPr>
          <w:rFonts w:ascii="Verdana" w:hAnsi="Verdana"/>
          <w:sz w:val="20"/>
        </w:rPr>
        <w:t xml:space="preserve"> r. poz. </w:t>
      </w:r>
      <w:r w:rsidR="002405E1">
        <w:rPr>
          <w:rFonts w:ascii="Verdana" w:hAnsi="Verdana"/>
          <w:sz w:val="20"/>
        </w:rPr>
        <w:t>1579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5C3801" w:rsidRPr="005C3801">
        <w:rPr>
          <w:rFonts w:ascii="Verdana" w:hAnsi="Verdana"/>
          <w:b/>
          <w:sz w:val="20"/>
        </w:rPr>
        <w:t>przetarg nieograniczony</w:t>
      </w:r>
      <w:r w:rsidRPr="00A17896">
        <w:rPr>
          <w:rFonts w:ascii="Verdana" w:hAnsi="Verdana"/>
          <w:b/>
          <w:sz w:val="20"/>
        </w:rPr>
        <w:t>”</w:t>
      </w:r>
      <w:r w:rsidRPr="00A17896">
        <w:rPr>
          <w:rFonts w:ascii="Verdana" w:hAnsi="Verdana"/>
          <w:sz w:val="20"/>
        </w:rPr>
        <w:t xml:space="preserve">, </w:t>
      </w:r>
      <w:r w:rsidR="00476899">
        <w:rPr>
          <w:rFonts w:ascii="Verdana" w:hAnsi="Verdana"/>
          <w:sz w:val="20"/>
        </w:rPr>
        <w:t xml:space="preserve">którego przedmiotem jest </w:t>
      </w:r>
      <w:r w:rsidR="005C3801" w:rsidRPr="005C3801">
        <w:rPr>
          <w:rFonts w:ascii="Verdana" w:hAnsi="Verdana"/>
          <w:b/>
          <w:sz w:val="20"/>
        </w:rPr>
        <w:t xml:space="preserve"> Rozbudowa budynku S-1 na terenie AGH w Krakowie o wschodnie skrzydło-KC-zp.272-163/18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Default="0060284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Treść zapytań i odpowiedzi</w:t>
      </w:r>
      <w:r w:rsidR="0021206B" w:rsidRPr="00315D72">
        <w:rPr>
          <w:rFonts w:ascii="Verdana" w:hAnsi="Verdana"/>
          <w:b/>
          <w:sz w:val="20"/>
          <w:u w:val="single"/>
        </w:rPr>
        <w:t xml:space="preserve"> brzmi następująco:</w:t>
      </w:r>
    </w:p>
    <w:p w:rsidR="0060284E" w:rsidRPr="00315D72" w:rsidRDefault="0060284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</w:p>
    <w:p w:rsidR="0060284E" w:rsidRPr="009F332B" w:rsidRDefault="0060284E" w:rsidP="0060284E">
      <w:pPr>
        <w:tabs>
          <w:tab w:val="left" w:pos="426"/>
          <w:tab w:val="left" w:pos="2856"/>
        </w:tabs>
        <w:jc w:val="both"/>
        <w:rPr>
          <w:rFonts w:ascii="Verdana" w:hAnsi="Verdana"/>
          <w:i/>
        </w:rPr>
      </w:pPr>
      <w:r w:rsidRPr="009F332B">
        <w:rPr>
          <w:rFonts w:ascii="Verdana" w:hAnsi="Verdana"/>
          <w:i/>
          <w:u w:val="single"/>
        </w:rPr>
        <w:t>Pytanie 1</w:t>
      </w:r>
      <w:r w:rsidRPr="009F332B">
        <w:rPr>
          <w:rFonts w:ascii="Verdana" w:hAnsi="Verdana"/>
          <w:i/>
        </w:rPr>
        <w:t xml:space="preserve">: Zwracamy się z prośbą o udostępnienie plików  </w:t>
      </w:r>
      <w:proofErr w:type="spellStart"/>
      <w:r w:rsidRPr="009F332B">
        <w:rPr>
          <w:rFonts w:ascii="Verdana" w:hAnsi="Verdana"/>
          <w:i/>
        </w:rPr>
        <w:t>dwg</w:t>
      </w:r>
      <w:proofErr w:type="spellEnd"/>
      <w:r w:rsidRPr="009F332B">
        <w:rPr>
          <w:rFonts w:ascii="Verdana" w:hAnsi="Verdana"/>
          <w:i/>
        </w:rPr>
        <w:t xml:space="preserve"> dotyczących rzutu fundamentów, piwnic i przekrojów, które będą stanowić pomoc przy wycenie kosztów realizacji ściany szczelinowej</w:t>
      </w:r>
    </w:p>
    <w:p w:rsidR="0060284E" w:rsidRPr="009F332B" w:rsidRDefault="0060284E" w:rsidP="0060284E">
      <w:pPr>
        <w:tabs>
          <w:tab w:val="left" w:pos="426"/>
          <w:tab w:val="left" w:pos="2856"/>
        </w:tabs>
        <w:jc w:val="both"/>
        <w:rPr>
          <w:rFonts w:ascii="Verdana" w:hAnsi="Verdana"/>
          <w:i/>
        </w:rPr>
      </w:pPr>
    </w:p>
    <w:p w:rsidR="0060284E" w:rsidRPr="009F332B" w:rsidRDefault="0060284E" w:rsidP="0060284E">
      <w:pPr>
        <w:tabs>
          <w:tab w:val="left" w:pos="426"/>
          <w:tab w:val="left" w:pos="2856"/>
        </w:tabs>
        <w:rPr>
          <w:rFonts w:ascii="Verdana" w:hAnsi="Verdana"/>
        </w:rPr>
      </w:pPr>
      <w:r w:rsidRPr="009F332B">
        <w:rPr>
          <w:rFonts w:ascii="Verdana" w:hAnsi="Verdana"/>
          <w:b/>
        </w:rPr>
        <w:t>Odp.:</w:t>
      </w:r>
      <w:r w:rsidRPr="009F332B">
        <w:rPr>
          <w:rFonts w:ascii="Verdana" w:hAnsi="Verdana"/>
          <w:i/>
        </w:rPr>
        <w:t xml:space="preserve"> </w:t>
      </w:r>
      <w:r w:rsidRPr="009F332B">
        <w:rPr>
          <w:rFonts w:ascii="Verdana" w:hAnsi="Verdana"/>
        </w:rPr>
        <w:t xml:space="preserve">Na prośbę Wykonawcy Zamawiający zamieścił dokumentację w wersji </w:t>
      </w:r>
      <w:proofErr w:type="spellStart"/>
      <w:r w:rsidRPr="009F332B">
        <w:rPr>
          <w:rFonts w:ascii="Verdana" w:hAnsi="Verdana"/>
        </w:rPr>
        <w:t>dwg</w:t>
      </w:r>
      <w:proofErr w:type="spellEnd"/>
      <w:r w:rsidRPr="009F332B">
        <w:rPr>
          <w:rFonts w:ascii="Verdana" w:hAnsi="Verdana"/>
        </w:rPr>
        <w:t xml:space="preserve"> na serwerze AGH w katalogu pn.: ”DOKUMENTACJA UZUPEŁNIAJĄCA” &lt;</w:t>
      </w:r>
      <w:proofErr w:type="spellStart"/>
      <w:r w:rsidRPr="009F332B">
        <w:rPr>
          <w:rFonts w:ascii="Verdana" w:hAnsi="Verdana"/>
        </w:rPr>
        <w:t>dok.dwg</w:t>
      </w:r>
      <w:proofErr w:type="spellEnd"/>
      <w:r w:rsidRPr="009F332B">
        <w:rPr>
          <w:rFonts w:ascii="Verdana" w:hAnsi="Verdana"/>
        </w:rPr>
        <w:t>&gt;</w:t>
      </w:r>
    </w:p>
    <w:p w:rsidR="0060284E" w:rsidRPr="009F332B" w:rsidRDefault="008377C3" w:rsidP="0060284E">
      <w:pPr>
        <w:tabs>
          <w:tab w:val="left" w:pos="426"/>
          <w:tab w:val="left" w:pos="2856"/>
        </w:tabs>
        <w:rPr>
          <w:rFonts w:ascii="Verdana" w:hAnsi="Verdana"/>
          <w:i/>
        </w:rPr>
      </w:pPr>
      <w:hyperlink r:id="rId6" w:history="1">
        <w:r w:rsidR="0060284E" w:rsidRPr="009F332B">
          <w:rPr>
            <w:rStyle w:val="Hipercze"/>
            <w:rFonts w:ascii="Verdana" w:hAnsi="Verdana"/>
            <w:i/>
          </w:rPr>
          <w:t>http://di.adm.agh.edu.pl/przetargi/di/mk/DOKUMENTACJA_UZUPELNIAJACA.zip</w:t>
        </w:r>
      </w:hyperlink>
    </w:p>
    <w:p w:rsidR="0060284E" w:rsidRPr="009F332B" w:rsidRDefault="0060284E" w:rsidP="0060284E">
      <w:pPr>
        <w:tabs>
          <w:tab w:val="left" w:pos="426"/>
          <w:tab w:val="left" w:pos="2856"/>
        </w:tabs>
        <w:jc w:val="both"/>
        <w:rPr>
          <w:rFonts w:ascii="Verdana" w:hAnsi="Verdana"/>
          <w:i/>
        </w:rPr>
      </w:pPr>
    </w:p>
    <w:p w:rsidR="0060284E" w:rsidRPr="009F332B" w:rsidRDefault="0060284E" w:rsidP="0060284E">
      <w:pPr>
        <w:tabs>
          <w:tab w:val="left" w:pos="426"/>
          <w:tab w:val="left" w:pos="2856"/>
        </w:tabs>
        <w:jc w:val="both"/>
        <w:rPr>
          <w:rFonts w:ascii="Verdana" w:hAnsi="Verdana"/>
          <w:i/>
        </w:rPr>
      </w:pPr>
      <w:r w:rsidRPr="009F332B">
        <w:rPr>
          <w:rFonts w:ascii="Verdana" w:hAnsi="Verdana"/>
          <w:i/>
          <w:u w:val="single"/>
        </w:rPr>
        <w:t>Pytanie nr 2:</w:t>
      </w:r>
      <w:r w:rsidRPr="009F332B">
        <w:rPr>
          <w:rFonts w:ascii="Verdana" w:hAnsi="Verdana"/>
          <w:i/>
        </w:rPr>
        <w:t xml:space="preserve"> Proszę o określenie zakresu wykonania dwóch otworów do celów naukowych z poziomu piwnic o </w:t>
      </w:r>
      <w:proofErr w:type="spellStart"/>
      <w:r w:rsidRPr="009F332B">
        <w:rPr>
          <w:rFonts w:ascii="Verdana" w:hAnsi="Verdana"/>
          <w:i/>
        </w:rPr>
        <w:t>śred</w:t>
      </w:r>
      <w:proofErr w:type="spellEnd"/>
      <w:r w:rsidRPr="009F332B">
        <w:rPr>
          <w:rFonts w:ascii="Verdana" w:hAnsi="Verdana"/>
          <w:i/>
        </w:rPr>
        <w:t>. fi 244mm i 612mm. Czy należy uwzględnić w wycenie. Brak pozycji w obmiarach.</w:t>
      </w:r>
    </w:p>
    <w:p w:rsidR="0060284E" w:rsidRPr="009F332B" w:rsidRDefault="0060284E" w:rsidP="0060284E">
      <w:pPr>
        <w:tabs>
          <w:tab w:val="left" w:pos="426"/>
          <w:tab w:val="left" w:pos="2856"/>
        </w:tabs>
        <w:jc w:val="both"/>
        <w:rPr>
          <w:rFonts w:ascii="Verdana" w:hAnsi="Verdana"/>
          <w:i/>
        </w:rPr>
      </w:pPr>
    </w:p>
    <w:p w:rsidR="0060284E" w:rsidRPr="009F332B" w:rsidRDefault="0060284E" w:rsidP="0060284E">
      <w:pPr>
        <w:tabs>
          <w:tab w:val="left" w:pos="426"/>
          <w:tab w:val="left" w:pos="2856"/>
        </w:tabs>
        <w:jc w:val="both"/>
        <w:rPr>
          <w:rFonts w:ascii="Verdana" w:hAnsi="Verdana"/>
        </w:rPr>
      </w:pPr>
      <w:r w:rsidRPr="009F332B">
        <w:rPr>
          <w:rFonts w:ascii="Verdana" w:hAnsi="Verdana"/>
          <w:b/>
        </w:rPr>
        <w:t xml:space="preserve">Odp.: </w:t>
      </w:r>
      <w:r w:rsidRPr="009F332B">
        <w:rPr>
          <w:rFonts w:ascii="Verdana" w:hAnsi="Verdana"/>
        </w:rPr>
        <w:t xml:space="preserve">Zamawiający uzupełnia dokumentację dot. odwiertów, zamieszcza na serwerze AGH w katalogu pn.: ”DOKUMENTACJA UZUPEŁNIAJĄCA” </w:t>
      </w:r>
    </w:p>
    <w:p w:rsidR="0060284E" w:rsidRPr="009F332B" w:rsidRDefault="0060284E" w:rsidP="0060284E">
      <w:pPr>
        <w:tabs>
          <w:tab w:val="left" w:pos="426"/>
          <w:tab w:val="left" w:pos="2856"/>
        </w:tabs>
        <w:jc w:val="both"/>
        <w:rPr>
          <w:rFonts w:ascii="Verdana" w:hAnsi="Verdana"/>
        </w:rPr>
      </w:pPr>
      <w:r w:rsidRPr="009F332B">
        <w:rPr>
          <w:rFonts w:ascii="Verdana" w:hAnsi="Verdana"/>
        </w:rPr>
        <w:t>&lt;odwierty-uzupełnienie&gt;</w:t>
      </w:r>
    </w:p>
    <w:p w:rsidR="0060284E" w:rsidRPr="009F332B" w:rsidRDefault="008377C3" w:rsidP="0060284E">
      <w:pPr>
        <w:tabs>
          <w:tab w:val="left" w:pos="426"/>
          <w:tab w:val="left" w:pos="2856"/>
        </w:tabs>
        <w:jc w:val="both"/>
        <w:rPr>
          <w:rFonts w:ascii="Verdana" w:hAnsi="Verdana"/>
        </w:rPr>
      </w:pPr>
      <w:hyperlink r:id="rId7" w:history="1">
        <w:r w:rsidR="0060284E" w:rsidRPr="009F332B">
          <w:rPr>
            <w:rStyle w:val="Hipercze"/>
            <w:rFonts w:ascii="Verdana" w:hAnsi="Verdana"/>
          </w:rPr>
          <w:t>http://di.adm.agh.edu.pl/przetargi/di/mk/DOKUMENTACJA_UZUPELNIAJACA.zip</w:t>
        </w:r>
      </w:hyperlink>
    </w:p>
    <w:p w:rsidR="0060284E" w:rsidRPr="009F332B" w:rsidRDefault="0060284E" w:rsidP="0060284E">
      <w:pPr>
        <w:tabs>
          <w:tab w:val="left" w:pos="426"/>
          <w:tab w:val="left" w:pos="2856"/>
        </w:tabs>
        <w:jc w:val="both"/>
        <w:rPr>
          <w:rFonts w:ascii="Verdana" w:hAnsi="Verdana"/>
        </w:rPr>
      </w:pPr>
    </w:p>
    <w:p w:rsidR="00B81BA7" w:rsidRDefault="0060284E" w:rsidP="0060284E">
      <w:pPr>
        <w:tabs>
          <w:tab w:val="left" w:pos="426"/>
          <w:tab w:val="left" w:pos="2856"/>
        </w:tabs>
        <w:jc w:val="both"/>
        <w:rPr>
          <w:rFonts w:ascii="Verdana" w:hAnsi="Verdana" w:cs="Arial"/>
        </w:rPr>
      </w:pPr>
      <w:r w:rsidRPr="009F332B">
        <w:rPr>
          <w:rFonts w:ascii="Verdana" w:hAnsi="Verdana" w:cs="Arial"/>
        </w:rPr>
        <w:t>Zamawiający przypomina, że zgodnie z punktem XIII.3 SIWZ przedmiary robót są materiałem pomocniczym</w:t>
      </w:r>
      <w:r w:rsidR="00B81BA7">
        <w:rPr>
          <w:rFonts w:ascii="Verdana" w:hAnsi="Verdana" w:cs="Arial"/>
        </w:rPr>
        <w:t>, a podane w nich ilości należy</w:t>
      </w:r>
    </w:p>
    <w:p w:rsidR="00B81BA7" w:rsidRDefault="0060284E" w:rsidP="00B81BA7">
      <w:pPr>
        <w:tabs>
          <w:tab w:val="left" w:pos="426"/>
          <w:tab w:val="left" w:pos="2856"/>
        </w:tabs>
        <w:rPr>
          <w:rFonts w:ascii="Verdana" w:hAnsi="Verdana" w:cs="Arial"/>
        </w:rPr>
      </w:pPr>
      <w:r w:rsidRPr="009F332B">
        <w:rPr>
          <w:rFonts w:ascii="Verdana" w:hAnsi="Verdana" w:cs="Arial"/>
        </w:rPr>
        <w:t xml:space="preserve">traktować jako orientacyjne. </w:t>
      </w:r>
    </w:p>
    <w:p w:rsidR="0060284E" w:rsidRPr="009F332B" w:rsidRDefault="0060284E" w:rsidP="00B81BA7">
      <w:pPr>
        <w:tabs>
          <w:tab w:val="left" w:pos="426"/>
          <w:tab w:val="left" w:pos="2856"/>
        </w:tabs>
        <w:jc w:val="both"/>
        <w:rPr>
          <w:rFonts w:ascii="Verdana" w:hAnsi="Verdana"/>
          <w:i/>
          <w:u w:val="single"/>
        </w:rPr>
      </w:pPr>
      <w:r w:rsidRPr="009F332B">
        <w:rPr>
          <w:rFonts w:ascii="Verdana" w:hAnsi="Verdana" w:cs="Arial"/>
        </w:rPr>
        <w:lastRenderedPageBreak/>
        <w:br/>
        <w:t>W związku z tym Wykonawca może dopisać brakujące pozycje w rozdziale dot. &lt;instalacje ciepła technologicznego &gt; kosztorysu ofertowego</w:t>
      </w:r>
    </w:p>
    <w:p w:rsidR="0060284E" w:rsidRPr="009F332B" w:rsidRDefault="0060284E" w:rsidP="0060284E">
      <w:pPr>
        <w:tabs>
          <w:tab w:val="left" w:pos="426"/>
          <w:tab w:val="left" w:pos="2856"/>
        </w:tabs>
        <w:jc w:val="both"/>
        <w:rPr>
          <w:rFonts w:ascii="Verdana" w:hAnsi="Verdana"/>
          <w:i/>
          <w:u w:val="single"/>
        </w:rPr>
      </w:pPr>
    </w:p>
    <w:p w:rsidR="0060284E" w:rsidRPr="009F332B" w:rsidRDefault="0060284E" w:rsidP="0060284E">
      <w:pPr>
        <w:tabs>
          <w:tab w:val="left" w:pos="426"/>
          <w:tab w:val="left" w:pos="2856"/>
        </w:tabs>
        <w:jc w:val="both"/>
        <w:rPr>
          <w:rFonts w:ascii="Verdana" w:hAnsi="Verdana"/>
          <w:i/>
        </w:rPr>
      </w:pPr>
      <w:r w:rsidRPr="009F332B">
        <w:rPr>
          <w:rFonts w:ascii="Verdana" w:hAnsi="Verdana"/>
          <w:i/>
          <w:u w:val="single"/>
        </w:rPr>
        <w:t>Pytanie nr 3</w:t>
      </w:r>
      <w:r w:rsidRPr="009F332B">
        <w:rPr>
          <w:rFonts w:ascii="Verdana" w:hAnsi="Verdana"/>
          <w:u w:val="single"/>
        </w:rPr>
        <w:t>:</w:t>
      </w:r>
      <w:r w:rsidRPr="009F332B">
        <w:rPr>
          <w:rFonts w:ascii="Verdana" w:hAnsi="Verdana"/>
        </w:rPr>
        <w:t xml:space="preserve"> </w:t>
      </w:r>
      <w:r w:rsidRPr="009F332B">
        <w:rPr>
          <w:rFonts w:ascii="Verdana" w:hAnsi="Verdana"/>
          <w:i/>
        </w:rPr>
        <w:t>Proszę o określenie wymagań dotyczących płytek elewacyjnych:</w:t>
      </w:r>
    </w:p>
    <w:p w:rsidR="0060284E" w:rsidRPr="009F332B" w:rsidRDefault="0060284E" w:rsidP="0060284E">
      <w:pPr>
        <w:tabs>
          <w:tab w:val="left" w:pos="426"/>
          <w:tab w:val="left" w:pos="2856"/>
        </w:tabs>
        <w:jc w:val="both"/>
        <w:rPr>
          <w:rFonts w:ascii="Verdana" w:hAnsi="Verdana"/>
          <w:i/>
        </w:rPr>
      </w:pPr>
      <w:r w:rsidRPr="009F332B">
        <w:rPr>
          <w:rFonts w:ascii="Verdana" w:hAnsi="Verdana"/>
          <w:i/>
        </w:rPr>
        <w:t xml:space="preserve"> - grubości,</w:t>
      </w:r>
    </w:p>
    <w:p w:rsidR="0060284E" w:rsidRPr="009F332B" w:rsidRDefault="0060284E" w:rsidP="0060284E">
      <w:pPr>
        <w:tabs>
          <w:tab w:val="left" w:pos="426"/>
          <w:tab w:val="left" w:pos="2856"/>
        </w:tabs>
        <w:jc w:val="both"/>
        <w:rPr>
          <w:rFonts w:ascii="Verdana" w:hAnsi="Verdana"/>
          <w:i/>
        </w:rPr>
      </w:pPr>
      <w:r w:rsidRPr="009F332B">
        <w:rPr>
          <w:rFonts w:ascii="Verdana" w:hAnsi="Verdana"/>
          <w:i/>
        </w:rPr>
        <w:t xml:space="preserve"> - struktury</w:t>
      </w:r>
    </w:p>
    <w:p w:rsidR="0060284E" w:rsidRPr="009F332B" w:rsidRDefault="0060284E" w:rsidP="0060284E">
      <w:pPr>
        <w:tabs>
          <w:tab w:val="left" w:pos="426"/>
          <w:tab w:val="left" w:pos="2856"/>
        </w:tabs>
        <w:jc w:val="both"/>
        <w:rPr>
          <w:rFonts w:ascii="Verdana" w:hAnsi="Verdana"/>
          <w:i/>
        </w:rPr>
      </w:pPr>
      <w:r w:rsidRPr="009F332B">
        <w:rPr>
          <w:rFonts w:ascii="Verdana" w:hAnsi="Verdana"/>
          <w:i/>
        </w:rPr>
        <w:t xml:space="preserve"> - płytki ze żłobieniami (wielkość żłobień lub przykładowy wzór płytki ).</w:t>
      </w:r>
    </w:p>
    <w:p w:rsidR="0060284E" w:rsidRPr="009F332B" w:rsidRDefault="0060284E" w:rsidP="0060284E">
      <w:pPr>
        <w:tabs>
          <w:tab w:val="left" w:pos="426"/>
          <w:tab w:val="left" w:pos="2856"/>
        </w:tabs>
        <w:jc w:val="both"/>
        <w:rPr>
          <w:rFonts w:ascii="Verdana" w:hAnsi="Verdana"/>
          <w:i/>
        </w:rPr>
      </w:pPr>
    </w:p>
    <w:p w:rsidR="0060284E" w:rsidRPr="009F332B" w:rsidRDefault="0060284E" w:rsidP="0060284E">
      <w:pPr>
        <w:tabs>
          <w:tab w:val="left" w:pos="2856"/>
        </w:tabs>
        <w:rPr>
          <w:rFonts w:ascii="Verdana" w:hAnsi="Verdana"/>
        </w:rPr>
      </w:pPr>
      <w:r w:rsidRPr="009F332B">
        <w:rPr>
          <w:rFonts w:ascii="Verdana" w:hAnsi="Verdana"/>
          <w:b/>
        </w:rPr>
        <w:t xml:space="preserve">Odp.: </w:t>
      </w:r>
      <w:r w:rsidRPr="009F332B">
        <w:rPr>
          <w:rFonts w:ascii="Verdana" w:hAnsi="Verdana"/>
        </w:rPr>
        <w:t>Do wyceny należy przyjąć</w:t>
      </w:r>
      <w:r w:rsidRPr="009F332B">
        <w:rPr>
          <w:rFonts w:ascii="Verdana" w:hAnsi="Verdana"/>
          <w:b/>
        </w:rPr>
        <w:t xml:space="preserve"> </w:t>
      </w:r>
      <w:r w:rsidRPr="009F332B">
        <w:rPr>
          <w:rFonts w:ascii="Verdana" w:hAnsi="Verdana"/>
        </w:rPr>
        <w:t>płytki elewacyjne o:</w:t>
      </w:r>
    </w:p>
    <w:p w:rsidR="0060284E" w:rsidRPr="009F332B" w:rsidRDefault="0060284E" w:rsidP="0060284E">
      <w:pPr>
        <w:tabs>
          <w:tab w:val="left" w:pos="2856"/>
        </w:tabs>
        <w:rPr>
          <w:rFonts w:ascii="Verdana" w:hAnsi="Verdana"/>
        </w:rPr>
      </w:pPr>
      <w:r w:rsidRPr="009F332B">
        <w:rPr>
          <w:rFonts w:ascii="Verdana" w:hAnsi="Verdana"/>
        </w:rPr>
        <w:t>grubości – zgodnie z rys. detalu W.D.9.2 – 26mm</w:t>
      </w:r>
    </w:p>
    <w:p w:rsidR="0060284E" w:rsidRPr="009F332B" w:rsidRDefault="008377C3" w:rsidP="0060284E">
      <w:pPr>
        <w:tabs>
          <w:tab w:val="left" w:pos="2856"/>
        </w:tabs>
        <w:rPr>
          <w:rFonts w:ascii="Verdana" w:hAnsi="Verdana"/>
        </w:rPr>
      </w:pPr>
      <w:r>
        <w:rPr>
          <w:rFonts w:ascii="Verdana" w:hAnsi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4.3pt;width:204.95pt;height:89.9pt;z-index:251660288;mso-wrap-distance-left:0;mso-wrap-distance-right:0;mso-position-horizontal:center" filled="t">
            <v:fill color2="black"/>
            <v:imagedata r:id="rId8" o:title=""/>
            <w10:wrap type="topAndBottom"/>
          </v:shape>
        </w:pict>
      </w:r>
      <w:r w:rsidR="0060284E" w:rsidRPr="009F332B">
        <w:rPr>
          <w:rFonts w:ascii="Verdana" w:hAnsi="Verdana"/>
        </w:rPr>
        <w:t>strukturze – gładkie i żłobkowane wg rys. W.D.7</w:t>
      </w:r>
    </w:p>
    <w:p w:rsidR="0060284E" w:rsidRPr="009F332B" w:rsidRDefault="0060284E" w:rsidP="0060284E">
      <w:pPr>
        <w:tabs>
          <w:tab w:val="left" w:pos="2856"/>
        </w:tabs>
        <w:rPr>
          <w:rFonts w:ascii="Verdana" w:hAnsi="Verdana"/>
        </w:rPr>
      </w:pPr>
    </w:p>
    <w:p w:rsidR="0060284E" w:rsidRPr="009F332B" w:rsidRDefault="0060284E" w:rsidP="0060284E">
      <w:pPr>
        <w:tabs>
          <w:tab w:val="left" w:pos="2856"/>
        </w:tabs>
        <w:rPr>
          <w:rFonts w:ascii="Verdana" w:hAnsi="Verdana"/>
        </w:rPr>
      </w:pPr>
      <w:r w:rsidRPr="009F332B">
        <w:rPr>
          <w:rFonts w:ascii="Verdana" w:hAnsi="Verdana"/>
        </w:rPr>
        <w:t>płytki ze żłobieniami – zgodnie z załączonym rysunkiem poglądowym</w:t>
      </w:r>
    </w:p>
    <w:p w:rsidR="0060284E" w:rsidRPr="009F332B" w:rsidRDefault="0060284E" w:rsidP="0060284E">
      <w:pPr>
        <w:tabs>
          <w:tab w:val="left" w:pos="2856"/>
        </w:tabs>
        <w:rPr>
          <w:rFonts w:ascii="Verdana" w:hAnsi="Verdana"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A5F" w:rsidRDefault="00220A5F">
      <w:r>
        <w:separator/>
      </w:r>
    </w:p>
  </w:endnote>
  <w:endnote w:type="continuationSeparator" w:id="0">
    <w:p w:rsidR="00220A5F" w:rsidRDefault="0022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B3" w:rsidRDefault="008377C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2A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347E12">
    <w:pPr>
      <w:pStyle w:val="Stopka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A5F" w:rsidRDefault="00220A5F">
      <w:r>
        <w:separator/>
      </w:r>
    </w:p>
  </w:footnote>
  <w:footnote w:type="continuationSeparator" w:id="0">
    <w:p w:rsidR="00220A5F" w:rsidRDefault="00220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01" w:rsidRDefault="005C38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EF" w:rsidRDefault="00B81BA7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12" w:rsidRDefault="008377C3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 w:rsidRPr="008377C3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921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01"/>
    <w:rsid w:val="000607BF"/>
    <w:rsid w:val="000A2D5C"/>
    <w:rsid w:val="000C4220"/>
    <w:rsid w:val="000D254E"/>
    <w:rsid w:val="001102A4"/>
    <w:rsid w:val="00130D1C"/>
    <w:rsid w:val="00180DBD"/>
    <w:rsid w:val="0021206B"/>
    <w:rsid w:val="00220A5F"/>
    <w:rsid w:val="002405E1"/>
    <w:rsid w:val="00315D72"/>
    <w:rsid w:val="00333103"/>
    <w:rsid w:val="00347E12"/>
    <w:rsid w:val="003B15E7"/>
    <w:rsid w:val="003F7802"/>
    <w:rsid w:val="00476899"/>
    <w:rsid w:val="00542F2E"/>
    <w:rsid w:val="00543E84"/>
    <w:rsid w:val="005C3801"/>
    <w:rsid w:val="0060284E"/>
    <w:rsid w:val="0061472E"/>
    <w:rsid w:val="00721200"/>
    <w:rsid w:val="00775A72"/>
    <w:rsid w:val="007B12A7"/>
    <w:rsid w:val="00825F26"/>
    <w:rsid w:val="0083033C"/>
    <w:rsid w:val="008377C3"/>
    <w:rsid w:val="00943AEF"/>
    <w:rsid w:val="009F332B"/>
    <w:rsid w:val="009F4EC1"/>
    <w:rsid w:val="00A17896"/>
    <w:rsid w:val="00A45032"/>
    <w:rsid w:val="00B81BA7"/>
    <w:rsid w:val="00C529DB"/>
    <w:rsid w:val="00CB1285"/>
    <w:rsid w:val="00D108D9"/>
    <w:rsid w:val="00D74780"/>
    <w:rsid w:val="00DD218F"/>
    <w:rsid w:val="00DD2AB3"/>
    <w:rsid w:val="00DF0345"/>
    <w:rsid w:val="00E03942"/>
    <w:rsid w:val="00E5026B"/>
    <w:rsid w:val="00F255EB"/>
    <w:rsid w:val="00F314EE"/>
    <w:rsid w:val="00F47BC4"/>
    <w:rsid w:val="00FC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942"/>
  </w:style>
  <w:style w:type="paragraph" w:styleId="Nagwek1">
    <w:name w:val="heading 1"/>
    <w:basedOn w:val="Normalny"/>
    <w:next w:val="Normalny"/>
    <w:qFormat/>
    <w:rsid w:val="00E039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E03942"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E03942"/>
    <w:rPr>
      <w:rFonts w:ascii="Courier New" w:hAnsi="Courier New" w:cs="Courier New"/>
    </w:rPr>
  </w:style>
  <w:style w:type="paragraph" w:styleId="Nagwek">
    <w:name w:val="header"/>
    <w:basedOn w:val="Normalny"/>
    <w:rsid w:val="00E03942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E03942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sid w:val="00E03942"/>
    <w:rPr>
      <w:color w:val="0000FF"/>
      <w:u w:val="single"/>
    </w:rPr>
  </w:style>
  <w:style w:type="paragraph" w:styleId="Tekstpodstawowy">
    <w:name w:val="Body Text"/>
    <w:basedOn w:val="Normalny"/>
    <w:rsid w:val="00E03942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di.adm.agh.edu.pl/przetargi/di/mk/DOKUMENTACJA_UZUPELNIAJACA.zip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i.adm.agh.edu.pl/przetargi/di/mk/DOKUMENTACJA_UZUPELNIAJACA.zip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H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266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Agnieszka.Hrabia</dc:creator>
  <cp:keywords/>
  <dc:description/>
  <cp:lastModifiedBy>Agnieszka.Hrabia</cp:lastModifiedBy>
  <cp:revision>3</cp:revision>
  <cp:lastPrinted>2018-04-23T10:33:00Z</cp:lastPrinted>
  <dcterms:created xsi:type="dcterms:W3CDTF">2018-04-23T10:31:00Z</dcterms:created>
  <dcterms:modified xsi:type="dcterms:W3CDTF">2018-04-23T10:34:00Z</dcterms:modified>
</cp:coreProperties>
</file>