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CB" w:rsidRPr="00F51925" w:rsidRDefault="00561ACB" w:rsidP="00561ACB">
      <w:pPr>
        <w:tabs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51925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 XIV/264/</w:t>
      </w:r>
      <w:r w:rsidR="00B341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519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Pr="00F5192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341C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F5192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Warszawa, 201</w:t>
      </w:r>
      <w:r w:rsidR="00B341C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F5192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B341CA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Pr="00F5192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83FE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C52C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561ACB" w:rsidRDefault="00561ACB" w:rsidP="000D603C">
      <w:pPr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58CD" w:rsidRPr="00F51925" w:rsidRDefault="001658CD" w:rsidP="000D603C">
      <w:pPr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1ACB" w:rsidRPr="00F51925" w:rsidRDefault="000E6F7D" w:rsidP="000D603C">
      <w:pPr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6F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O ZAPYTANIU DO TREŚCI SIWZ I ODPOWIEDZI NA ZAPYTANIE WRAZ Z INFORMACJĄ O ZMIANIE TREŚCI SIWZ </w:t>
      </w:r>
      <w:r w:rsidR="00DC52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E6F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ZMIANIE OGŁOSZENIA</w:t>
      </w:r>
    </w:p>
    <w:p w:rsidR="00561ACB" w:rsidRPr="00F51925" w:rsidRDefault="00561ACB" w:rsidP="000D603C">
      <w:pPr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1ACB" w:rsidRPr="00E47DE3" w:rsidRDefault="00561ACB" w:rsidP="00B341CA">
      <w:pPr>
        <w:tabs>
          <w:tab w:val="left" w:pos="1276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47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</w:t>
      </w:r>
      <w:r w:rsidR="00FF1D91" w:rsidRPr="00E47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postępowania o udzielenie zamówienia publicznego, prowadzonego w trybie przetargu nieograniczonego na podstawie ustawy Prawo zamówień publicznych z dnia 29 stycznia 2004 r., zwanej dalej „ustawą </w:t>
      </w:r>
      <w:proofErr w:type="spellStart"/>
      <w:r w:rsidR="00FF1D91" w:rsidRPr="00E47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="00FF1D91" w:rsidRPr="00E47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”, pod</w:t>
      </w:r>
      <w:r w:rsidR="00B341CA" w:rsidRPr="00E47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F1D91" w:rsidRPr="00E47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nazwą: </w:t>
      </w:r>
      <w:r w:rsidR="00B341CA" w:rsidRPr="00E47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„Usługa wsparcia serwisowego oraz asysty technicznej dla platformy pamięci masowych i sieci SAN Repozytorium Cyfrowego Biblioteki Narodowej”</w:t>
      </w:r>
    </w:p>
    <w:p w:rsidR="00561ACB" w:rsidRDefault="00561ACB" w:rsidP="000D603C">
      <w:pPr>
        <w:pStyle w:val="Akapitzlist"/>
        <w:spacing w:line="276" w:lineRule="auto"/>
        <w:ind w:left="0"/>
        <w:jc w:val="both"/>
      </w:pPr>
    </w:p>
    <w:p w:rsidR="00EC6A5B" w:rsidRDefault="00726098" w:rsidP="00EC6A5B">
      <w:pPr>
        <w:pStyle w:val="Akapitzlist"/>
        <w:spacing w:line="276" w:lineRule="auto"/>
        <w:ind w:left="0"/>
        <w:jc w:val="both"/>
      </w:pPr>
      <w:r w:rsidRPr="00726098">
        <w:rPr>
          <w:b/>
        </w:rPr>
        <w:t>I.</w:t>
      </w:r>
      <w:r>
        <w:t xml:space="preserve"> </w:t>
      </w:r>
      <w:r w:rsidR="00EC6A5B" w:rsidRPr="00EC6A5B">
        <w:t xml:space="preserve">Biblioteka Narodowa, jako Zamawiający w ww. postępowaniu, informuje, że w dniu </w:t>
      </w:r>
      <w:r w:rsidR="00EC6A5B" w:rsidRPr="00EC6A5B">
        <w:br/>
        <w:t>201</w:t>
      </w:r>
      <w:r w:rsidR="00EC6A5B">
        <w:t>8</w:t>
      </w:r>
      <w:r w:rsidR="00EC6A5B" w:rsidRPr="00EC6A5B">
        <w:t>-</w:t>
      </w:r>
      <w:r w:rsidR="00EC6A5B">
        <w:t>04</w:t>
      </w:r>
      <w:r w:rsidR="00EC6A5B" w:rsidRPr="00EC6A5B">
        <w:t>-</w:t>
      </w:r>
      <w:r w:rsidR="00EC6A5B">
        <w:t>18</w:t>
      </w:r>
      <w:r w:rsidR="00EC6A5B" w:rsidRPr="00EC6A5B">
        <w:t xml:space="preserve"> do Zamawiającego wpłynęł</w:t>
      </w:r>
      <w:r w:rsidR="00EC6A5B">
        <w:t>o</w:t>
      </w:r>
      <w:r w:rsidR="00EC6A5B" w:rsidRPr="00EC6A5B">
        <w:t xml:space="preserve"> zapytani</w:t>
      </w:r>
      <w:r w:rsidR="00EC6A5B">
        <w:t>e</w:t>
      </w:r>
      <w:r w:rsidR="00EC6A5B" w:rsidRPr="00EC6A5B">
        <w:t xml:space="preserve"> dot. treści SIWZ. Na podstawie art. 38 </w:t>
      </w:r>
      <w:r w:rsidR="007768B3">
        <w:br/>
      </w:r>
      <w:r w:rsidR="00EC6A5B" w:rsidRPr="00EC6A5B">
        <w:t xml:space="preserve">ust. 1 pkt </w:t>
      </w:r>
      <w:r w:rsidR="00EC6A5B">
        <w:t>3,</w:t>
      </w:r>
      <w:r w:rsidR="00EC6A5B" w:rsidRPr="00EC6A5B">
        <w:t xml:space="preserve"> ust. 2 </w:t>
      </w:r>
      <w:r w:rsidR="00EC6A5B">
        <w:t xml:space="preserve">i ust. 4 </w:t>
      </w:r>
      <w:r w:rsidR="00EC6A5B" w:rsidRPr="00EC6A5B">
        <w:t xml:space="preserve">ustawy </w:t>
      </w:r>
      <w:proofErr w:type="spellStart"/>
      <w:r w:rsidR="00EC6A5B" w:rsidRPr="00EC6A5B">
        <w:t>Pzp</w:t>
      </w:r>
      <w:proofErr w:type="spellEnd"/>
      <w:r w:rsidR="00EC6A5B" w:rsidRPr="00EC6A5B">
        <w:t xml:space="preserve"> Zamawiający przekazuje treść zapyta</w:t>
      </w:r>
      <w:r w:rsidR="00EC6A5B">
        <w:t>nia</w:t>
      </w:r>
      <w:r w:rsidR="00EC6A5B" w:rsidRPr="00EC6A5B">
        <w:t xml:space="preserve"> oraz udziela </w:t>
      </w:r>
      <w:r w:rsidR="007768B3">
        <w:br/>
      </w:r>
      <w:r w:rsidR="00EC6A5B" w:rsidRPr="00EC6A5B">
        <w:t>na nie odpowiedzi</w:t>
      </w:r>
      <w:r w:rsidR="005B2B80">
        <w:t xml:space="preserve"> i</w:t>
      </w:r>
      <w:r w:rsidR="00EC6A5B">
        <w:t xml:space="preserve"> </w:t>
      </w:r>
      <w:r w:rsidR="00EC6A5B" w:rsidRPr="00EC6A5B">
        <w:t>dokonuje nw. zmian treści SIWZ.</w:t>
      </w:r>
    </w:p>
    <w:p w:rsidR="00EC6A5B" w:rsidRDefault="00EC6A5B" w:rsidP="00EC6A5B">
      <w:pPr>
        <w:pStyle w:val="Akapitzlist"/>
        <w:spacing w:line="276" w:lineRule="auto"/>
        <w:ind w:left="0"/>
        <w:jc w:val="both"/>
      </w:pPr>
    </w:p>
    <w:p w:rsidR="00EC6A5B" w:rsidRPr="00EC6A5B" w:rsidRDefault="00EC6A5B" w:rsidP="00EC6A5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Pytanie:</w:t>
      </w:r>
    </w:p>
    <w:p w:rsidR="00EC6A5B" w:rsidRPr="00EC6A5B" w:rsidRDefault="00EC6A5B" w:rsidP="00EC6A5B">
      <w:pPr>
        <w:spacing w:after="12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5B">
        <w:rPr>
          <w:rFonts w:ascii="Times New Roman" w:eastAsia="Times New Roman" w:hAnsi="Times New Roman" w:cs="Times New Roman"/>
          <w:lang w:eastAsia="pl-PL"/>
        </w:rPr>
        <w:t>Zamawiający w Rozdziale V ust. 3 pkt 3 lit. a SIWZ postawił następujące wymaganie w zakresie zdolności technicznej lub zawodowej:</w:t>
      </w:r>
    </w:p>
    <w:p w:rsidR="00EC6A5B" w:rsidRPr="00EC6A5B" w:rsidRDefault="00EC6A5B" w:rsidP="00EC6A5B">
      <w:pPr>
        <w:spacing w:after="120" w:line="288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EC6A5B">
        <w:rPr>
          <w:rFonts w:ascii="Times New Roman" w:eastAsia="Times New Roman" w:hAnsi="Times New Roman" w:cs="Times New Roman"/>
          <w:lang w:eastAsia="pl-PL"/>
        </w:rPr>
        <w:t>„</w:t>
      </w:r>
      <w:r w:rsidRPr="00EC6A5B">
        <w:rPr>
          <w:rFonts w:ascii="Times New Roman" w:eastAsia="Times New Roman" w:hAnsi="Times New Roman" w:cs="Times New Roman"/>
          <w:i/>
          <w:iCs/>
          <w:lang w:eastAsia="pl-PL"/>
        </w:rPr>
        <w:t xml:space="preserve">Dla spełnienia warunku posiadania </w:t>
      </w:r>
      <w:r w:rsidRPr="00EC6A5B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zdolności technicznej lub zawodowej</w:t>
      </w:r>
      <w:r w:rsidRPr="00EC6A5B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EC6A5B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>Wykonawca zobowiązany jest wykazać, że</w:t>
      </w:r>
      <w:r w:rsidRPr="00EC6A5B">
        <w:rPr>
          <w:rFonts w:ascii="Times New Roman" w:eastAsia="Times New Roman" w:hAnsi="Times New Roman" w:cs="Times New Roman"/>
          <w:i/>
          <w:iCs/>
          <w:lang w:eastAsia="pl-PL"/>
        </w:rPr>
        <w:t>:</w:t>
      </w:r>
    </w:p>
    <w:p w:rsidR="00EC6A5B" w:rsidRPr="00EC6A5B" w:rsidRDefault="00EC6A5B" w:rsidP="00EC6A5B">
      <w:pPr>
        <w:numPr>
          <w:ilvl w:val="0"/>
          <w:numId w:val="23"/>
        </w:numPr>
        <w:spacing w:after="12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5B">
        <w:rPr>
          <w:rFonts w:ascii="Times New Roman" w:eastAsia="Times New Roman" w:hAnsi="Times New Roman" w:cs="Times New Roman"/>
          <w:i/>
          <w:iCs/>
          <w:lang w:eastAsia="pl-PL"/>
        </w:rPr>
        <w:t>w okresie ostatnich trzech lat przed upływem terminu składania ofert, a jeżeli okres prowadzenia działalności jest krótszy - w tym okresie, wykonał lub wykonuje należycie co najmniej dwie usługi, każdą przez co najmniej 12 miesięcy i każdą o wartości zrealizowanej usługi w wysokości co najmniej 250 000,00 zł netto w skali jednego roku, polegające na wsparciu serwisowym oraz asyście technicznej dla platformy pamięci masowych i sieci SAN opartych co najmniej o urządzenia firmy Hitachi oraz Cisco</w:t>
      </w:r>
      <w:r w:rsidRPr="00EC6A5B">
        <w:rPr>
          <w:rFonts w:ascii="Times New Roman" w:eastAsia="Times New Roman" w:hAnsi="Times New Roman" w:cs="Times New Roman"/>
          <w:lang w:eastAsia="pl-PL"/>
        </w:rPr>
        <w:t>,”</w:t>
      </w:r>
    </w:p>
    <w:p w:rsidR="00EC6A5B" w:rsidRPr="00EC6A5B" w:rsidRDefault="00EC6A5B" w:rsidP="00EC6A5B">
      <w:pPr>
        <w:spacing w:after="12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5B">
        <w:rPr>
          <w:rFonts w:ascii="Times New Roman" w:eastAsia="Times New Roman" w:hAnsi="Times New Roman" w:cs="Times New Roman"/>
          <w:lang w:eastAsia="pl-PL"/>
        </w:rPr>
        <w:t>Tak skonstruowany wymóg może być odczytywany w sposób następujący: wymagane jest wykazanie co najmniej dwóch usług w ramach których świadczony był zarówno serwis platformy pamięci masowych Hitachi jak i serwis przełączników SAN Cisco, przy zachowaniu wymaganych parametrów długości (12 miesięcy) i wartości (250.000 zł) serwisu.</w:t>
      </w:r>
    </w:p>
    <w:p w:rsidR="00EC6A5B" w:rsidRPr="00EC6A5B" w:rsidRDefault="00EC6A5B" w:rsidP="00EC6A5B">
      <w:pPr>
        <w:spacing w:after="12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5B">
        <w:rPr>
          <w:rFonts w:ascii="Times New Roman" w:eastAsia="Times New Roman" w:hAnsi="Times New Roman" w:cs="Times New Roman"/>
          <w:lang w:eastAsia="pl-PL"/>
        </w:rPr>
        <w:t xml:space="preserve">Stwierdzić należy, że podstawowym elementem przedmiotu zamówienia jest serwis platformy pamięci masowych. Jest to niezwykle rozwinięty technologicznie i wielkościowo serwis urządzeń pozwalających na zaawansowane działanie w zakresie zarządzania danymi. Świadczenia w zakresie urządzeń sieci SAN są bardzo drobnym elementem przedmiotu zamówienia, mających charakter poboczny/akcesoryjny i nie wpływający w żaden istotny sposób na podstawę zamówienia (serwis </w:t>
      </w:r>
      <w:proofErr w:type="spellStart"/>
      <w:r w:rsidRPr="00EC6A5B">
        <w:rPr>
          <w:rFonts w:ascii="Times New Roman" w:eastAsia="Times New Roman" w:hAnsi="Times New Roman" w:cs="Times New Roman"/>
          <w:lang w:eastAsia="pl-PL"/>
        </w:rPr>
        <w:t>storage</w:t>
      </w:r>
      <w:proofErr w:type="spellEnd"/>
      <w:r w:rsidRPr="00EC6A5B">
        <w:rPr>
          <w:rFonts w:ascii="Times New Roman" w:eastAsia="Times New Roman" w:hAnsi="Times New Roman" w:cs="Times New Roman"/>
          <w:lang w:eastAsia="pl-PL"/>
        </w:rPr>
        <w:t xml:space="preserve">). W związku z wymaganiem posiadania przez Wykonawcę doświadczenia w serwisowaniu platformy pamięci masowej i sieci SAN pragniemy zauważyć że stosowaną powszechnie na rynku praktyką jest rozdzielanie zakupy pamięci masowej od sieci SAN. Nie jest to co do zasady żaden wymóg funkcjonalny – łącznie obu serwisów w jedną całość.  Wynika to także z faktu, że producenci pamięci masowych nie produkują przełączników sieci SAN a producenci przełączników sieci SAN (głowni </w:t>
      </w:r>
      <w:r w:rsidRPr="00EC6A5B">
        <w:rPr>
          <w:rFonts w:ascii="Times New Roman" w:eastAsia="Times New Roman" w:hAnsi="Times New Roman" w:cs="Times New Roman"/>
          <w:lang w:eastAsia="pl-PL"/>
        </w:rPr>
        <w:lastRenderedPageBreak/>
        <w:t xml:space="preserve">producenci to BROCADE i Cisco) nie produkują z kolei pamięci masowych. Należy przy tym dodać, że przełączniki SAN firmy Cisco nie są powszechnie stosowanym rozwiązaniem i niezwykle trudne jest znalezienie postępowania, w którym łączono serwis pamięci masowych z serwisem urządzeń SAN firmy Cisco. Co ważne samo Cisco obecnie nie rozwija już tej linii i koncentruje się na innych rozwiązaniach typu </w:t>
      </w:r>
      <w:proofErr w:type="spellStart"/>
      <w:r w:rsidRPr="00EC6A5B">
        <w:rPr>
          <w:rFonts w:ascii="Times New Roman" w:eastAsia="Times New Roman" w:hAnsi="Times New Roman" w:cs="Times New Roman"/>
          <w:lang w:eastAsia="pl-PL"/>
        </w:rPr>
        <w:t>konwergentnego</w:t>
      </w:r>
      <w:proofErr w:type="spellEnd"/>
      <w:r w:rsidRPr="00EC6A5B">
        <w:rPr>
          <w:rFonts w:ascii="Times New Roman" w:eastAsia="Times New Roman" w:hAnsi="Times New Roman" w:cs="Times New Roman"/>
          <w:lang w:eastAsia="pl-PL"/>
        </w:rPr>
        <w:t>. Nie istnieje w ocenie Wykonawcy żadna uzasadniona potrzeba aby wymagać tym samym tego rodzaju doświadczenia w zakresie urządzeń sieci SAN, w szczególności mając na uwadze tak niewielkie ich znaczenie w kontekście przedmiotowego zamówienia jako całości.</w:t>
      </w:r>
    </w:p>
    <w:p w:rsidR="00EC6A5B" w:rsidRPr="00EC6A5B" w:rsidRDefault="00EC6A5B" w:rsidP="00EC6A5B">
      <w:pPr>
        <w:spacing w:after="12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5B">
        <w:rPr>
          <w:rFonts w:ascii="Times New Roman" w:eastAsia="Times New Roman" w:hAnsi="Times New Roman" w:cs="Times New Roman"/>
          <w:lang w:eastAsia="pl-PL"/>
        </w:rPr>
        <w:t xml:space="preserve">Co do braku łączenia zakupów sprzętu i serwisów w zakresie pamięci masowych i urządzeń SAN </w:t>
      </w:r>
      <w:r w:rsidR="007768B3">
        <w:rPr>
          <w:rFonts w:ascii="Times New Roman" w:eastAsia="Times New Roman" w:hAnsi="Times New Roman" w:cs="Times New Roman"/>
          <w:lang w:eastAsia="pl-PL"/>
        </w:rPr>
        <w:br/>
      </w:r>
      <w:r w:rsidRPr="00EC6A5B">
        <w:rPr>
          <w:rFonts w:ascii="Times New Roman" w:eastAsia="Times New Roman" w:hAnsi="Times New Roman" w:cs="Times New Roman"/>
          <w:lang w:eastAsia="pl-PL"/>
        </w:rPr>
        <w:t>w ramach jednego postępowania najlepszym potwierdzeniem tego faktu jest sama Biblioteka Narodowa, która w dwóch ostatnich postępowaniach na zakup sprzętu (Znak sprawy XIV/264/8/16 Dostawa wraz z montażem macierzy dyskowej dla Biblioteki Narodowej w Warszawie / Znak sprawy XIV/264/16/17 Dostawa sprzętu IT dla Biblioteki Narodowej w Warszawie na potrzeby projektu „e-usługa OMNIS”) zakupiła jedynie pamięci masowe bez przełączników SAN.  Wydaje się, że spełnienie wymagań postawionych przez Zamawiającego może nie być możliwe, w szczególności biorąc pod uwagę rynek polski.</w:t>
      </w:r>
    </w:p>
    <w:p w:rsidR="00EC6A5B" w:rsidRPr="00EC6A5B" w:rsidRDefault="00EC6A5B" w:rsidP="00EC6A5B">
      <w:pPr>
        <w:spacing w:after="12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5B">
        <w:rPr>
          <w:rFonts w:ascii="Times New Roman" w:eastAsia="Times New Roman" w:hAnsi="Times New Roman" w:cs="Times New Roman"/>
          <w:lang w:eastAsia="pl-PL"/>
        </w:rPr>
        <w:t>Tak postawiony przez Zamawiającego wymóg narusza ponadto art. 22 ust. 1b pkt 3 w zw. z art. 22 ust. 1a w zw. z art. 22d ust. 1 w zw. z art. 7 ust. 1 ustawy Prawo zamówień publicznych  (dalej „</w:t>
      </w:r>
      <w:proofErr w:type="spellStart"/>
      <w:r w:rsidRPr="00EC6A5B">
        <w:rPr>
          <w:rFonts w:ascii="Times New Roman" w:eastAsia="Times New Roman" w:hAnsi="Times New Roman" w:cs="Times New Roman"/>
          <w:lang w:eastAsia="pl-PL"/>
        </w:rPr>
        <w:t>upzp</w:t>
      </w:r>
      <w:proofErr w:type="spellEnd"/>
      <w:r w:rsidRPr="00EC6A5B">
        <w:rPr>
          <w:rFonts w:ascii="Times New Roman" w:eastAsia="Times New Roman" w:hAnsi="Times New Roman" w:cs="Times New Roman"/>
          <w:lang w:eastAsia="pl-PL"/>
        </w:rPr>
        <w:t xml:space="preserve">”) poprzez postawienie warunków udziału w postępowaniu w zakresie zdolności technicznej lub zawodowej w sposób nieproporcjonalny do przedmiotu zamówienia i niedający wykonawcom możliwości faktycznego spełnienia tychże warunków, a co za tym idzie w sposób naruszający zasadę równego traktowania i uczciwej konkurencji. Zgodnie z art. 22 ust.1a </w:t>
      </w:r>
      <w:proofErr w:type="spellStart"/>
      <w:r w:rsidRPr="00EC6A5B">
        <w:rPr>
          <w:rFonts w:ascii="Times New Roman" w:eastAsia="Times New Roman" w:hAnsi="Times New Roman" w:cs="Times New Roman"/>
          <w:lang w:eastAsia="pl-PL"/>
        </w:rPr>
        <w:t>upzp</w:t>
      </w:r>
      <w:proofErr w:type="spellEnd"/>
      <w:r w:rsidRPr="00EC6A5B">
        <w:rPr>
          <w:rFonts w:ascii="Times New Roman" w:eastAsia="Times New Roman" w:hAnsi="Times New Roman" w:cs="Times New Roman"/>
          <w:lang w:eastAsia="pl-PL"/>
        </w:rPr>
        <w:t xml:space="preserve"> Zamawiający określa warunki udziału w postępowaniu oraz wymagane od wykonawców środki dowodowe w sposób proporcjonalny do przedmiotu zamówienia oraz umożliwiający ocenę zdolności wykonawcy do należytego wykonania zamówienia, w szczególności wyrażając je jako minimalne poziomy zdolności. W przedmiotowym przypadku opis ten nastąpił z ewidentnym naruszeniem przedmiotowego przepisu, gdyż żadne istotne okoliczności nie powodują by stawiać wymóg wykazywania przez wykonawców </w:t>
      </w:r>
      <w:r w:rsidR="007768B3">
        <w:rPr>
          <w:rFonts w:ascii="Times New Roman" w:eastAsia="Times New Roman" w:hAnsi="Times New Roman" w:cs="Times New Roman"/>
          <w:lang w:eastAsia="pl-PL"/>
        </w:rPr>
        <w:br/>
      </w:r>
      <w:r w:rsidRPr="00EC6A5B">
        <w:rPr>
          <w:rFonts w:ascii="Times New Roman" w:eastAsia="Times New Roman" w:hAnsi="Times New Roman" w:cs="Times New Roman"/>
          <w:lang w:eastAsia="pl-PL"/>
        </w:rPr>
        <w:t xml:space="preserve">w ramach doświadczenia serwisów urządzeń San firmy Cisco. Nie przemawiają za tym względy funkcjonalne, techniczne ani praktyczne. Z powodzeniem bowiem serwis taki będzie realizowany przez podmiot, który wykazuje doświadczenie w ramach skomplikowanego serwisu pamięci masowych. </w:t>
      </w:r>
    </w:p>
    <w:p w:rsidR="00EC6A5B" w:rsidRPr="00EC6A5B" w:rsidRDefault="00EC6A5B" w:rsidP="00EC6A5B">
      <w:pPr>
        <w:spacing w:after="12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5B">
        <w:rPr>
          <w:rFonts w:ascii="Times New Roman" w:eastAsia="Times New Roman" w:hAnsi="Times New Roman" w:cs="Times New Roman"/>
          <w:lang w:eastAsia="pl-PL"/>
        </w:rPr>
        <w:t xml:space="preserve">Zwracamy uwagę, że w orzecznictwie wskazuje się jednolicie na konieczność respektowania wytycznych wynikających z w/w przepisów, co służy realizowaniu podstawowych zasad – uczciwej konkurencji i równego traktowania (tak. np. uchwała KIO z 23 stycznia 2014 r., sygn. akt KIO/KU/2/14). Orzecznictwo to zachowuje swą aktualność. Poza tym na konieczność przestrzegania zasady proporcjonalności, która w istotny sposób został tutaj zaburzona poprzez postawienie nieadekwatnego wymagania w zakresie serwisu SAN Cisco, zwracał uwagę wielokrotnie Europejski Trybunał Sprawiedliwości (obecnie TSUE). Przykładowo w wyroku z 23.12.2009 r. w sprawie </w:t>
      </w:r>
      <w:r w:rsidR="007768B3">
        <w:rPr>
          <w:rFonts w:ascii="Times New Roman" w:eastAsia="Times New Roman" w:hAnsi="Times New Roman" w:cs="Times New Roman"/>
          <w:lang w:eastAsia="pl-PL"/>
        </w:rPr>
        <w:br/>
      </w:r>
      <w:r w:rsidRPr="00EC6A5B">
        <w:rPr>
          <w:rFonts w:ascii="Times New Roman" w:eastAsia="Times New Roman" w:hAnsi="Times New Roman" w:cs="Times New Roman"/>
          <w:lang w:eastAsia="pl-PL"/>
        </w:rPr>
        <w:t xml:space="preserve">C-376/08 </w:t>
      </w:r>
      <w:proofErr w:type="spellStart"/>
      <w:r w:rsidRPr="00EC6A5B">
        <w:rPr>
          <w:rFonts w:ascii="Times New Roman" w:eastAsia="Times New Roman" w:hAnsi="Times New Roman" w:cs="Times New Roman"/>
          <w:lang w:eastAsia="pl-PL"/>
        </w:rPr>
        <w:t>Serrantoni</w:t>
      </w:r>
      <w:proofErr w:type="spellEnd"/>
      <w:r w:rsidRPr="00EC6A5B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EC6A5B">
        <w:rPr>
          <w:rFonts w:ascii="Times New Roman" w:eastAsia="Times New Roman" w:hAnsi="Times New Roman" w:cs="Times New Roman"/>
          <w:lang w:eastAsia="pl-PL"/>
        </w:rPr>
        <w:t>Srl</w:t>
      </w:r>
      <w:proofErr w:type="spellEnd"/>
      <w:r w:rsidRPr="00EC6A5B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EC6A5B">
        <w:rPr>
          <w:rFonts w:ascii="Times New Roman" w:eastAsia="Times New Roman" w:hAnsi="Times New Roman" w:cs="Times New Roman"/>
          <w:lang w:eastAsia="pl-PL"/>
        </w:rPr>
        <w:t>Consorzio</w:t>
      </w:r>
      <w:proofErr w:type="spellEnd"/>
      <w:r w:rsidRPr="00EC6A5B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EC6A5B">
        <w:rPr>
          <w:rFonts w:ascii="Times New Roman" w:eastAsia="Times New Roman" w:hAnsi="Times New Roman" w:cs="Times New Roman"/>
          <w:lang w:eastAsia="pl-PL"/>
        </w:rPr>
        <w:t>stabile</w:t>
      </w:r>
      <w:proofErr w:type="spellEnd"/>
      <w:r w:rsidRPr="00EC6A5B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EC6A5B">
        <w:rPr>
          <w:rFonts w:ascii="Times New Roman" w:eastAsia="Times New Roman" w:hAnsi="Times New Roman" w:cs="Times New Roman"/>
          <w:lang w:eastAsia="pl-PL"/>
        </w:rPr>
        <w:t>edili</w:t>
      </w:r>
      <w:proofErr w:type="spellEnd"/>
      <w:r w:rsidRPr="00EC6A5B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EC6A5B">
        <w:rPr>
          <w:rFonts w:ascii="Times New Roman" w:eastAsia="Times New Roman" w:hAnsi="Times New Roman" w:cs="Times New Roman"/>
          <w:lang w:eastAsia="pl-PL"/>
        </w:rPr>
        <w:t>Scrl</w:t>
      </w:r>
      <w:proofErr w:type="spellEnd"/>
      <w:r w:rsidRPr="00EC6A5B">
        <w:rPr>
          <w:rFonts w:ascii="Times New Roman" w:eastAsia="Times New Roman" w:hAnsi="Times New Roman" w:cs="Times New Roman"/>
          <w:lang w:eastAsia="pl-PL"/>
        </w:rPr>
        <w:t xml:space="preserve"> v. </w:t>
      </w:r>
      <w:proofErr w:type="spellStart"/>
      <w:r w:rsidRPr="00EC6A5B">
        <w:rPr>
          <w:rFonts w:ascii="Times New Roman" w:eastAsia="Times New Roman" w:hAnsi="Times New Roman" w:cs="Times New Roman"/>
          <w:lang w:eastAsia="pl-PL"/>
        </w:rPr>
        <w:t>Comune</w:t>
      </w:r>
      <w:proofErr w:type="spellEnd"/>
      <w:r w:rsidRPr="00EC6A5B">
        <w:rPr>
          <w:rFonts w:ascii="Times New Roman" w:eastAsia="Times New Roman" w:hAnsi="Times New Roman" w:cs="Times New Roman"/>
          <w:lang w:eastAsia="pl-PL"/>
        </w:rPr>
        <w:t xml:space="preserve"> di </w:t>
      </w:r>
      <w:proofErr w:type="spellStart"/>
      <w:r w:rsidRPr="00EC6A5B">
        <w:rPr>
          <w:rFonts w:ascii="Times New Roman" w:eastAsia="Times New Roman" w:hAnsi="Times New Roman" w:cs="Times New Roman"/>
          <w:lang w:eastAsia="pl-PL"/>
        </w:rPr>
        <w:t>Milano</w:t>
      </w:r>
      <w:proofErr w:type="spellEnd"/>
      <w:r w:rsidRPr="00EC6A5B">
        <w:rPr>
          <w:rFonts w:ascii="Times New Roman" w:eastAsia="Times New Roman" w:hAnsi="Times New Roman" w:cs="Times New Roman"/>
          <w:lang w:eastAsia="pl-PL"/>
        </w:rPr>
        <w:t xml:space="preserve"> (orz. 2009, s. I-12169), wskazano, iż przy określeniu, jacy wykonawcy nie mogą wziąć udziału w postępowaniu, niezbędne jest zachowanie zasady proporcjonalności i tym samym ograniczania tego kręgu w stopniu jak najmniejszym i jedynie niezbędnym dla osiągnięcia celów.</w:t>
      </w:r>
    </w:p>
    <w:p w:rsidR="00EC6A5B" w:rsidRPr="00EC6A5B" w:rsidRDefault="00EC6A5B" w:rsidP="00EC6A5B">
      <w:pPr>
        <w:spacing w:after="12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6A5B">
        <w:rPr>
          <w:rFonts w:ascii="Times New Roman" w:eastAsia="Times New Roman" w:hAnsi="Times New Roman" w:cs="Times New Roman"/>
          <w:lang w:eastAsia="pl-PL"/>
        </w:rPr>
        <w:t xml:space="preserve">Tym samym czy Zamawiający zaakceptuje wykazanie doświadczenia odrębnie dla sprzętu Hitachi sprzętu Cisco? Jeżeli tak, to czy Zamawiający nada następujące brzmienie wymaganiom zawartym </w:t>
      </w:r>
      <w:r w:rsidR="007768B3">
        <w:rPr>
          <w:rFonts w:ascii="Times New Roman" w:eastAsia="Times New Roman" w:hAnsi="Times New Roman" w:cs="Times New Roman"/>
          <w:lang w:eastAsia="pl-PL"/>
        </w:rPr>
        <w:br/>
      </w:r>
      <w:r w:rsidRPr="00EC6A5B">
        <w:rPr>
          <w:rFonts w:ascii="Times New Roman" w:eastAsia="Times New Roman" w:hAnsi="Times New Roman" w:cs="Times New Roman"/>
          <w:lang w:eastAsia="pl-PL"/>
        </w:rPr>
        <w:t xml:space="preserve">w Rozdziale V ust. 3 pkt 3 </w:t>
      </w:r>
      <w:proofErr w:type="spellStart"/>
      <w:r w:rsidRPr="00EC6A5B">
        <w:rPr>
          <w:rFonts w:ascii="Times New Roman" w:eastAsia="Times New Roman" w:hAnsi="Times New Roman" w:cs="Times New Roman"/>
          <w:lang w:eastAsia="pl-PL"/>
        </w:rPr>
        <w:t>lit.a</w:t>
      </w:r>
      <w:proofErr w:type="spellEnd"/>
      <w:r w:rsidRPr="00EC6A5B">
        <w:rPr>
          <w:rFonts w:ascii="Times New Roman" w:eastAsia="Times New Roman" w:hAnsi="Times New Roman" w:cs="Times New Roman"/>
          <w:lang w:eastAsia="pl-PL"/>
        </w:rPr>
        <w:t>:</w:t>
      </w:r>
    </w:p>
    <w:p w:rsidR="00EC6A5B" w:rsidRPr="00EC6A5B" w:rsidRDefault="00EC6A5B" w:rsidP="00EC6A5B">
      <w:pPr>
        <w:spacing w:after="120" w:line="288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EC6A5B">
        <w:rPr>
          <w:rFonts w:ascii="Times New Roman" w:eastAsia="Times New Roman" w:hAnsi="Times New Roman" w:cs="Times New Roman"/>
          <w:i/>
          <w:iCs/>
          <w:lang w:eastAsia="pl-PL"/>
        </w:rPr>
        <w:lastRenderedPageBreak/>
        <w:t>„w okresie ostatnich trzech lat przed upływem terminu składania ofert, a jeżeli okres prowadzenia działalności jest krótszy - w tym okresie, wykonał lub wykonuje należycie co najmniej dwie usługi, każdą przez co najmniej 12 miesięcy i każdą o wartości zrealizowanej usługi w wysokości co najmniej 250 000,00 zł netto w skali jednego roku, polegające na wsparciu serwisowym dla platformy pamięci masowych opartych co najmniej o urządzenia firmy Hitachi.”</w:t>
      </w:r>
    </w:p>
    <w:p w:rsidR="00EC6A5B" w:rsidRPr="00EC6A5B" w:rsidRDefault="00EC6A5B" w:rsidP="00EC6A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5B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7369EB" w:rsidRDefault="0040474C" w:rsidP="00EC6A5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474C">
        <w:rPr>
          <w:rFonts w:ascii="Times New Roman" w:hAnsi="Times New Roman" w:cs="Times New Roman"/>
          <w:bCs/>
          <w:sz w:val="24"/>
          <w:szCs w:val="24"/>
        </w:rPr>
        <w:t xml:space="preserve">Zamawiający informuje, że </w:t>
      </w:r>
      <w:r w:rsidR="00A55E5E">
        <w:rPr>
          <w:rFonts w:ascii="Times New Roman" w:hAnsi="Times New Roman" w:cs="Times New Roman"/>
          <w:bCs/>
          <w:sz w:val="24"/>
          <w:szCs w:val="24"/>
        </w:rPr>
        <w:t xml:space="preserve">uwzględniając </w:t>
      </w:r>
      <w:r w:rsidR="007369EB">
        <w:rPr>
          <w:rFonts w:ascii="Times New Roman" w:hAnsi="Times New Roman" w:cs="Times New Roman"/>
          <w:bCs/>
          <w:sz w:val="24"/>
          <w:szCs w:val="24"/>
        </w:rPr>
        <w:t xml:space="preserve">treść zapytania, </w:t>
      </w:r>
      <w:r w:rsidRPr="0040474C">
        <w:rPr>
          <w:rFonts w:ascii="Times New Roman" w:hAnsi="Times New Roman" w:cs="Times New Roman"/>
          <w:bCs/>
          <w:sz w:val="24"/>
          <w:szCs w:val="24"/>
        </w:rPr>
        <w:t xml:space="preserve">dokonuje </w:t>
      </w:r>
      <w:r w:rsidRPr="007369EB">
        <w:rPr>
          <w:rFonts w:ascii="Times New Roman" w:hAnsi="Times New Roman" w:cs="Times New Roman"/>
          <w:b/>
          <w:bCs/>
          <w:sz w:val="24"/>
          <w:szCs w:val="24"/>
        </w:rPr>
        <w:t xml:space="preserve">zmiany warunku posiadania zdolności technicznej lub zawodowej </w:t>
      </w:r>
      <w:r w:rsidRPr="00910667">
        <w:rPr>
          <w:rFonts w:ascii="Times New Roman" w:hAnsi="Times New Roman" w:cs="Times New Roman"/>
          <w:b/>
          <w:bCs/>
          <w:sz w:val="24"/>
          <w:szCs w:val="24"/>
          <w:u w:val="single"/>
        </w:rPr>
        <w:t>określonego w Rozdziale V ust. 3 pkt 3 litera a SIWZ, nadając mu następujące brzmienie</w:t>
      </w:r>
      <w:r w:rsidRPr="0040474C">
        <w:rPr>
          <w:rFonts w:ascii="Times New Roman" w:hAnsi="Times New Roman" w:cs="Times New Roman"/>
          <w:bCs/>
          <w:sz w:val="24"/>
          <w:szCs w:val="24"/>
        </w:rPr>
        <w:t>:</w:t>
      </w:r>
    </w:p>
    <w:p w:rsidR="00EC6A5B" w:rsidRPr="00EC6A5B" w:rsidRDefault="0040474C" w:rsidP="00EC6A5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474C">
        <w:rPr>
          <w:rFonts w:ascii="Times New Roman" w:hAnsi="Times New Roman" w:cs="Times New Roman"/>
          <w:bCs/>
          <w:sz w:val="24"/>
          <w:szCs w:val="24"/>
        </w:rPr>
        <w:t>„</w:t>
      </w:r>
      <w:r w:rsidR="007369EB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Pr="0040474C">
        <w:rPr>
          <w:rFonts w:ascii="Times New Roman" w:hAnsi="Times New Roman" w:cs="Times New Roman"/>
          <w:bCs/>
          <w:sz w:val="24"/>
          <w:szCs w:val="24"/>
        </w:rPr>
        <w:t xml:space="preserve">w okresie ostatnich trzech lat przed upływem terminu składania ofert, a jeżeli okres prowadzenia działalności jest krótszy - w tym okresie, wykonał lub wykonuje należycie </w:t>
      </w:r>
      <w:r w:rsidR="007768B3">
        <w:rPr>
          <w:rFonts w:ascii="Times New Roman" w:hAnsi="Times New Roman" w:cs="Times New Roman"/>
          <w:bCs/>
          <w:sz w:val="24"/>
          <w:szCs w:val="24"/>
        </w:rPr>
        <w:br/>
      </w:r>
      <w:r w:rsidRPr="0040474C">
        <w:rPr>
          <w:rFonts w:ascii="Times New Roman" w:hAnsi="Times New Roman" w:cs="Times New Roman"/>
          <w:bCs/>
          <w:sz w:val="24"/>
          <w:szCs w:val="24"/>
        </w:rPr>
        <w:t xml:space="preserve">co najmniej dwie usługi, każdą przez co najmniej 12 miesięcy i każdą o wartości zrealizowanej usługi w wysokości co najmniej 250 000,00 zł netto w skali jednego roku, polegające </w:t>
      </w:r>
      <w:r w:rsidR="007768B3">
        <w:rPr>
          <w:rFonts w:ascii="Times New Roman" w:hAnsi="Times New Roman" w:cs="Times New Roman"/>
          <w:bCs/>
          <w:sz w:val="24"/>
          <w:szCs w:val="24"/>
        </w:rPr>
        <w:br/>
      </w:r>
      <w:r w:rsidRPr="0040474C">
        <w:rPr>
          <w:rFonts w:ascii="Times New Roman" w:hAnsi="Times New Roman" w:cs="Times New Roman"/>
          <w:bCs/>
          <w:sz w:val="24"/>
          <w:szCs w:val="24"/>
        </w:rPr>
        <w:t>na wsparciu serwisowym dla platformy pamięci masowych opartej co najmniej o urządzenia firmy Hitachi”.</w:t>
      </w:r>
    </w:p>
    <w:p w:rsidR="00EC6A5B" w:rsidRDefault="00EC6A5B" w:rsidP="00EC6A5B">
      <w:pPr>
        <w:pStyle w:val="Akapitzlist"/>
        <w:spacing w:line="276" w:lineRule="auto"/>
        <w:ind w:left="0"/>
        <w:jc w:val="both"/>
      </w:pPr>
    </w:p>
    <w:p w:rsidR="0040474C" w:rsidRPr="0040474C" w:rsidRDefault="0040474C" w:rsidP="0040474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474C">
        <w:rPr>
          <w:rFonts w:ascii="Times New Roman" w:hAnsi="Times New Roman" w:cs="Times New Roman"/>
          <w:bCs/>
          <w:sz w:val="24"/>
          <w:szCs w:val="24"/>
        </w:rPr>
        <w:t>Jednocześnie</w:t>
      </w:r>
      <w:r w:rsidR="007768B3">
        <w:rPr>
          <w:rFonts w:ascii="Times New Roman" w:hAnsi="Times New Roman" w:cs="Times New Roman"/>
          <w:bCs/>
          <w:sz w:val="24"/>
          <w:szCs w:val="24"/>
        </w:rPr>
        <w:t>,</w:t>
      </w:r>
      <w:r w:rsidRPr="0040474C">
        <w:rPr>
          <w:rFonts w:ascii="Times New Roman" w:hAnsi="Times New Roman" w:cs="Times New Roman"/>
          <w:bCs/>
          <w:sz w:val="24"/>
          <w:szCs w:val="24"/>
        </w:rPr>
        <w:t xml:space="preserve"> w związku z ww. zmianą treści SIWZ</w:t>
      </w:r>
      <w:r w:rsidR="007768B3">
        <w:rPr>
          <w:rFonts w:ascii="Times New Roman" w:hAnsi="Times New Roman" w:cs="Times New Roman"/>
          <w:bCs/>
          <w:sz w:val="24"/>
          <w:szCs w:val="24"/>
        </w:rPr>
        <w:t>,</w:t>
      </w:r>
      <w:r w:rsidRPr="0040474C">
        <w:rPr>
          <w:rFonts w:ascii="Times New Roman" w:hAnsi="Times New Roman" w:cs="Times New Roman"/>
          <w:bCs/>
          <w:sz w:val="24"/>
          <w:szCs w:val="24"/>
        </w:rPr>
        <w:t xml:space="preserve"> Zamawiający dokonuje </w:t>
      </w:r>
      <w:r w:rsidRPr="0040474C">
        <w:rPr>
          <w:rFonts w:ascii="Times New Roman" w:hAnsi="Times New Roman" w:cs="Times New Roman"/>
          <w:b/>
          <w:bCs/>
          <w:sz w:val="24"/>
          <w:szCs w:val="24"/>
        </w:rPr>
        <w:t>zmiany terminu składania ofert i terminu otwarcia ofert następująco</w:t>
      </w:r>
      <w:r w:rsidRPr="0040474C">
        <w:rPr>
          <w:rFonts w:ascii="Times New Roman" w:hAnsi="Times New Roman" w:cs="Times New Roman"/>
          <w:bCs/>
          <w:sz w:val="24"/>
          <w:szCs w:val="24"/>
        </w:rPr>
        <w:t>:</w:t>
      </w:r>
    </w:p>
    <w:p w:rsidR="0040474C" w:rsidRPr="0040474C" w:rsidRDefault="0040474C" w:rsidP="0040474C">
      <w:pPr>
        <w:pStyle w:val="Akapitzlist"/>
        <w:numPr>
          <w:ilvl w:val="0"/>
          <w:numId w:val="24"/>
        </w:numPr>
        <w:spacing w:line="276" w:lineRule="auto"/>
      </w:pPr>
      <w:r w:rsidRPr="0040474C">
        <w:t xml:space="preserve">przedłuża </w:t>
      </w:r>
      <w:r w:rsidRPr="0040474C">
        <w:rPr>
          <w:b/>
        </w:rPr>
        <w:t xml:space="preserve">termin składania ofert do dnia </w:t>
      </w:r>
      <w:r w:rsidRPr="0040474C">
        <w:rPr>
          <w:b/>
          <w:u w:val="single"/>
        </w:rPr>
        <w:t>2018-04-26 do godz. 12:00</w:t>
      </w:r>
      <w:r w:rsidRPr="0040474C">
        <w:t>,</w:t>
      </w:r>
    </w:p>
    <w:p w:rsidR="0040474C" w:rsidRPr="0040474C" w:rsidRDefault="0040474C" w:rsidP="0040474C">
      <w:pPr>
        <w:pStyle w:val="Akapitzlist"/>
        <w:numPr>
          <w:ilvl w:val="0"/>
          <w:numId w:val="24"/>
        </w:numPr>
        <w:spacing w:line="276" w:lineRule="auto"/>
      </w:pPr>
      <w:r w:rsidRPr="0040474C">
        <w:t xml:space="preserve">ustala nowy </w:t>
      </w:r>
      <w:r w:rsidRPr="0040474C">
        <w:rPr>
          <w:b/>
        </w:rPr>
        <w:t xml:space="preserve">termin otwarcia ofert na dzień </w:t>
      </w:r>
      <w:r w:rsidRPr="0040474C">
        <w:rPr>
          <w:b/>
          <w:u w:val="single"/>
        </w:rPr>
        <w:t>2018-04-26 o godz. 12:30</w:t>
      </w:r>
      <w:r w:rsidRPr="0040474C">
        <w:t>,</w:t>
      </w:r>
    </w:p>
    <w:p w:rsidR="0040474C" w:rsidRPr="0040474C" w:rsidRDefault="0040474C" w:rsidP="0040474C">
      <w:pPr>
        <w:pStyle w:val="Akapitzlist"/>
        <w:spacing w:line="276" w:lineRule="auto"/>
        <w:ind w:left="0"/>
      </w:pPr>
      <w:r w:rsidRPr="0040474C">
        <w:t>przy czym miejsce składania i otwarcia ofert pozostaje bez zmian.</w:t>
      </w:r>
    </w:p>
    <w:p w:rsidR="00EC6A5B" w:rsidRDefault="0040474C" w:rsidP="0040474C">
      <w:pPr>
        <w:pStyle w:val="Akapitzlist"/>
        <w:spacing w:line="276" w:lineRule="auto"/>
        <w:ind w:left="0"/>
        <w:jc w:val="both"/>
      </w:pPr>
      <w:r w:rsidRPr="0040474C">
        <w:t xml:space="preserve">Zamawiający wprowadza w treści SIWZ powyższe zmiany dot. terminu składania ofert </w:t>
      </w:r>
      <w:r w:rsidR="007768B3">
        <w:br/>
      </w:r>
      <w:r w:rsidRPr="0040474C">
        <w:t>i terminu otwarcia ofert wszędzie tam, gdzie jest mowa o terminie składania ofert lub terminie otwarcia ofert.</w:t>
      </w:r>
    </w:p>
    <w:p w:rsidR="00B80F64" w:rsidRDefault="00B80F64" w:rsidP="00FF1D9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69FF" w:rsidRPr="00DD69FF" w:rsidRDefault="00D749C8" w:rsidP="00DD69F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9C8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D749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69FF" w:rsidRPr="00DD69FF">
        <w:rPr>
          <w:rFonts w:ascii="Times New Roman" w:hAnsi="Times New Roman" w:cs="Times New Roman"/>
          <w:bCs/>
          <w:sz w:val="24"/>
          <w:szCs w:val="24"/>
        </w:rPr>
        <w:t>Ponadto, w związku ze zmianą treści SIWZ</w:t>
      </w:r>
      <w:r w:rsidR="00B80F64">
        <w:rPr>
          <w:rFonts w:ascii="Times New Roman" w:hAnsi="Times New Roman" w:cs="Times New Roman"/>
          <w:bCs/>
          <w:sz w:val="24"/>
          <w:szCs w:val="24"/>
        </w:rPr>
        <w:t>, o której mowa w części I</w:t>
      </w:r>
      <w:r w:rsidR="00DD69FF" w:rsidRPr="00DD69FF">
        <w:rPr>
          <w:rFonts w:ascii="Times New Roman" w:hAnsi="Times New Roman" w:cs="Times New Roman"/>
          <w:bCs/>
          <w:sz w:val="24"/>
          <w:szCs w:val="24"/>
        </w:rPr>
        <w:t xml:space="preserve"> niniejszego pisma, </w:t>
      </w:r>
      <w:r w:rsidR="007768B3">
        <w:rPr>
          <w:rFonts w:ascii="Times New Roman" w:hAnsi="Times New Roman" w:cs="Times New Roman"/>
          <w:bCs/>
          <w:sz w:val="24"/>
          <w:szCs w:val="24"/>
        </w:rPr>
        <w:br/>
      </w:r>
      <w:r w:rsidR="00DD69FF" w:rsidRPr="00DD69FF">
        <w:rPr>
          <w:rFonts w:ascii="Times New Roman" w:hAnsi="Times New Roman" w:cs="Times New Roman"/>
          <w:bCs/>
          <w:sz w:val="24"/>
          <w:szCs w:val="24"/>
        </w:rPr>
        <w:t xml:space="preserve">na podstawie art. 38 ust. 4a ustawy </w:t>
      </w:r>
      <w:proofErr w:type="spellStart"/>
      <w:r w:rsidR="00DD69FF" w:rsidRPr="00DD69FF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="00DD69FF" w:rsidRPr="00DD69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69EB" w:rsidRPr="007369EB">
        <w:rPr>
          <w:rFonts w:ascii="Times New Roman" w:hAnsi="Times New Roman" w:cs="Times New Roman"/>
          <w:bCs/>
          <w:sz w:val="24"/>
          <w:szCs w:val="24"/>
        </w:rPr>
        <w:t xml:space="preserve">Zamawiający </w:t>
      </w:r>
      <w:r w:rsidR="007369EB" w:rsidRPr="00C227B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dokonuje następujących zmian </w:t>
      </w:r>
      <w:r w:rsidR="007768B3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7369EB" w:rsidRPr="00C227BF">
        <w:rPr>
          <w:rFonts w:ascii="Times New Roman" w:hAnsi="Times New Roman" w:cs="Times New Roman"/>
          <w:b/>
          <w:bCs/>
          <w:sz w:val="24"/>
          <w:szCs w:val="24"/>
          <w:u w:val="single"/>
        </w:rPr>
        <w:t>w ogłoszeniu o zamówieniu nr 543450-N-2018 z dnia 2018-04-13</w:t>
      </w:r>
      <w:r w:rsidR="007369EB" w:rsidRPr="007369EB">
        <w:rPr>
          <w:rFonts w:ascii="Times New Roman" w:hAnsi="Times New Roman" w:cs="Times New Roman"/>
          <w:bCs/>
          <w:sz w:val="24"/>
          <w:szCs w:val="24"/>
        </w:rPr>
        <w:t>:</w:t>
      </w:r>
    </w:p>
    <w:p w:rsidR="007369EB" w:rsidRPr="00176F4A" w:rsidRDefault="007369EB" w:rsidP="00176F4A">
      <w:pPr>
        <w:pStyle w:val="Akapitzlist"/>
        <w:numPr>
          <w:ilvl w:val="0"/>
          <w:numId w:val="25"/>
        </w:numPr>
        <w:spacing w:line="276" w:lineRule="auto"/>
        <w:ind w:left="360"/>
        <w:jc w:val="both"/>
        <w:rPr>
          <w:bCs/>
        </w:rPr>
      </w:pPr>
      <w:r w:rsidRPr="00176F4A">
        <w:rPr>
          <w:bCs/>
        </w:rPr>
        <w:t xml:space="preserve">w </w:t>
      </w:r>
      <w:r w:rsidRPr="00C227BF">
        <w:rPr>
          <w:b/>
          <w:bCs/>
        </w:rPr>
        <w:t>Sekcji III punkt III.1.3) w części „Określenie warunków”</w:t>
      </w:r>
      <w:r w:rsidRPr="00176F4A">
        <w:rPr>
          <w:bCs/>
        </w:rPr>
        <w:t xml:space="preserve"> Zamawiający dokonuje zmiany następująco:</w:t>
      </w:r>
    </w:p>
    <w:p w:rsidR="007369EB" w:rsidRPr="00176F4A" w:rsidRDefault="007369EB" w:rsidP="00176F4A">
      <w:pPr>
        <w:pStyle w:val="Akapitzlist"/>
        <w:numPr>
          <w:ilvl w:val="0"/>
          <w:numId w:val="26"/>
        </w:numPr>
        <w:spacing w:line="276" w:lineRule="auto"/>
        <w:jc w:val="both"/>
        <w:rPr>
          <w:b/>
          <w:bCs/>
          <w:u w:val="single"/>
        </w:rPr>
      </w:pPr>
      <w:r w:rsidRPr="00176F4A">
        <w:rPr>
          <w:b/>
          <w:bCs/>
          <w:u w:val="single"/>
        </w:rPr>
        <w:t>zamiast:</w:t>
      </w:r>
    </w:p>
    <w:p w:rsidR="007369EB" w:rsidRPr="007369EB" w:rsidRDefault="007369EB" w:rsidP="00176F4A">
      <w:pPr>
        <w:spacing w:after="0"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9EB">
        <w:rPr>
          <w:rFonts w:ascii="Times New Roman" w:hAnsi="Times New Roman" w:cs="Times New Roman"/>
          <w:bCs/>
          <w:sz w:val="24"/>
          <w:szCs w:val="24"/>
        </w:rPr>
        <w:t xml:space="preserve">„Dla spełnienia warunku posiadania zdolności technicznej lub zawodowej Wykonawca zobowiązany jest wykazać, że: a) w okresie ostatnich trzech lat przed upływem terminu składania ofert, a jeżeli okres prowadzenia działalności jest krótszy – w tym okresie, wykonał lub wykonuje należycie co najmniej dwie usługi, każdą przez co najmniej </w:t>
      </w:r>
      <w:r w:rsidR="007768B3">
        <w:rPr>
          <w:rFonts w:ascii="Times New Roman" w:hAnsi="Times New Roman" w:cs="Times New Roman"/>
          <w:bCs/>
          <w:sz w:val="24"/>
          <w:szCs w:val="24"/>
        </w:rPr>
        <w:br/>
      </w:r>
      <w:r w:rsidRPr="007369EB">
        <w:rPr>
          <w:rFonts w:ascii="Times New Roman" w:hAnsi="Times New Roman" w:cs="Times New Roman"/>
          <w:bCs/>
          <w:sz w:val="24"/>
          <w:szCs w:val="24"/>
        </w:rPr>
        <w:t xml:space="preserve">12 miesięcy i każdą o wartości zrealizowanej usługi w wysokości co najmniej </w:t>
      </w:r>
      <w:r w:rsidR="007768B3">
        <w:rPr>
          <w:rFonts w:ascii="Times New Roman" w:hAnsi="Times New Roman" w:cs="Times New Roman"/>
          <w:bCs/>
          <w:sz w:val="24"/>
          <w:szCs w:val="24"/>
        </w:rPr>
        <w:br/>
      </w:r>
      <w:r w:rsidRPr="007369EB">
        <w:rPr>
          <w:rFonts w:ascii="Times New Roman" w:hAnsi="Times New Roman" w:cs="Times New Roman"/>
          <w:bCs/>
          <w:sz w:val="24"/>
          <w:szCs w:val="24"/>
        </w:rPr>
        <w:t>250</w:t>
      </w:r>
      <w:r w:rsidR="007768B3">
        <w:rPr>
          <w:rFonts w:ascii="Times New Roman" w:hAnsi="Times New Roman" w:cs="Times New Roman"/>
          <w:bCs/>
          <w:sz w:val="24"/>
          <w:szCs w:val="24"/>
        </w:rPr>
        <w:t> </w:t>
      </w:r>
      <w:r w:rsidRPr="007369EB">
        <w:rPr>
          <w:rFonts w:ascii="Times New Roman" w:hAnsi="Times New Roman" w:cs="Times New Roman"/>
          <w:bCs/>
          <w:sz w:val="24"/>
          <w:szCs w:val="24"/>
        </w:rPr>
        <w:t xml:space="preserve">000,00 zł netto w skali jednego roku, polegające na wsparciu serwisowym oraz asyście technicznej dla platformy pamięci masowych i sieci SAN opartych co najmniej o urządzenia firmy Hitachi oraz Cisco, b) dysponuje odpowiednią zdolnością techniczną pozwalającą na świadczenie usługi wsparcia serwisowego i asysty technicznej wyrażającą się w tym, że Wykonawca jest autoryzowanym partnerem producenta </w:t>
      </w:r>
      <w:r w:rsidR="007768B3">
        <w:rPr>
          <w:rFonts w:ascii="Times New Roman" w:hAnsi="Times New Roman" w:cs="Times New Roman"/>
          <w:bCs/>
          <w:sz w:val="24"/>
          <w:szCs w:val="24"/>
        </w:rPr>
        <w:br/>
      </w:r>
      <w:r w:rsidRPr="007369EB">
        <w:rPr>
          <w:rFonts w:ascii="Times New Roman" w:hAnsi="Times New Roman" w:cs="Times New Roman"/>
          <w:bCs/>
          <w:sz w:val="24"/>
          <w:szCs w:val="24"/>
        </w:rPr>
        <w:t xml:space="preserve">co najmniej w zakresie urządzeń Hitachi wymienionych w Tabeli nr 1 „Opisu Przedmiotu Zamówienia”. Wykonawca musi znajdować się na liście partnerów Hitachi, </w:t>
      </w:r>
      <w:r w:rsidRPr="007369EB">
        <w:rPr>
          <w:rFonts w:ascii="Times New Roman" w:hAnsi="Times New Roman" w:cs="Times New Roman"/>
          <w:bCs/>
          <w:sz w:val="24"/>
          <w:szCs w:val="24"/>
        </w:rPr>
        <w:lastRenderedPageBreak/>
        <w:t>c) dysponuje przynajmniej 2 osobami zdolnymi do wykonywania przedmiotu zamówienia posiadającymi ważne certyfikaty producenta z obsługi i serwisowania urządzeń Hitachi wymienionych w Tabeli nr 1 „Opisu Przedmiotu Zamówienia” „</w:t>
      </w:r>
      <w:proofErr w:type="spellStart"/>
      <w:r w:rsidRPr="007369EB">
        <w:rPr>
          <w:rFonts w:ascii="Times New Roman" w:hAnsi="Times New Roman" w:cs="Times New Roman"/>
          <w:bCs/>
          <w:sz w:val="24"/>
          <w:szCs w:val="24"/>
        </w:rPr>
        <w:t>Installing</w:t>
      </w:r>
      <w:proofErr w:type="spellEnd"/>
      <w:r w:rsidRPr="007369EB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7369EB">
        <w:rPr>
          <w:rFonts w:ascii="Times New Roman" w:hAnsi="Times New Roman" w:cs="Times New Roman"/>
          <w:bCs/>
          <w:sz w:val="24"/>
          <w:szCs w:val="24"/>
        </w:rPr>
        <w:t>Supporting</w:t>
      </w:r>
      <w:proofErr w:type="spellEnd"/>
      <w:r w:rsidRPr="007369EB">
        <w:rPr>
          <w:rFonts w:ascii="Times New Roman" w:hAnsi="Times New Roman" w:cs="Times New Roman"/>
          <w:bCs/>
          <w:sz w:val="24"/>
          <w:szCs w:val="24"/>
        </w:rPr>
        <w:t xml:space="preserve"> Hitachi Virtual Storage Platform </w:t>
      </w:r>
      <w:proofErr w:type="spellStart"/>
      <w:r w:rsidRPr="007369EB">
        <w:rPr>
          <w:rFonts w:ascii="Times New Roman" w:hAnsi="Times New Roman" w:cs="Times New Roman"/>
          <w:bCs/>
          <w:sz w:val="24"/>
          <w:szCs w:val="24"/>
        </w:rPr>
        <w:t>Midrange</w:t>
      </w:r>
      <w:proofErr w:type="spellEnd"/>
      <w:r w:rsidRPr="007369EB">
        <w:rPr>
          <w:rFonts w:ascii="Times New Roman" w:hAnsi="Times New Roman" w:cs="Times New Roman"/>
          <w:bCs/>
          <w:sz w:val="24"/>
          <w:szCs w:val="24"/>
        </w:rPr>
        <w:t xml:space="preserve"> Family”,</w:t>
      </w:r>
    </w:p>
    <w:p w:rsidR="007369EB" w:rsidRPr="007369EB" w:rsidRDefault="007369EB" w:rsidP="00176F4A">
      <w:pPr>
        <w:pStyle w:val="Akapitzlist"/>
        <w:numPr>
          <w:ilvl w:val="0"/>
          <w:numId w:val="26"/>
        </w:numPr>
        <w:spacing w:line="276" w:lineRule="auto"/>
        <w:jc w:val="both"/>
        <w:rPr>
          <w:b/>
          <w:bCs/>
          <w:u w:val="single"/>
        </w:rPr>
      </w:pPr>
      <w:r w:rsidRPr="007369EB">
        <w:rPr>
          <w:b/>
          <w:bCs/>
          <w:u w:val="single"/>
        </w:rPr>
        <w:t>powinno być:</w:t>
      </w:r>
    </w:p>
    <w:p w:rsidR="007369EB" w:rsidRPr="007369EB" w:rsidRDefault="007369EB" w:rsidP="00176F4A">
      <w:pPr>
        <w:spacing w:after="0"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9EB">
        <w:rPr>
          <w:rFonts w:ascii="Times New Roman" w:hAnsi="Times New Roman" w:cs="Times New Roman"/>
          <w:bCs/>
          <w:sz w:val="24"/>
          <w:szCs w:val="24"/>
        </w:rPr>
        <w:t xml:space="preserve">„Dla spełnienia warunku posiadania zdolności technicznej lub zawodowej Wykonawca zobowiązany jest wykazać, że: a) w okresie ostatnich trzech lat przed upływem terminu składania ofert, a jeżeli okres prowadzenia działalności jest krótszy - w tym okresie, wykonał lub wykonuje należycie co najmniej dwie usługi, każdą przez co najmniej </w:t>
      </w:r>
      <w:r w:rsidR="007768B3">
        <w:rPr>
          <w:rFonts w:ascii="Times New Roman" w:hAnsi="Times New Roman" w:cs="Times New Roman"/>
          <w:bCs/>
          <w:sz w:val="24"/>
          <w:szCs w:val="24"/>
        </w:rPr>
        <w:br/>
      </w:r>
      <w:r w:rsidRPr="007369EB">
        <w:rPr>
          <w:rFonts w:ascii="Times New Roman" w:hAnsi="Times New Roman" w:cs="Times New Roman"/>
          <w:bCs/>
          <w:sz w:val="24"/>
          <w:szCs w:val="24"/>
        </w:rPr>
        <w:t>12 miesięcy i każdą o wartości zrealizowanej usługi w wysokości co najmniej 250 000,00 zł netto w skali jednego roku, polegające na wsparciu serwisowym dla platformy pamięci masowych opartej co najmniej o urządzenia firmy Hitachi, b) dysponuje odpowiednią zdolnością techniczną pozwalającą na świadczenie usługi wsparcia serwisowego i asysty technicznej wyrażającą się w tym, że Wykonawca jest autoryzowanym partnerem producenta co najmniej w zakresie urządzeń Hitachi wymienionych w Tabeli nr 1 „Opisu Przedmiotu Zamówienia”. Wykonawca musi znajdować się na liście partnerów Hitachi, c) dysponuje przynajmniej 2 osobami zdolnymi do wykonywania przedmiotu zamówienia posiadającymi ważne certyfikaty producenta z obsługi i serwisowania urządzeń Hitachi wymienionych w Tabeli nr 1 „Opisu Przedmiotu Zamówienia” „</w:t>
      </w:r>
      <w:proofErr w:type="spellStart"/>
      <w:r w:rsidRPr="007369EB">
        <w:rPr>
          <w:rFonts w:ascii="Times New Roman" w:hAnsi="Times New Roman" w:cs="Times New Roman"/>
          <w:bCs/>
          <w:sz w:val="24"/>
          <w:szCs w:val="24"/>
        </w:rPr>
        <w:t>Installing</w:t>
      </w:r>
      <w:proofErr w:type="spellEnd"/>
      <w:r w:rsidRPr="007369EB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7369EB">
        <w:rPr>
          <w:rFonts w:ascii="Times New Roman" w:hAnsi="Times New Roman" w:cs="Times New Roman"/>
          <w:bCs/>
          <w:sz w:val="24"/>
          <w:szCs w:val="24"/>
        </w:rPr>
        <w:t>Supporting</w:t>
      </w:r>
      <w:proofErr w:type="spellEnd"/>
      <w:r w:rsidRPr="007369EB">
        <w:rPr>
          <w:rFonts w:ascii="Times New Roman" w:hAnsi="Times New Roman" w:cs="Times New Roman"/>
          <w:bCs/>
          <w:sz w:val="24"/>
          <w:szCs w:val="24"/>
        </w:rPr>
        <w:t xml:space="preserve"> Hitachi Virtual Storage Platform </w:t>
      </w:r>
      <w:proofErr w:type="spellStart"/>
      <w:r w:rsidRPr="007369EB">
        <w:rPr>
          <w:rFonts w:ascii="Times New Roman" w:hAnsi="Times New Roman" w:cs="Times New Roman"/>
          <w:bCs/>
          <w:sz w:val="24"/>
          <w:szCs w:val="24"/>
        </w:rPr>
        <w:t>Midrange</w:t>
      </w:r>
      <w:proofErr w:type="spellEnd"/>
      <w:r w:rsidRPr="007369EB">
        <w:rPr>
          <w:rFonts w:ascii="Times New Roman" w:hAnsi="Times New Roman" w:cs="Times New Roman"/>
          <w:bCs/>
          <w:sz w:val="24"/>
          <w:szCs w:val="24"/>
        </w:rPr>
        <w:t xml:space="preserve"> Family”.</w:t>
      </w:r>
    </w:p>
    <w:p w:rsidR="007369EB" w:rsidRPr="007369EB" w:rsidRDefault="007369EB" w:rsidP="00176F4A">
      <w:pPr>
        <w:pStyle w:val="Akapitzlist"/>
        <w:numPr>
          <w:ilvl w:val="0"/>
          <w:numId w:val="25"/>
        </w:numPr>
        <w:spacing w:line="276" w:lineRule="auto"/>
        <w:ind w:left="360"/>
        <w:jc w:val="both"/>
        <w:rPr>
          <w:bCs/>
        </w:rPr>
      </w:pPr>
      <w:r w:rsidRPr="007369EB">
        <w:rPr>
          <w:bCs/>
        </w:rPr>
        <w:t xml:space="preserve">w </w:t>
      </w:r>
      <w:r w:rsidRPr="00C227BF">
        <w:rPr>
          <w:b/>
          <w:bCs/>
        </w:rPr>
        <w:t xml:space="preserve">Sekcji IV punkt IV.6.2) „Termin składania ofert lub wniosków o dopuszczenie </w:t>
      </w:r>
      <w:r w:rsidR="007768B3">
        <w:rPr>
          <w:b/>
          <w:bCs/>
        </w:rPr>
        <w:br/>
      </w:r>
      <w:r w:rsidRPr="00C227BF">
        <w:rPr>
          <w:b/>
          <w:bCs/>
        </w:rPr>
        <w:t>do udziału w postępowaniu”</w:t>
      </w:r>
      <w:r w:rsidRPr="007369EB">
        <w:rPr>
          <w:bCs/>
        </w:rPr>
        <w:t xml:space="preserve"> Zamawiający dokonuje zmiany następująco:</w:t>
      </w:r>
    </w:p>
    <w:p w:rsidR="007369EB" w:rsidRPr="007369EB" w:rsidRDefault="007369EB" w:rsidP="00176F4A">
      <w:pPr>
        <w:pStyle w:val="Akapitzlist"/>
        <w:numPr>
          <w:ilvl w:val="0"/>
          <w:numId w:val="26"/>
        </w:numPr>
        <w:spacing w:line="276" w:lineRule="auto"/>
        <w:jc w:val="both"/>
        <w:rPr>
          <w:b/>
          <w:bCs/>
          <w:u w:val="single"/>
        </w:rPr>
      </w:pPr>
      <w:r w:rsidRPr="007369EB">
        <w:rPr>
          <w:b/>
          <w:bCs/>
          <w:u w:val="single"/>
        </w:rPr>
        <w:t>zamiast:</w:t>
      </w:r>
    </w:p>
    <w:p w:rsidR="007369EB" w:rsidRPr="007369EB" w:rsidRDefault="007369EB" w:rsidP="00176F4A">
      <w:pPr>
        <w:spacing w:after="0"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9EB">
        <w:rPr>
          <w:rFonts w:ascii="Times New Roman" w:hAnsi="Times New Roman" w:cs="Times New Roman"/>
          <w:bCs/>
          <w:sz w:val="24"/>
          <w:szCs w:val="24"/>
        </w:rPr>
        <w:t>„Data: 2018-04-25, godzina: 12:00”,</w:t>
      </w:r>
    </w:p>
    <w:p w:rsidR="007369EB" w:rsidRPr="007369EB" w:rsidRDefault="007369EB" w:rsidP="00176F4A">
      <w:pPr>
        <w:pStyle w:val="Akapitzlist"/>
        <w:numPr>
          <w:ilvl w:val="0"/>
          <w:numId w:val="26"/>
        </w:numPr>
        <w:spacing w:line="276" w:lineRule="auto"/>
        <w:jc w:val="both"/>
        <w:rPr>
          <w:b/>
          <w:bCs/>
          <w:u w:val="single"/>
        </w:rPr>
      </w:pPr>
      <w:r w:rsidRPr="007369EB">
        <w:rPr>
          <w:b/>
          <w:bCs/>
          <w:u w:val="single"/>
        </w:rPr>
        <w:t>powinno być:</w:t>
      </w:r>
    </w:p>
    <w:p w:rsidR="007369EB" w:rsidRPr="007369EB" w:rsidRDefault="007369EB" w:rsidP="00176F4A">
      <w:pPr>
        <w:spacing w:after="0"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9EB">
        <w:rPr>
          <w:rFonts w:ascii="Times New Roman" w:hAnsi="Times New Roman" w:cs="Times New Roman"/>
          <w:bCs/>
          <w:sz w:val="24"/>
          <w:szCs w:val="24"/>
        </w:rPr>
        <w:t>„Data: 2018-04-26, godzina: 12:00”.</w:t>
      </w:r>
    </w:p>
    <w:p w:rsidR="007369EB" w:rsidRDefault="007369EB" w:rsidP="00FF1D9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078F" w:rsidRDefault="00AF76D0" w:rsidP="00C907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C9078F" w:rsidRPr="00844989">
        <w:rPr>
          <w:rFonts w:ascii="Times New Roman" w:hAnsi="Times New Roman" w:cs="Times New Roman"/>
          <w:b/>
          <w:sz w:val="24"/>
          <w:szCs w:val="24"/>
        </w:rPr>
        <w:t>.</w:t>
      </w:r>
      <w:r w:rsidR="00844989" w:rsidRPr="00844989">
        <w:rPr>
          <w:rFonts w:ascii="Times New Roman" w:hAnsi="Times New Roman" w:cs="Times New Roman"/>
          <w:sz w:val="24"/>
          <w:szCs w:val="24"/>
        </w:rPr>
        <w:t xml:space="preserve"> </w:t>
      </w:r>
      <w:r w:rsidR="00176F4A">
        <w:rPr>
          <w:rFonts w:ascii="Times New Roman" w:hAnsi="Times New Roman" w:cs="Times New Roman"/>
          <w:sz w:val="24"/>
          <w:szCs w:val="24"/>
        </w:rPr>
        <w:t>Z</w:t>
      </w:r>
      <w:r w:rsidR="00176F4A" w:rsidRPr="00176F4A">
        <w:rPr>
          <w:rFonts w:ascii="Times New Roman" w:hAnsi="Times New Roman" w:cs="Times New Roman"/>
          <w:sz w:val="24"/>
          <w:szCs w:val="24"/>
        </w:rPr>
        <w:t xml:space="preserve">godnie art. 38 ust. 2 i ust. 4 oraz art. 12a ust. 3 ustawy </w:t>
      </w:r>
      <w:proofErr w:type="spellStart"/>
      <w:r w:rsidR="00176F4A" w:rsidRPr="00176F4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76F4A">
        <w:rPr>
          <w:rFonts w:ascii="Times New Roman" w:hAnsi="Times New Roman" w:cs="Times New Roman"/>
          <w:sz w:val="24"/>
          <w:szCs w:val="24"/>
        </w:rPr>
        <w:t>,</w:t>
      </w:r>
      <w:r w:rsidR="00176F4A" w:rsidRPr="00176F4A">
        <w:rPr>
          <w:rFonts w:ascii="Times New Roman" w:hAnsi="Times New Roman" w:cs="Times New Roman"/>
          <w:sz w:val="24"/>
          <w:szCs w:val="24"/>
        </w:rPr>
        <w:t xml:space="preserve"> </w:t>
      </w:r>
      <w:r w:rsidR="00176F4A">
        <w:rPr>
          <w:rFonts w:ascii="Times New Roman" w:hAnsi="Times New Roman" w:cs="Times New Roman"/>
          <w:sz w:val="24"/>
          <w:szCs w:val="24"/>
        </w:rPr>
        <w:t>t</w:t>
      </w:r>
      <w:r w:rsidR="007369EB" w:rsidRPr="007369EB">
        <w:rPr>
          <w:rFonts w:ascii="Times New Roman" w:hAnsi="Times New Roman" w:cs="Times New Roman"/>
          <w:sz w:val="24"/>
          <w:szCs w:val="24"/>
        </w:rPr>
        <w:t>reść zapyta</w:t>
      </w:r>
      <w:r w:rsidR="007369EB">
        <w:rPr>
          <w:rFonts w:ascii="Times New Roman" w:hAnsi="Times New Roman" w:cs="Times New Roman"/>
          <w:sz w:val="24"/>
          <w:szCs w:val="24"/>
        </w:rPr>
        <w:t>nia</w:t>
      </w:r>
      <w:r w:rsidR="007369EB" w:rsidRPr="007369EB">
        <w:rPr>
          <w:rFonts w:ascii="Times New Roman" w:hAnsi="Times New Roman" w:cs="Times New Roman"/>
          <w:sz w:val="24"/>
          <w:szCs w:val="24"/>
        </w:rPr>
        <w:t xml:space="preserve"> Wykonawcy, bez ujawniania źródła zapytania, </w:t>
      </w:r>
      <w:r w:rsidR="00176F4A">
        <w:rPr>
          <w:rFonts w:ascii="Times New Roman" w:hAnsi="Times New Roman" w:cs="Times New Roman"/>
          <w:sz w:val="24"/>
          <w:szCs w:val="24"/>
        </w:rPr>
        <w:t>odpowiedź na zapytanie wraz ze zmianą treści SIWZ</w:t>
      </w:r>
      <w:r w:rsidR="007369EB" w:rsidRPr="007369E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76F4A" w:rsidRPr="00176F4A">
        <w:rPr>
          <w:rFonts w:ascii="Times New Roman" w:hAnsi="Times New Roman" w:cs="Times New Roman"/>
          <w:bCs/>
          <w:sz w:val="24"/>
          <w:szCs w:val="24"/>
        </w:rPr>
        <w:t>o której mowa w części I niniejszego pisma</w:t>
      </w:r>
      <w:r w:rsidR="00176F4A">
        <w:rPr>
          <w:rFonts w:ascii="Times New Roman" w:hAnsi="Times New Roman" w:cs="Times New Roman"/>
          <w:bCs/>
          <w:sz w:val="24"/>
          <w:szCs w:val="24"/>
        </w:rPr>
        <w:t>,</w:t>
      </w:r>
      <w:r w:rsidR="00176F4A" w:rsidRPr="00176F4A">
        <w:rPr>
          <w:rFonts w:ascii="Times New Roman" w:hAnsi="Times New Roman" w:cs="Times New Roman"/>
          <w:bCs/>
          <w:sz w:val="24"/>
          <w:szCs w:val="24"/>
        </w:rPr>
        <w:t xml:space="preserve"> oraz zmianę ogłoszenia o zamówieniu, o której mowa </w:t>
      </w:r>
      <w:r w:rsidR="007768B3">
        <w:rPr>
          <w:rFonts w:ascii="Times New Roman" w:hAnsi="Times New Roman" w:cs="Times New Roman"/>
          <w:bCs/>
          <w:sz w:val="24"/>
          <w:szCs w:val="24"/>
        </w:rPr>
        <w:br/>
      </w:r>
      <w:r w:rsidR="00176F4A" w:rsidRPr="00176F4A">
        <w:rPr>
          <w:rFonts w:ascii="Times New Roman" w:hAnsi="Times New Roman" w:cs="Times New Roman"/>
          <w:bCs/>
          <w:sz w:val="24"/>
          <w:szCs w:val="24"/>
        </w:rPr>
        <w:t>w części II niniejszego pisma,</w:t>
      </w:r>
      <w:r w:rsidR="00176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078F" w:rsidRPr="00844989">
        <w:rPr>
          <w:rFonts w:ascii="Times New Roman" w:hAnsi="Times New Roman" w:cs="Times New Roman"/>
          <w:sz w:val="24"/>
          <w:szCs w:val="24"/>
        </w:rPr>
        <w:t>Zamawiający</w:t>
      </w:r>
      <w:r w:rsidR="00C9078F" w:rsidRPr="008449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078F" w:rsidRPr="00844989">
        <w:rPr>
          <w:rFonts w:ascii="Times New Roman" w:hAnsi="Times New Roman" w:cs="Times New Roman"/>
          <w:sz w:val="24"/>
          <w:szCs w:val="24"/>
        </w:rPr>
        <w:t xml:space="preserve">zamieszcza na stronie internetowej w zakładce „Zamówienia publiczne”: </w:t>
      </w:r>
      <w:hyperlink r:id="rId7" w:history="1">
        <w:r w:rsidR="00C9078F" w:rsidRPr="00844989">
          <w:rPr>
            <w:rStyle w:val="Hipercze"/>
            <w:rFonts w:ascii="Times New Roman" w:hAnsi="Times New Roman" w:cs="Times New Roman"/>
            <w:sz w:val="24"/>
            <w:szCs w:val="24"/>
          </w:rPr>
          <w:t>http://bn.org.pl/bip/zamowienia-publiczne</w:t>
        </w:r>
      </w:hyperlink>
      <w:r w:rsidR="00D47B3B">
        <w:rPr>
          <w:rFonts w:ascii="Times New Roman" w:hAnsi="Times New Roman" w:cs="Times New Roman"/>
          <w:sz w:val="24"/>
          <w:szCs w:val="24"/>
        </w:rPr>
        <w:t>.</w:t>
      </w:r>
    </w:p>
    <w:p w:rsidR="00C9078F" w:rsidRPr="00844989" w:rsidRDefault="00C9078F" w:rsidP="00C907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78F" w:rsidRPr="00C9078F" w:rsidRDefault="00ED4A2F" w:rsidP="00C907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C9078F" w:rsidRPr="00844989">
        <w:rPr>
          <w:rFonts w:ascii="Times New Roman" w:hAnsi="Times New Roman" w:cs="Times New Roman"/>
          <w:b/>
          <w:sz w:val="24"/>
          <w:szCs w:val="24"/>
        </w:rPr>
        <w:t>V.</w:t>
      </w:r>
      <w:r w:rsidR="00C9078F" w:rsidRPr="00ED4A2F">
        <w:rPr>
          <w:rFonts w:ascii="Times New Roman" w:hAnsi="Times New Roman" w:cs="Times New Roman"/>
          <w:sz w:val="24"/>
          <w:szCs w:val="24"/>
        </w:rPr>
        <w:t xml:space="preserve"> </w:t>
      </w:r>
      <w:r w:rsidR="00AF76D0" w:rsidRPr="00ED4A2F">
        <w:rPr>
          <w:rFonts w:ascii="Times New Roman" w:hAnsi="Times New Roman" w:cs="Times New Roman"/>
          <w:sz w:val="24"/>
          <w:szCs w:val="24"/>
        </w:rPr>
        <w:t>Z</w:t>
      </w:r>
      <w:r w:rsidR="00844989" w:rsidRPr="00844989">
        <w:rPr>
          <w:rFonts w:ascii="Times New Roman" w:hAnsi="Times New Roman" w:cs="Times New Roman"/>
          <w:sz w:val="24"/>
          <w:szCs w:val="24"/>
        </w:rPr>
        <w:t>mian</w:t>
      </w:r>
      <w:r w:rsidR="00AF76D0">
        <w:rPr>
          <w:rFonts w:ascii="Times New Roman" w:hAnsi="Times New Roman" w:cs="Times New Roman"/>
          <w:sz w:val="24"/>
          <w:szCs w:val="24"/>
        </w:rPr>
        <w:t>a</w:t>
      </w:r>
      <w:r w:rsidR="00844989" w:rsidRPr="00844989">
        <w:rPr>
          <w:rFonts w:ascii="Times New Roman" w:hAnsi="Times New Roman" w:cs="Times New Roman"/>
          <w:sz w:val="24"/>
          <w:szCs w:val="24"/>
        </w:rPr>
        <w:t xml:space="preserve"> treści SIWZ</w:t>
      </w:r>
      <w:r w:rsidR="00C9078F" w:rsidRPr="00844989">
        <w:rPr>
          <w:rFonts w:ascii="Times New Roman" w:hAnsi="Times New Roman" w:cs="Times New Roman"/>
          <w:sz w:val="24"/>
          <w:szCs w:val="24"/>
        </w:rPr>
        <w:t>, o któr</w:t>
      </w:r>
      <w:r w:rsidR="00AF76D0">
        <w:rPr>
          <w:rFonts w:ascii="Times New Roman" w:hAnsi="Times New Roman" w:cs="Times New Roman"/>
          <w:sz w:val="24"/>
          <w:szCs w:val="24"/>
        </w:rPr>
        <w:t>ej</w:t>
      </w:r>
      <w:r w:rsidR="00C9078F" w:rsidRPr="00844989">
        <w:rPr>
          <w:rFonts w:ascii="Times New Roman" w:hAnsi="Times New Roman" w:cs="Times New Roman"/>
          <w:sz w:val="24"/>
          <w:szCs w:val="24"/>
        </w:rPr>
        <w:t xml:space="preserve"> mowa w części I niniejszego pisma, oraz zmian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C9078F" w:rsidRPr="00844989">
        <w:rPr>
          <w:rFonts w:ascii="Times New Roman" w:hAnsi="Times New Roman" w:cs="Times New Roman"/>
          <w:sz w:val="24"/>
          <w:szCs w:val="24"/>
        </w:rPr>
        <w:t xml:space="preserve"> ogłoszenia o zamówieniu, o której mowa w części I</w:t>
      </w:r>
      <w:r>
        <w:rPr>
          <w:rFonts w:ascii="Times New Roman" w:hAnsi="Times New Roman" w:cs="Times New Roman"/>
          <w:sz w:val="24"/>
          <w:szCs w:val="24"/>
        </w:rPr>
        <w:t>I</w:t>
      </w:r>
      <w:r w:rsidR="00C9078F" w:rsidRPr="00844989">
        <w:rPr>
          <w:rFonts w:ascii="Times New Roman" w:hAnsi="Times New Roman" w:cs="Times New Roman"/>
          <w:sz w:val="24"/>
          <w:szCs w:val="24"/>
        </w:rPr>
        <w:t xml:space="preserve"> niniejszego pisma, jest obowiązująca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78F" w:rsidRPr="00844989">
        <w:rPr>
          <w:rFonts w:ascii="Times New Roman" w:hAnsi="Times New Roman" w:cs="Times New Roman"/>
          <w:sz w:val="24"/>
          <w:szCs w:val="24"/>
        </w:rPr>
        <w:t>musi być uwzględniona przez Wykonawców przy sporządzaniu oferty.</w:t>
      </w:r>
    </w:p>
    <w:p w:rsidR="00FF1D91" w:rsidRPr="00FF1D91" w:rsidRDefault="00FF1D91" w:rsidP="00FF1D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1D91" w:rsidRPr="00FF1D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4E3" w:rsidRDefault="00F144E3" w:rsidP="005A4F33">
      <w:pPr>
        <w:spacing w:after="0" w:line="240" w:lineRule="auto"/>
      </w:pPr>
      <w:r>
        <w:separator/>
      </w:r>
    </w:p>
  </w:endnote>
  <w:endnote w:type="continuationSeparator" w:id="0">
    <w:p w:rsidR="00F144E3" w:rsidRDefault="00F144E3" w:rsidP="005A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105" w:rsidRDefault="00AD51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1E2" w:rsidRDefault="00AB01E2" w:rsidP="00FF1D91">
    <w:pPr>
      <w:pStyle w:val="Stopka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FF1D91" w:rsidRPr="00FF1D91" w:rsidRDefault="00FF1D91" w:rsidP="00FF1D91">
    <w:pPr>
      <w:pStyle w:val="Stopka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FF1D91">
      <w:rPr>
        <w:rFonts w:ascii="Times New Roman" w:eastAsia="Times New Roman" w:hAnsi="Times New Roman" w:cs="Times New Roman"/>
        <w:sz w:val="20"/>
        <w:szCs w:val="20"/>
        <w:lang w:eastAsia="pl-PL"/>
      </w:rPr>
      <w:fldChar w:fldCharType="begin"/>
    </w:r>
    <w:r w:rsidRPr="00FF1D91">
      <w:rPr>
        <w:rFonts w:ascii="Times New Roman" w:eastAsia="Times New Roman" w:hAnsi="Times New Roman" w:cs="Times New Roman"/>
        <w:sz w:val="20"/>
        <w:szCs w:val="20"/>
        <w:lang w:eastAsia="pl-PL"/>
      </w:rPr>
      <w:instrText>PAGE   \* MERGEFORMAT</w:instrText>
    </w:r>
    <w:r w:rsidRPr="00FF1D91">
      <w:rPr>
        <w:rFonts w:ascii="Times New Roman" w:eastAsia="Times New Roman" w:hAnsi="Times New Roman" w:cs="Times New Roman"/>
        <w:sz w:val="20"/>
        <w:szCs w:val="20"/>
        <w:lang w:eastAsia="pl-PL"/>
      </w:rPr>
      <w:fldChar w:fldCharType="separate"/>
    </w:r>
    <w:r w:rsidR="00AD5105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>1</w:t>
    </w:r>
    <w:r w:rsidRPr="00FF1D91">
      <w:rPr>
        <w:rFonts w:ascii="Times New Roman" w:eastAsia="Times New Roman" w:hAnsi="Times New Roman" w:cs="Times New Roman"/>
        <w:sz w:val="20"/>
        <w:szCs w:val="20"/>
        <w:lang w:eastAsia="pl-PL"/>
      </w:rPr>
      <w:fldChar w:fldCharType="end"/>
    </w:r>
  </w:p>
  <w:p w:rsidR="005A4F33" w:rsidRDefault="005A4F3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105" w:rsidRDefault="00AD51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4E3" w:rsidRDefault="00F144E3" w:rsidP="005A4F33">
      <w:pPr>
        <w:spacing w:after="0" w:line="240" w:lineRule="auto"/>
      </w:pPr>
      <w:r>
        <w:separator/>
      </w:r>
    </w:p>
  </w:footnote>
  <w:footnote w:type="continuationSeparator" w:id="0">
    <w:p w:rsidR="00F144E3" w:rsidRDefault="00F144E3" w:rsidP="005A4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105" w:rsidRDefault="00AD51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105" w:rsidRDefault="00AD510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105" w:rsidRDefault="00AD51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4654F"/>
    <w:multiLevelType w:val="hybridMultilevel"/>
    <w:tmpl w:val="553A1700"/>
    <w:lvl w:ilvl="0" w:tplc="04150019">
      <w:start w:val="1"/>
      <w:numFmt w:val="lowerLetter"/>
      <w:lvlText w:val="%1."/>
      <w:lvlJc w:val="left"/>
      <w:pPr>
        <w:ind w:left="1792" w:hanging="360"/>
      </w:pPr>
    </w:lvl>
    <w:lvl w:ilvl="1" w:tplc="9E3CEF64">
      <w:start w:val="1"/>
      <w:numFmt w:val="lowerLetter"/>
      <w:lvlText w:val="%2."/>
      <w:lvlJc w:val="left"/>
      <w:pPr>
        <w:ind w:left="251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3232" w:hanging="180"/>
      </w:pPr>
    </w:lvl>
    <w:lvl w:ilvl="3" w:tplc="0415000F" w:tentative="1">
      <w:start w:val="1"/>
      <w:numFmt w:val="decimal"/>
      <w:lvlText w:val="%4."/>
      <w:lvlJc w:val="left"/>
      <w:pPr>
        <w:ind w:left="3952" w:hanging="360"/>
      </w:pPr>
    </w:lvl>
    <w:lvl w:ilvl="4" w:tplc="04150019" w:tentative="1">
      <w:start w:val="1"/>
      <w:numFmt w:val="lowerLetter"/>
      <w:lvlText w:val="%5."/>
      <w:lvlJc w:val="left"/>
      <w:pPr>
        <w:ind w:left="4672" w:hanging="360"/>
      </w:pPr>
    </w:lvl>
    <w:lvl w:ilvl="5" w:tplc="0415001B" w:tentative="1">
      <w:start w:val="1"/>
      <w:numFmt w:val="lowerRoman"/>
      <w:lvlText w:val="%6."/>
      <w:lvlJc w:val="right"/>
      <w:pPr>
        <w:ind w:left="5392" w:hanging="180"/>
      </w:pPr>
    </w:lvl>
    <w:lvl w:ilvl="6" w:tplc="0415000F" w:tentative="1">
      <w:start w:val="1"/>
      <w:numFmt w:val="decimal"/>
      <w:lvlText w:val="%7."/>
      <w:lvlJc w:val="left"/>
      <w:pPr>
        <w:ind w:left="6112" w:hanging="360"/>
      </w:pPr>
    </w:lvl>
    <w:lvl w:ilvl="7" w:tplc="04150019" w:tentative="1">
      <w:start w:val="1"/>
      <w:numFmt w:val="lowerLetter"/>
      <w:lvlText w:val="%8."/>
      <w:lvlJc w:val="left"/>
      <w:pPr>
        <w:ind w:left="6832" w:hanging="360"/>
      </w:pPr>
    </w:lvl>
    <w:lvl w:ilvl="8" w:tplc="0415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" w15:restartNumberingAfterBreak="0">
    <w:nsid w:val="13B00643"/>
    <w:multiLevelType w:val="hybridMultilevel"/>
    <w:tmpl w:val="427859BC"/>
    <w:lvl w:ilvl="0" w:tplc="DBE6A63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E65FA"/>
    <w:multiLevelType w:val="hybridMultilevel"/>
    <w:tmpl w:val="0BECC178"/>
    <w:lvl w:ilvl="0" w:tplc="BF56C820">
      <w:start w:val="1"/>
      <w:numFmt w:val="lowerLetter"/>
      <w:lvlText w:val="%1."/>
      <w:lvlJc w:val="left"/>
      <w:pPr>
        <w:ind w:left="1429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357" w:hanging="360"/>
      </w:pPr>
    </w:lvl>
    <w:lvl w:ilvl="2" w:tplc="0415001B" w:tentative="1">
      <w:start w:val="1"/>
      <w:numFmt w:val="lowerRoman"/>
      <w:lvlText w:val="%3."/>
      <w:lvlJc w:val="right"/>
      <w:pPr>
        <w:ind w:left="1077" w:hanging="180"/>
      </w:pPr>
    </w:lvl>
    <w:lvl w:ilvl="3" w:tplc="0415000F" w:tentative="1">
      <w:start w:val="1"/>
      <w:numFmt w:val="decimal"/>
      <w:lvlText w:val="%4."/>
      <w:lvlJc w:val="left"/>
      <w:pPr>
        <w:ind w:left="1797" w:hanging="360"/>
      </w:pPr>
    </w:lvl>
    <w:lvl w:ilvl="4" w:tplc="04150019" w:tentative="1">
      <w:start w:val="1"/>
      <w:numFmt w:val="lowerLetter"/>
      <w:lvlText w:val="%5."/>
      <w:lvlJc w:val="left"/>
      <w:pPr>
        <w:ind w:left="2517" w:hanging="360"/>
      </w:pPr>
    </w:lvl>
    <w:lvl w:ilvl="5" w:tplc="0415001B" w:tentative="1">
      <w:start w:val="1"/>
      <w:numFmt w:val="lowerRoman"/>
      <w:lvlText w:val="%6."/>
      <w:lvlJc w:val="right"/>
      <w:pPr>
        <w:ind w:left="3237" w:hanging="180"/>
      </w:pPr>
    </w:lvl>
    <w:lvl w:ilvl="6" w:tplc="0415000F" w:tentative="1">
      <w:start w:val="1"/>
      <w:numFmt w:val="decimal"/>
      <w:lvlText w:val="%7."/>
      <w:lvlJc w:val="left"/>
      <w:pPr>
        <w:ind w:left="3957" w:hanging="360"/>
      </w:pPr>
    </w:lvl>
    <w:lvl w:ilvl="7" w:tplc="04150019" w:tentative="1">
      <w:start w:val="1"/>
      <w:numFmt w:val="lowerLetter"/>
      <w:lvlText w:val="%8."/>
      <w:lvlJc w:val="left"/>
      <w:pPr>
        <w:ind w:left="4677" w:hanging="360"/>
      </w:pPr>
    </w:lvl>
    <w:lvl w:ilvl="8" w:tplc="0415001B" w:tentative="1">
      <w:start w:val="1"/>
      <w:numFmt w:val="lowerRoman"/>
      <w:lvlText w:val="%9."/>
      <w:lvlJc w:val="right"/>
      <w:pPr>
        <w:ind w:left="5397" w:hanging="180"/>
      </w:pPr>
    </w:lvl>
  </w:abstractNum>
  <w:abstractNum w:abstractNumId="3" w15:restartNumberingAfterBreak="0">
    <w:nsid w:val="156E40B3"/>
    <w:multiLevelType w:val="hybridMultilevel"/>
    <w:tmpl w:val="85C094DA"/>
    <w:lvl w:ilvl="0" w:tplc="96BAC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A6F8C"/>
    <w:multiLevelType w:val="hybridMultilevel"/>
    <w:tmpl w:val="35D6D3B4"/>
    <w:lvl w:ilvl="0" w:tplc="96BAC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52BD5"/>
    <w:multiLevelType w:val="hybridMultilevel"/>
    <w:tmpl w:val="28CC7FA2"/>
    <w:lvl w:ilvl="0" w:tplc="ABD0BC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75573"/>
    <w:multiLevelType w:val="hybridMultilevel"/>
    <w:tmpl w:val="D5F81314"/>
    <w:lvl w:ilvl="0" w:tplc="96BAC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816BF"/>
    <w:multiLevelType w:val="hybridMultilevel"/>
    <w:tmpl w:val="29946B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95298"/>
    <w:multiLevelType w:val="hybridMultilevel"/>
    <w:tmpl w:val="0BECC178"/>
    <w:lvl w:ilvl="0" w:tplc="BF56C820">
      <w:start w:val="1"/>
      <w:numFmt w:val="lowerLetter"/>
      <w:lvlText w:val="%1."/>
      <w:lvlJc w:val="left"/>
      <w:pPr>
        <w:ind w:left="1429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357" w:hanging="360"/>
      </w:pPr>
    </w:lvl>
    <w:lvl w:ilvl="2" w:tplc="0415001B" w:tentative="1">
      <w:start w:val="1"/>
      <w:numFmt w:val="lowerRoman"/>
      <w:lvlText w:val="%3."/>
      <w:lvlJc w:val="right"/>
      <w:pPr>
        <w:ind w:left="1077" w:hanging="180"/>
      </w:pPr>
    </w:lvl>
    <w:lvl w:ilvl="3" w:tplc="0415000F" w:tentative="1">
      <w:start w:val="1"/>
      <w:numFmt w:val="decimal"/>
      <w:lvlText w:val="%4."/>
      <w:lvlJc w:val="left"/>
      <w:pPr>
        <w:ind w:left="1797" w:hanging="360"/>
      </w:pPr>
    </w:lvl>
    <w:lvl w:ilvl="4" w:tplc="04150019" w:tentative="1">
      <w:start w:val="1"/>
      <w:numFmt w:val="lowerLetter"/>
      <w:lvlText w:val="%5."/>
      <w:lvlJc w:val="left"/>
      <w:pPr>
        <w:ind w:left="2517" w:hanging="360"/>
      </w:pPr>
    </w:lvl>
    <w:lvl w:ilvl="5" w:tplc="0415001B" w:tentative="1">
      <w:start w:val="1"/>
      <w:numFmt w:val="lowerRoman"/>
      <w:lvlText w:val="%6."/>
      <w:lvlJc w:val="right"/>
      <w:pPr>
        <w:ind w:left="3237" w:hanging="180"/>
      </w:pPr>
    </w:lvl>
    <w:lvl w:ilvl="6" w:tplc="0415000F" w:tentative="1">
      <w:start w:val="1"/>
      <w:numFmt w:val="decimal"/>
      <w:lvlText w:val="%7."/>
      <w:lvlJc w:val="left"/>
      <w:pPr>
        <w:ind w:left="3957" w:hanging="360"/>
      </w:pPr>
    </w:lvl>
    <w:lvl w:ilvl="7" w:tplc="04150019" w:tentative="1">
      <w:start w:val="1"/>
      <w:numFmt w:val="lowerLetter"/>
      <w:lvlText w:val="%8."/>
      <w:lvlJc w:val="left"/>
      <w:pPr>
        <w:ind w:left="4677" w:hanging="360"/>
      </w:pPr>
    </w:lvl>
    <w:lvl w:ilvl="8" w:tplc="0415001B" w:tentative="1">
      <w:start w:val="1"/>
      <w:numFmt w:val="lowerRoman"/>
      <w:lvlText w:val="%9."/>
      <w:lvlJc w:val="right"/>
      <w:pPr>
        <w:ind w:left="5397" w:hanging="180"/>
      </w:pPr>
    </w:lvl>
  </w:abstractNum>
  <w:abstractNum w:abstractNumId="9" w15:restartNumberingAfterBreak="0">
    <w:nsid w:val="23DF644F"/>
    <w:multiLevelType w:val="hybridMultilevel"/>
    <w:tmpl w:val="0BECC178"/>
    <w:lvl w:ilvl="0" w:tplc="BF56C820">
      <w:start w:val="1"/>
      <w:numFmt w:val="lowerLetter"/>
      <w:lvlText w:val="%1."/>
      <w:lvlJc w:val="left"/>
      <w:pPr>
        <w:ind w:left="1429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357" w:hanging="360"/>
      </w:pPr>
    </w:lvl>
    <w:lvl w:ilvl="2" w:tplc="0415001B" w:tentative="1">
      <w:start w:val="1"/>
      <w:numFmt w:val="lowerRoman"/>
      <w:lvlText w:val="%3."/>
      <w:lvlJc w:val="right"/>
      <w:pPr>
        <w:ind w:left="1077" w:hanging="180"/>
      </w:pPr>
    </w:lvl>
    <w:lvl w:ilvl="3" w:tplc="0415000F" w:tentative="1">
      <w:start w:val="1"/>
      <w:numFmt w:val="decimal"/>
      <w:lvlText w:val="%4."/>
      <w:lvlJc w:val="left"/>
      <w:pPr>
        <w:ind w:left="1797" w:hanging="360"/>
      </w:pPr>
    </w:lvl>
    <w:lvl w:ilvl="4" w:tplc="04150019" w:tentative="1">
      <w:start w:val="1"/>
      <w:numFmt w:val="lowerLetter"/>
      <w:lvlText w:val="%5."/>
      <w:lvlJc w:val="left"/>
      <w:pPr>
        <w:ind w:left="2517" w:hanging="360"/>
      </w:pPr>
    </w:lvl>
    <w:lvl w:ilvl="5" w:tplc="0415001B" w:tentative="1">
      <w:start w:val="1"/>
      <w:numFmt w:val="lowerRoman"/>
      <w:lvlText w:val="%6."/>
      <w:lvlJc w:val="right"/>
      <w:pPr>
        <w:ind w:left="3237" w:hanging="180"/>
      </w:pPr>
    </w:lvl>
    <w:lvl w:ilvl="6" w:tplc="0415000F" w:tentative="1">
      <w:start w:val="1"/>
      <w:numFmt w:val="decimal"/>
      <w:lvlText w:val="%7."/>
      <w:lvlJc w:val="left"/>
      <w:pPr>
        <w:ind w:left="3957" w:hanging="360"/>
      </w:pPr>
    </w:lvl>
    <w:lvl w:ilvl="7" w:tplc="04150019" w:tentative="1">
      <w:start w:val="1"/>
      <w:numFmt w:val="lowerLetter"/>
      <w:lvlText w:val="%8."/>
      <w:lvlJc w:val="left"/>
      <w:pPr>
        <w:ind w:left="4677" w:hanging="360"/>
      </w:pPr>
    </w:lvl>
    <w:lvl w:ilvl="8" w:tplc="0415001B" w:tentative="1">
      <w:start w:val="1"/>
      <w:numFmt w:val="lowerRoman"/>
      <w:lvlText w:val="%9."/>
      <w:lvlJc w:val="right"/>
      <w:pPr>
        <w:ind w:left="5397" w:hanging="180"/>
      </w:pPr>
    </w:lvl>
  </w:abstractNum>
  <w:abstractNum w:abstractNumId="10" w15:restartNumberingAfterBreak="0">
    <w:nsid w:val="25486280"/>
    <w:multiLevelType w:val="hybridMultilevel"/>
    <w:tmpl w:val="5A18ACAA"/>
    <w:lvl w:ilvl="0" w:tplc="486246E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D21698"/>
    <w:multiLevelType w:val="hybridMultilevel"/>
    <w:tmpl w:val="8F24E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86AED"/>
    <w:multiLevelType w:val="hybridMultilevel"/>
    <w:tmpl w:val="2C2ABD54"/>
    <w:lvl w:ilvl="0" w:tplc="B6D47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141B81"/>
    <w:multiLevelType w:val="hybridMultilevel"/>
    <w:tmpl w:val="E36C53B0"/>
    <w:lvl w:ilvl="0" w:tplc="DE0CF284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3BD641E"/>
    <w:multiLevelType w:val="hybridMultilevel"/>
    <w:tmpl w:val="F3349496"/>
    <w:lvl w:ilvl="0" w:tplc="B6D47F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65F6A"/>
    <w:multiLevelType w:val="hybridMultilevel"/>
    <w:tmpl w:val="84647A2A"/>
    <w:lvl w:ilvl="0" w:tplc="96BAC1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5270D7"/>
    <w:multiLevelType w:val="hybridMultilevel"/>
    <w:tmpl w:val="282C8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57D41"/>
    <w:multiLevelType w:val="hybridMultilevel"/>
    <w:tmpl w:val="48101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94638"/>
    <w:multiLevelType w:val="hybridMultilevel"/>
    <w:tmpl w:val="053E60AC"/>
    <w:lvl w:ilvl="0" w:tplc="96BAC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D49FE"/>
    <w:multiLevelType w:val="hybridMultilevel"/>
    <w:tmpl w:val="6BD68C04"/>
    <w:lvl w:ilvl="0" w:tplc="22125C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E669A"/>
    <w:multiLevelType w:val="hybridMultilevel"/>
    <w:tmpl w:val="2C2ABD54"/>
    <w:lvl w:ilvl="0" w:tplc="B6D47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3101F4"/>
    <w:multiLevelType w:val="hybridMultilevel"/>
    <w:tmpl w:val="6DEEC640"/>
    <w:lvl w:ilvl="0" w:tplc="042663FA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88A3D4F"/>
    <w:multiLevelType w:val="hybridMultilevel"/>
    <w:tmpl w:val="0BECC178"/>
    <w:lvl w:ilvl="0" w:tplc="BF56C820">
      <w:start w:val="1"/>
      <w:numFmt w:val="lowerLetter"/>
      <w:lvlText w:val="%1."/>
      <w:lvlJc w:val="left"/>
      <w:pPr>
        <w:ind w:left="1429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357" w:hanging="360"/>
      </w:pPr>
    </w:lvl>
    <w:lvl w:ilvl="2" w:tplc="0415001B" w:tentative="1">
      <w:start w:val="1"/>
      <w:numFmt w:val="lowerRoman"/>
      <w:lvlText w:val="%3."/>
      <w:lvlJc w:val="right"/>
      <w:pPr>
        <w:ind w:left="1077" w:hanging="180"/>
      </w:pPr>
    </w:lvl>
    <w:lvl w:ilvl="3" w:tplc="0415000F" w:tentative="1">
      <w:start w:val="1"/>
      <w:numFmt w:val="decimal"/>
      <w:lvlText w:val="%4."/>
      <w:lvlJc w:val="left"/>
      <w:pPr>
        <w:ind w:left="1797" w:hanging="360"/>
      </w:pPr>
    </w:lvl>
    <w:lvl w:ilvl="4" w:tplc="04150019" w:tentative="1">
      <w:start w:val="1"/>
      <w:numFmt w:val="lowerLetter"/>
      <w:lvlText w:val="%5."/>
      <w:lvlJc w:val="left"/>
      <w:pPr>
        <w:ind w:left="2517" w:hanging="360"/>
      </w:pPr>
    </w:lvl>
    <w:lvl w:ilvl="5" w:tplc="0415001B" w:tentative="1">
      <w:start w:val="1"/>
      <w:numFmt w:val="lowerRoman"/>
      <w:lvlText w:val="%6."/>
      <w:lvlJc w:val="right"/>
      <w:pPr>
        <w:ind w:left="3237" w:hanging="180"/>
      </w:pPr>
    </w:lvl>
    <w:lvl w:ilvl="6" w:tplc="0415000F" w:tentative="1">
      <w:start w:val="1"/>
      <w:numFmt w:val="decimal"/>
      <w:lvlText w:val="%7."/>
      <w:lvlJc w:val="left"/>
      <w:pPr>
        <w:ind w:left="3957" w:hanging="360"/>
      </w:pPr>
    </w:lvl>
    <w:lvl w:ilvl="7" w:tplc="04150019" w:tentative="1">
      <w:start w:val="1"/>
      <w:numFmt w:val="lowerLetter"/>
      <w:lvlText w:val="%8."/>
      <w:lvlJc w:val="left"/>
      <w:pPr>
        <w:ind w:left="4677" w:hanging="360"/>
      </w:pPr>
    </w:lvl>
    <w:lvl w:ilvl="8" w:tplc="0415001B" w:tentative="1">
      <w:start w:val="1"/>
      <w:numFmt w:val="lowerRoman"/>
      <w:lvlText w:val="%9."/>
      <w:lvlJc w:val="right"/>
      <w:pPr>
        <w:ind w:left="5397" w:hanging="180"/>
      </w:pPr>
    </w:lvl>
  </w:abstractNum>
  <w:abstractNum w:abstractNumId="23" w15:restartNumberingAfterBreak="0">
    <w:nsid w:val="6FA016C0"/>
    <w:multiLevelType w:val="hybridMultilevel"/>
    <w:tmpl w:val="240E9FE6"/>
    <w:lvl w:ilvl="0" w:tplc="D55A74B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CC4AB2"/>
    <w:multiLevelType w:val="hybridMultilevel"/>
    <w:tmpl w:val="A50A22BA"/>
    <w:lvl w:ilvl="0" w:tplc="96BAC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75CB3"/>
    <w:multiLevelType w:val="hybridMultilevel"/>
    <w:tmpl w:val="1278FBC2"/>
    <w:lvl w:ilvl="0" w:tplc="C24C936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</w:num>
  <w:num w:numId="5">
    <w:abstractNumId w:val="13"/>
  </w:num>
  <w:num w:numId="6">
    <w:abstractNumId w:val="0"/>
  </w:num>
  <w:num w:numId="7">
    <w:abstractNumId w:val="21"/>
  </w:num>
  <w:num w:numId="8">
    <w:abstractNumId w:val="2"/>
  </w:num>
  <w:num w:numId="9">
    <w:abstractNumId w:val="9"/>
  </w:num>
  <w:num w:numId="10">
    <w:abstractNumId w:val="8"/>
  </w:num>
  <w:num w:numId="11">
    <w:abstractNumId w:val="22"/>
  </w:num>
  <w:num w:numId="12">
    <w:abstractNumId w:val="12"/>
  </w:num>
  <w:num w:numId="13">
    <w:abstractNumId w:val="23"/>
  </w:num>
  <w:num w:numId="14">
    <w:abstractNumId w:val="20"/>
  </w:num>
  <w:num w:numId="15">
    <w:abstractNumId w:val="10"/>
  </w:num>
  <w:num w:numId="16">
    <w:abstractNumId w:val="19"/>
  </w:num>
  <w:num w:numId="17">
    <w:abstractNumId w:val="25"/>
  </w:num>
  <w:num w:numId="18">
    <w:abstractNumId w:val="5"/>
  </w:num>
  <w:num w:numId="19">
    <w:abstractNumId w:val="6"/>
  </w:num>
  <w:num w:numId="20">
    <w:abstractNumId w:val="15"/>
  </w:num>
  <w:num w:numId="21">
    <w:abstractNumId w:val="18"/>
  </w:num>
  <w:num w:numId="22">
    <w:abstractNumId w:val="4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38"/>
    <w:rsid w:val="00006EBC"/>
    <w:rsid w:val="00034085"/>
    <w:rsid w:val="00055307"/>
    <w:rsid w:val="000915F7"/>
    <w:rsid w:val="000B24B9"/>
    <w:rsid w:val="000D603C"/>
    <w:rsid w:val="000E6F7D"/>
    <w:rsid w:val="001658CD"/>
    <w:rsid w:val="00176F4A"/>
    <w:rsid w:val="00184B3C"/>
    <w:rsid w:val="001D2DC3"/>
    <w:rsid w:val="00274DEC"/>
    <w:rsid w:val="002F1914"/>
    <w:rsid w:val="002F7865"/>
    <w:rsid w:val="003955A2"/>
    <w:rsid w:val="003A0780"/>
    <w:rsid w:val="003C08B4"/>
    <w:rsid w:val="003D4912"/>
    <w:rsid w:val="0040474C"/>
    <w:rsid w:val="004844F2"/>
    <w:rsid w:val="004B15F4"/>
    <w:rsid w:val="004C5511"/>
    <w:rsid w:val="004C55B7"/>
    <w:rsid w:val="004E0CD4"/>
    <w:rsid w:val="004E69F2"/>
    <w:rsid w:val="005031E2"/>
    <w:rsid w:val="00552AFB"/>
    <w:rsid w:val="00561ACB"/>
    <w:rsid w:val="005A4F33"/>
    <w:rsid w:val="005A60FC"/>
    <w:rsid w:val="005B117B"/>
    <w:rsid w:val="005B2B80"/>
    <w:rsid w:val="006A4B3F"/>
    <w:rsid w:val="006F4452"/>
    <w:rsid w:val="00726098"/>
    <w:rsid w:val="00732741"/>
    <w:rsid w:val="007337AB"/>
    <w:rsid w:val="007369EB"/>
    <w:rsid w:val="007768B3"/>
    <w:rsid w:val="00783FEC"/>
    <w:rsid w:val="007D4709"/>
    <w:rsid w:val="008323BB"/>
    <w:rsid w:val="00844989"/>
    <w:rsid w:val="00874178"/>
    <w:rsid w:val="00892B91"/>
    <w:rsid w:val="008A4C48"/>
    <w:rsid w:val="008A5794"/>
    <w:rsid w:val="008A7D4A"/>
    <w:rsid w:val="008C73B3"/>
    <w:rsid w:val="008E359A"/>
    <w:rsid w:val="00903C89"/>
    <w:rsid w:val="00910667"/>
    <w:rsid w:val="0097412E"/>
    <w:rsid w:val="00977AF1"/>
    <w:rsid w:val="00996F67"/>
    <w:rsid w:val="009E4AFB"/>
    <w:rsid w:val="00A55E5E"/>
    <w:rsid w:val="00A65CD3"/>
    <w:rsid w:val="00A743DC"/>
    <w:rsid w:val="00A7712F"/>
    <w:rsid w:val="00AB01E2"/>
    <w:rsid w:val="00AC5F38"/>
    <w:rsid w:val="00AD5105"/>
    <w:rsid w:val="00AF76D0"/>
    <w:rsid w:val="00B10C97"/>
    <w:rsid w:val="00B341CA"/>
    <w:rsid w:val="00B641C6"/>
    <w:rsid w:val="00B80F64"/>
    <w:rsid w:val="00BA0FE8"/>
    <w:rsid w:val="00BA7A7A"/>
    <w:rsid w:val="00BD6F24"/>
    <w:rsid w:val="00C227BF"/>
    <w:rsid w:val="00C73E3E"/>
    <w:rsid w:val="00C9078F"/>
    <w:rsid w:val="00CB4517"/>
    <w:rsid w:val="00CF305D"/>
    <w:rsid w:val="00D3217E"/>
    <w:rsid w:val="00D47B3B"/>
    <w:rsid w:val="00D701FF"/>
    <w:rsid w:val="00D749C8"/>
    <w:rsid w:val="00DB096E"/>
    <w:rsid w:val="00DC52CA"/>
    <w:rsid w:val="00DD69FF"/>
    <w:rsid w:val="00E47DE3"/>
    <w:rsid w:val="00E55F35"/>
    <w:rsid w:val="00E71E2F"/>
    <w:rsid w:val="00E9747D"/>
    <w:rsid w:val="00EC6A5B"/>
    <w:rsid w:val="00ED4A2F"/>
    <w:rsid w:val="00F047EC"/>
    <w:rsid w:val="00F144E3"/>
    <w:rsid w:val="00F87944"/>
    <w:rsid w:val="00FB1D1C"/>
    <w:rsid w:val="00FC3895"/>
    <w:rsid w:val="00FF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A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A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F33"/>
  </w:style>
  <w:style w:type="paragraph" w:styleId="Stopka">
    <w:name w:val="footer"/>
    <w:basedOn w:val="Normalny"/>
    <w:link w:val="StopkaZnak"/>
    <w:uiPriority w:val="99"/>
    <w:unhideWhenUsed/>
    <w:rsid w:val="005A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F33"/>
  </w:style>
  <w:style w:type="character" w:styleId="Hipercze">
    <w:name w:val="Hyperlink"/>
    <w:basedOn w:val="Domylnaczcionkaakapitu"/>
    <w:uiPriority w:val="99"/>
    <w:unhideWhenUsed/>
    <w:rsid w:val="00C9078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3B3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658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29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1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4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37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8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99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04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07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37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206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2446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249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398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230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n.org.pl/bip/zamowienia-publiczn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1741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2018-04-19T12:19:00Z</dcterms:created>
  <dcterms:modified xsi:type="dcterms:W3CDTF">2018-04-19T12:19:00Z</dcterms:modified>
</cp:coreProperties>
</file>