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BB" w:rsidRPr="008B5914" w:rsidRDefault="003162BB" w:rsidP="003162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8B5914">
        <w:rPr>
          <w:rFonts w:ascii="Times New Roman" w:eastAsia="Times New Roman" w:hAnsi="Times New Roman"/>
          <w:b/>
          <w:sz w:val="24"/>
          <w:szCs w:val="24"/>
        </w:rPr>
        <w:t>Znak sprawy: XIV/264/</w:t>
      </w:r>
      <w:r w:rsidR="00961A2A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/18</w:t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Pr="008B5914">
        <w:rPr>
          <w:rFonts w:ascii="Times New Roman" w:eastAsia="Times New Roman" w:hAnsi="Times New Roman"/>
          <w:sz w:val="24"/>
          <w:szCs w:val="24"/>
        </w:rPr>
        <w:tab/>
      </w:r>
      <w:r w:rsidR="00961A2A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B5914">
        <w:rPr>
          <w:rFonts w:ascii="Times New Roman" w:eastAsia="Times New Roman" w:hAnsi="Times New Roman"/>
          <w:b/>
          <w:i/>
          <w:sz w:val="24"/>
          <w:szCs w:val="24"/>
        </w:rPr>
        <w:t xml:space="preserve">Załącznik nr </w:t>
      </w:r>
      <w:r w:rsidR="00961A2A">
        <w:rPr>
          <w:rFonts w:ascii="Times New Roman" w:eastAsia="Times New Roman" w:hAnsi="Times New Roman"/>
          <w:b/>
          <w:i/>
          <w:sz w:val="24"/>
          <w:szCs w:val="24"/>
        </w:rPr>
        <w:t>38 do SIWZ</w:t>
      </w:r>
    </w:p>
    <w:p w:rsidR="003162BB" w:rsidRPr="000616BD" w:rsidRDefault="003162BB" w:rsidP="003162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="00961A2A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</w:p>
    <w:p w:rsidR="003162BB" w:rsidRDefault="003162BB" w:rsidP="003162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62BB" w:rsidRDefault="003162BB" w:rsidP="003162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62BB" w:rsidRDefault="003162BB" w:rsidP="003162BB">
      <w:pPr>
        <w:spacing w:after="0" w:line="240" w:lineRule="auto"/>
        <w:rPr>
          <w:bCs/>
        </w:rPr>
      </w:pPr>
      <w:r w:rsidRPr="0037125B">
        <w:rPr>
          <w:bCs/>
        </w:rPr>
        <w:tab/>
      </w:r>
    </w:p>
    <w:p w:rsidR="003162BB" w:rsidRDefault="003162BB" w:rsidP="003162B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3162BB" w:rsidRDefault="003162BB" w:rsidP="003162BB">
      <w:pPr>
        <w:spacing w:after="0" w:line="240" w:lineRule="auto"/>
        <w:rPr>
          <w:i/>
          <w:sz w:val="18"/>
          <w:szCs w:val="18"/>
        </w:rPr>
      </w:pPr>
    </w:p>
    <w:p w:rsidR="003162BB" w:rsidRPr="00DA3359" w:rsidRDefault="003162BB" w:rsidP="003162BB">
      <w:pPr>
        <w:spacing w:after="0" w:line="240" w:lineRule="auto"/>
        <w:rPr>
          <w:i/>
          <w:sz w:val="18"/>
          <w:szCs w:val="18"/>
        </w:rPr>
      </w:pPr>
    </w:p>
    <w:p w:rsidR="003162BB" w:rsidRDefault="003162BB" w:rsidP="003162BB">
      <w:pPr>
        <w:spacing w:after="0" w:line="240" w:lineRule="auto"/>
        <w:rPr>
          <w:bCs/>
        </w:rPr>
      </w:pPr>
      <w:r>
        <w:rPr>
          <w:bCs/>
        </w:rPr>
        <w:t>...................................................</w:t>
      </w:r>
      <w:r>
        <w:rPr>
          <w:bCs/>
        </w:rPr>
        <w:tab/>
      </w:r>
    </w:p>
    <w:p w:rsidR="003162BB" w:rsidRPr="00F5064C" w:rsidRDefault="003162BB" w:rsidP="003162B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F5064C">
        <w:rPr>
          <w:rFonts w:ascii="Times New Roman" w:hAnsi="Times New Roman" w:cs="Times New Roman"/>
          <w:bCs/>
          <w:i/>
          <w:sz w:val="18"/>
          <w:szCs w:val="18"/>
        </w:rPr>
        <w:t xml:space="preserve">   (pieczątka firmowa Wykonawcy)</w:t>
      </w:r>
    </w:p>
    <w:p w:rsidR="003162BB" w:rsidRDefault="003162BB" w:rsidP="0031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62BB" w:rsidRPr="00F5064C" w:rsidRDefault="003162BB" w:rsidP="0031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62BB" w:rsidRDefault="003162BB" w:rsidP="0031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4C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DOSTAW</w:t>
      </w:r>
    </w:p>
    <w:p w:rsidR="003162BB" w:rsidRPr="00F5064C" w:rsidRDefault="003162BB" w:rsidP="0031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Sprzęt i wyposażenie</w:t>
      </w:r>
    </w:p>
    <w:p w:rsidR="003162BB" w:rsidRDefault="003162BB" w:rsidP="003162BB">
      <w:pPr>
        <w:spacing w:after="0" w:line="240" w:lineRule="auto"/>
        <w:jc w:val="center"/>
        <w:rPr>
          <w:b/>
        </w:rPr>
      </w:pPr>
    </w:p>
    <w:p w:rsidR="003162BB" w:rsidRDefault="003162BB" w:rsidP="003162BB">
      <w:pPr>
        <w:spacing w:after="0" w:line="240" w:lineRule="auto"/>
        <w:jc w:val="center"/>
        <w:rPr>
          <w:b/>
        </w:rPr>
      </w:pPr>
    </w:p>
    <w:p w:rsidR="003162BB" w:rsidRDefault="003162BB" w:rsidP="003162BB">
      <w:pPr>
        <w:pStyle w:val="Tekstpodstawowy"/>
        <w:ind w:right="-23"/>
        <w:jc w:val="both"/>
        <w:rPr>
          <w:bCs/>
        </w:rPr>
      </w:pPr>
      <w:r w:rsidRPr="00027801">
        <w:rPr>
          <w:bCs/>
        </w:rPr>
        <w:t>Dotyczy: postępowania o udzielenie zamówienia publicznego, prowadzonego w trybie przetargu nieograniczonego na podstawie ustawy z</w:t>
      </w:r>
      <w:r>
        <w:rPr>
          <w:bCs/>
        </w:rPr>
        <w:t> </w:t>
      </w:r>
      <w:r w:rsidRPr="00027801">
        <w:rPr>
          <w:bCs/>
        </w:rPr>
        <w:t xml:space="preserve">dnia 29 stycznia 2004 roku Prawo zamówień publicznych </w:t>
      </w:r>
      <w:r>
        <w:rPr>
          <w:i/>
        </w:rPr>
        <w:t xml:space="preserve">(tekst jednolity - Dz. U. 2017, poz. 1579,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  <w:r w:rsidRPr="00027801">
        <w:rPr>
          <w:bCs/>
        </w:rPr>
        <w:t xml:space="preserve">, zwaną dalej „ustawą”, pn.: </w:t>
      </w:r>
      <w:bookmarkStart w:id="1" w:name="_Hlk483153040"/>
      <w:r w:rsidRPr="00076188">
        <w:rPr>
          <w:b/>
        </w:rPr>
        <w:t>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:rsidR="003162BB" w:rsidRDefault="003162BB" w:rsidP="003162BB">
      <w:pPr>
        <w:pStyle w:val="Tekstpodstawowy"/>
        <w:tabs>
          <w:tab w:val="left" w:pos="13444"/>
        </w:tabs>
        <w:ind w:right="-23"/>
        <w:jc w:val="both"/>
        <w:rPr>
          <w:bCs/>
        </w:rPr>
      </w:pPr>
    </w:p>
    <w:p w:rsidR="003162BB" w:rsidRPr="00027801" w:rsidRDefault="003162BB" w:rsidP="003162BB">
      <w:pPr>
        <w:pStyle w:val="Tekstpodstawowy"/>
        <w:tabs>
          <w:tab w:val="left" w:pos="7295"/>
        </w:tabs>
        <w:ind w:left="426" w:right="828"/>
        <w:jc w:val="both"/>
        <w:rPr>
          <w:bCs/>
        </w:rPr>
      </w:pPr>
      <w:r>
        <w:rPr>
          <w:bCs/>
        </w:rPr>
        <w:tab/>
      </w:r>
    </w:p>
    <w:bookmarkEnd w:id="1"/>
    <w:p w:rsidR="003162BB" w:rsidRDefault="003162BB" w:rsidP="003162BB">
      <w:pPr>
        <w:pStyle w:val="Tekstpodstawowy"/>
        <w:spacing w:after="0" w:line="360" w:lineRule="auto"/>
        <w:ind w:right="45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Etap II zadanie </w:t>
      </w:r>
      <w:proofErr w:type="spellStart"/>
      <w:r>
        <w:rPr>
          <w:b/>
          <w:color w:val="000000" w:themeColor="text1"/>
          <w:u w:val="single"/>
        </w:rPr>
        <w:t>pn</w:t>
      </w:r>
      <w:proofErr w:type="spellEnd"/>
      <w:r>
        <w:rPr>
          <w:b/>
          <w:color w:val="000000" w:themeColor="text1"/>
          <w:u w:val="single"/>
        </w:rPr>
        <w:t>: „Sprzęt i wyposażenie”</w:t>
      </w:r>
      <w:r>
        <w:rPr>
          <w:color w:val="000000" w:themeColor="text1"/>
        </w:rPr>
        <w:t>, w ramach Projektu pn.: „Modernizacja czytelń i przestrzeni publicznych Biblioteki Narodowej”,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realizowanego na podstawie podpisanej Umowy o dofinansowanie nr POIS.08.01.00-14-0003/16-00 z MKiDN (Instytucją Pośredniczącą); Działanie 8.1 Oś priorytetowa VIII Ochrona dziedzictwa kulturowego i rozwój zasobów kultury, Programu Operacyjnego Infrastruktura i Środowisko 2014-2020.</w:t>
      </w:r>
    </w:p>
    <w:p w:rsidR="003162BB" w:rsidRDefault="003162BB" w:rsidP="003162BB">
      <w:pPr>
        <w:pStyle w:val="Tekstpodstawowy"/>
        <w:spacing w:line="276" w:lineRule="auto"/>
        <w:ind w:right="45"/>
        <w:jc w:val="both"/>
        <w:rPr>
          <w:bCs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755"/>
        <w:gridCol w:w="1985"/>
        <w:gridCol w:w="2039"/>
        <w:gridCol w:w="2553"/>
        <w:gridCol w:w="2637"/>
      </w:tblGrid>
      <w:tr w:rsidR="003162BB" w:rsidRPr="00DD6944" w:rsidTr="00AB0E5E">
        <w:trPr>
          <w:trHeight w:val="11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BB" w:rsidRPr="00DD6944" w:rsidRDefault="003162BB" w:rsidP="00AB0E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694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BB" w:rsidRPr="00E50A59" w:rsidRDefault="003162BB" w:rsidP="00AB0E5E">
            <w:pPr>
              <w:pStyle w:val="Styl"/>
              <w:tabs>
                <w:tab w:val="left" w:pos="2268"/>
                <w:tab w:val="left" w:pos="4820"/>
                <w:tab w:val="left" w:pos="7740"/>
              </w:tabs>
              <w:ind w:left="-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A59">
              <w:rPr>
                <w:rFonts w:ascii="Times New Roman" w:hAnsi="Times New Roman" w:cs="Times New Roman"/>
                <w:sz w:val="18"/>
                <w:szCs w:val="18"/>
              </w:rPr>
              <w:t>Przedmiot zadania/nazwa/ wraz z podaniem informacji, czy zakres zadania potwierdza spełnianie warunku udziału w postępowaniu opisanego przez Zamawiającego w SIWZ:</w:t>
            </w:r>
          </w:p>
          <w:p w:rsidR="003162BB" w:rsidRPr="004B115D" w:rsidRDefault="003162BB" w:rsidP="00AB0E5E">
            <w:pPr>
              <w:pStyle w:val="Styl"/>
              <w:tabs>
                <w:tab w:val="left" w:pos="709"/>
                <w:tab w:val="left" w:pos="7740"/>
              </w:tabs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A59">
              <w:rPr>
                <w:rFonts w:ascii="Times New Roman" w:hAnsi="Times New Roman" w:cs="Times New Roman"/>
                <w:bCs/>
                <w:sz w:val="18"/>
                <w:szCs w:val="18"/>
              </w:rPr>
              <w:t>Wykonawca udowodni, że w okresie ostatnich 3 lat przed upływem terminu składania ofert, a jeżeli okres prowadzenia działalności jest krótszy – w tym okresie – wykonał*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a w przypadku świadczeń okresowych lub ciągłych wykonuje,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w ramach jednej lub kilku umów, lecz nie więcej niż trzech, </w:t>
            </w:r>
            <w:r w:rsidRPr="00B51C6B">
              <w:rPr>
                <w:rFonts w:ascii="Times New Roman" w:hAnsi="Times New Roman" w:cs="Times New Roman"/>
                <w:sz w:val="18"/>
                <w:szCs w:val="18"/>
              </w:rPr>
              <w:t>zamówienie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łącznej wartości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mniejszej niż </w:t>
            </w:r>
            <w:r w:rsidRPr="00B51C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200 000 zł</w:t>
            </w:r>
            <w:r w:rsidRPr="00E50A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brutto </w:t>
            </w:r>
            <w:r w:rsidRPr="00E50A59">
              <w:rPr>
                <w:rFonts w:ascii="Times New Roman" w:hAnsi="Times New Roman" w:cs="Times New Roman"/>
                <w:bCs/>
                <w:sz w:val="18"/>
                <w:szCs w:val="18"/>
              </w:rPr>
              <w:t>(słownie: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dwieście tysięcy złotych)</w:t>
            </w:r>
            <w:r w:rsidRPr="00E50A59">
              <w:rPr>
                <w:rFonts w:ascii="Times New Roman" w:hAnsi="Times New Roman" w:cs="Times New Roman"/>
                <w:sz w:val="18"/>
                <w:szCs w:val="18"/>
              </w:rPr>
              <w:t xml:space="preserve">, które polegało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polega </w:t>
            </w:r>
            <w:r w:rsidRPr="00C7732B">
              <w:rPr>
                <w:rFonts w:ascii="Times New Roman" w:hAnsi="Times New Roman" w:cs="Times New Roman"/>
                <w:b/>
                <w:sz w:val="18"/>
                <w:szCs w:val="18"/>
              </w:rPr>
              <w:t>na dostawie oraz montażu mebli</w:t>
            </w:r>
            <w:r w:rsidRPr="00E50A59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budynku lub </w:t>
            </w:r>
            <w:r w:rsidRPr="00E50A5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udynkach</w:t>
            </w:r>
            <w:r w:rsidRPr="00E50A5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BB" w:rsidRDefault="003162BB" w:rsidP="00AB0E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2BB" w:rsidRPr="00027801" w:rsidRDefault="003162BB" w:rsidP="00AB0E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zamówienia wskazanego w kolumnie 2 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 brutto)</w:t>
            </w:r>
          </w:p>
          <w:p w:rsidR="003162BB" w:rsidRPr="00027801" w:rsidRDefault="003162BB" w:rsidP="00AB0E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BB" w:rsidRPr="001C00D9" w:rsidRDefault="003162BB" w:rsidP="00AB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>Daty i miejsca wykonania</w:t>
            </w:r>
          </w:p>
          <w:p w:rsidR="003162BB" w:rsidRDefault="003162BB" w:rsidP="00AB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3162BB" w:rsidRPr="001C00D9" w:rsidRDefault="003162BB" w:rsidP="00AB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>od (dzień, miesiąc, rok)</w:t>
            </w:r>
          </w:p>
          <w:p w:rsidR="003162BB" w:rsidRDefault="003162BB" w:rsidP="00AB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3162BB" w:rsidRPr="001C00D9" w:rsidRDefault="003162BB" w:rsidP="00AB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>do (dzień, miesiąc, rok)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BB" w:rsidRDefault="003162BB" w:rsidP="00AB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162BB" w:rsidRPr="001C00D9" w:rsidRDefault="003162BB" w:rsidP="00AB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sz w:val="18"/>
                <w:szCs w:val="18"/>
              </w:rPr>
              <w:t>Odbiorca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</w:p>
          <w:p w:rsidR="003162BB" w:rsidRPr="001C00D9" w:rsidRDefault="003162BB" w:rsidP="00AB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Pełna nazwa p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</w:rPr>
              <w:t>odmiot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u,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</w:rPr>
              <w:t xml:space="preserve"> na rzecz którego roboty zostały wykonane)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BB" w:rsidRDefault="003162BB" w:rsidP="00AB0E5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3162BB" w:rsidRPr="001C00D9" w:rsidRDefault="003162BB" w:rsidP="00DB71E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>Zał</w:t>
            </w:r>
            <w:r w:rsidRPr="001C00D9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>czone dowody okr</w:t>
            </w:r>
            <w:r w:rsidR="00DB71E1">
              <w:rPr>
                <w:rFonts w:ascii="Times New Roman" w:eastAsia="Times New Roman" w:hAnsi="Times New Roman"/>
                <w:bCs/>
                <w:sz w:val="18"/>
                <w:szCs w:val="18"/>
              </w:rPr>
              <w:t>eślające czy te dostawy oraz montaż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>, zostały wykonane należycie, w szczególn</w:t>
            </w:r>
            <w:r w:rsidR="00DB71E1">
              <w:rPr>
                <w:rFonts w:ascii="Times New Roman" w:eastAsia="Times New Roman" w:hAnsi="Times New Roman"/>
                <w:bCs/>
                <w:sz w:val="18"/>
                <w:szCs w:val="18"/>
              </w:rPr>
              <w:t>ości informacje o tym czy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zostały wykonane</w:t>
            </w:r>
            <w:r w:rsidR="0066048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należycie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 prawidłowo ukończone.</w:t>
            </w:r>
          </w:p>
        </w:tc>
      </w:tr>
      <w:tr w:rsidR="003162BB" w:rsidRPr="00DD6944" w:rsidTr="00AB0E5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EB38A2" w:rsidRDefault="003162BB" w:rsidP="00AB0E5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38A2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EB38A2" w:rsidRDefault="003162BB" w:rsidP="00AB0E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8A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EB38A2" w:rsidRDefault="003162BB" w:rsidP="00AB0E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8A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EB38A2" w:rsidRDefault="003162BB" w:rsidP="00AB0E5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38A2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EB38A2" w:rsidRDefault="003162BB" w:rsidP="00AB0E5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38A2"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EB38A2" w:rsidRDefault="003162BB" w:rsidP="00AB0E5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B38A2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</w:tr>
      <w:tr w:rsidR="003162BB" w:rsidRPr="00DD6944" w:rsidTr="00AB0E5E">
        <w:trPr>
          <w:trHeight w:val="6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Pr="00DD6944" w:rsidRDefault="003162BB" w:rsidP="00AB0E5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3162BB" w:rsidRPr="00DD6944" w:rsidRDefault="003162BB" w:rsidP="00AB0E5E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  <w:p w:rsidR="003162BB" w:rsidRPr="00DD6944" w:rsidRDefault="003162BB" w:rsidP="00AB0E5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2BB" w:rsidRPr="00027801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8A2">
              <w:rPr>
                <w:rFonts w:ascii="Times New Roman" w:eastAsia="Times New Roman" w:hAnsi="Times New Roman" w:cs="Times New Roman"/>
              </w:rPr>
              <w:t>Przedmiot dostaw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</w:t>
            </w:r>
          </w:p>
          <w:p w:rsidR="003162BB" w:rsidRPr="00027801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8A2">
              <w:rPr>
                <w:rFonts w:ascii="Times New Roman" w:eastAsia="Times New Roman" w:hAnsi="Times New Roman" w:cs="Times New Roman"/>
              </w:rPr>
              <w:t>obejmował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  <w:p w:rsidR="003162BB" w:rsidRPr="00027801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2BB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dostaw – brutto……………………....zł</w:t>
            </w:r>
          </w:p>
          <w:p w:rsidR="003162BB" w:rsidRPr="00027801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Default="003162BB" w:rsidP="00AB0E5E">
            <w:pPr>
              <w:rPr>
                <w:rFonts w:ascii="Times New Roman" w:hAnsi="Times New Roman"/>
                <w:bCs/>
              </w:rPr>
            </w:pP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</w:tc>
      </w:tr>
      <w:tr w:rsidR="003162BB" w:rsidRPr="00DD6944" w:rsidTr="00AB0E5E">
        <w:trPr>
          <w:trHeight w:val="12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Pr="00DD6944" w:rsidRDefault="003162BB" w:rsidP="00AB0E5E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D6944">
              <w:rPr>
                <w:rFonts w:ascii="Times New Roman" w:hAnsi="Times New Roman"/>
                <w:bCs/>
                <w:i/>
              </w:rPr>
              <w:t>2</w:t>
            </w:r>
          </w:p>
          <w:p w:rsidR="003162BB" w:rsidRPr="00DD6944" w:rsidRDefault="003162BB" w:rsidP="00AB0E5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3162BB" w:rsidRPr="00DD6944" w:rsidRDefault="003162BB" w:rsidP="00AB0E5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2BB" w:rsidRPr="00027801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8A2">
              <w:rPr>
                <w:rFonts w:ascii="Times New Roman" w:eastAsia="Times New Roman" w:hAnsi="Times New Roman" w:cs="Times New Roman"/>
              </w:rPr>
              <w:t>Przedmiot dostaw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</w:t>
            </w:r>
          </w:p>
          <w:p w:rsidR="003162BB" w:rsidRPr="00027801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8A2">
              <w:rPr>
                <w:rFonts w:ascii="Times New Roman" w:eastAsia="Times New Roman" w:hAnsi="Times New Roman" w:cs="Times New Roman"/>
              </w:rPr>
              <w:t xml:space="preserve">obejmował 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  <w:p w:rsidR="003162BB" w:rsidRPr="00027801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2BB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dostaw – brutto……………………....zł</w:t>
            </w:r>
          </w:p>
          <w:p w:rsidR="003162BB" w:rsidRPr="00027801" w:rsidRDefault="003162BB" w:rsidP="00AB0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3162BB" w:rsidRPr="00DD6944" w:rsidRDefault="003162BB" w:rsidP="00AB0E5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</w:tc>
      </w:tr>
    </w:tbl>
    <w:p w:rsidR="003162BB" w:rsidRDefault="003162BB" w:rsidP="003162B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</w:rPr>
      </w:pPr>
    </w:p>
    <w:p w:rsidR="003162BB" w:rsidRDefault="003162BB" w:rsidP="003162B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</w:rPr>
      </w:pPr>
    </w:p>
    <w:p w:rsidR="003162BB" w:rsidRPr="00DD6944" w:rsidRDefault="003162BB" w:rsidP="003162B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DD6944">
        <w:rPr>
          <w:rFonts w:ascii="Times New Roman" w:eastAsia="Times New Roman" w:hAnsi="Times New Roman"/>
          <w:sz w:val="18"/>
          <w:szCs w:val="18"/>
        </w:rPr>
        <w:t xml:space="preserve">...................................................................................                                                                             </w:t>
      </w:r>
      <w:r w:rsidRPr="00DD6944">
        <w:rPr>
          <w:rFonts w:ascii="Times New Roman" w:eastAsia="Times New Roman" w:hAnsi="Times New Roman"/>
          <w:sz w:val="18"/>
          <w:szCs w:val="18"/>
        </w:rPr>
        <w:tab/>
      </w:r>
      <w:r w:rsidRPr="00DD6944">
        <w:rPr>
          <w:rFonts w:ascii="Times New Roman" w:eastAsia="Times New Roman" w:hAnsi="Times New Roman"/>
          <w:sz w:val="18"/>
          <w:szCs w:val="18"/>
        </w:rPr>
        <w:tab/>
      </w:r>
      <w:r w:rsidRPr="00DD6944">
        <w:rPr>
          <w:rFonts w:ascii="Times New Roman" w:eastAsia="Times New Roman" w:hAnsi="Times New Roman"/>
          <w:sz w:val="18"/>
          <w:szCs w:val="18"/>
        </w:rPr>
        <w:tab/>
        <w:t xml:space="preserve"> ……………………………………………………</w:t>
      </w:r>
    </w:p>
    <w:p w:rsidR="003162BB" w:rsidRPr="00DD6944" w:rsidRDefault="003162BB" w:rsidP="003162B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18"/>
        </w:rPr>
      </w:pPr>
      <w:r w:rsidRPr="00DD6944">
        <w:rPr>
          <w:rFonts w:ascii="Times New Roman" w:eastAsia="Times New Roman" w:hAnsi="Times New Roman"/>
          <w:i/>
          <w:sz w:val="18"/>
          <w:szCs w:val="18"/>
        </w:rPr>
        <w:t>Miejscowo</w:t>
      </w:r>
      <w:r w:rsidRPr="00DD6944">
        <w:rPr>
          <w:rFonts w:ascii="Times New Roman" w:eastAsia="TimesNewRoman" w:hAnsi="Times New Roman"/>
          <w:i/>
          <w:sz w:val="18"/>
          <w:szCs w:val="18"/>
        </w:rPr>
        <w:t>ść</w:t>
      </w:r>
      <w:r w:rsidRPr="00DD6944">
        <w:rPr>
          <w:rFonts w:ascii="Times New Roman" w:eastAsia="TimesNewRoman" w:hAnsi="Times New Roman"/>
          <w:i/>
          <w:sz w:val="18"/>
          <w:szCs w:val="18"/>
        </w:rPr>
        <w:tab/>
      </w:r>
      <w:r w:rsidRPr="00DD6944">
        <w:rPr>
          <w:rFonts w:ascii="Times New Roman" w:eastAsia="TimesNewRoman" w:hAnsi="Times New Roman"/>
          <w:i/>
          <w:sz w:val="18"/>
          <w:szCs w:val="18"/>
        </w:rPr>
        <w:tab/>
      </w:r>
      <w:r w:rsidRPr="00DD6944">
        <w:rPr>
          <w:rFonts w:ascii="Times New Roman" w:eastAsia="TimesNewRoman" w:hAnsi="Times New Roman"/>
          <w:i/>
          <w:sz w:val="18"/>
          <w:szCs w:val="18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</w:rPr>
        <w:t xml:space="preserve">  (data)                                                                                  </w:t>
      </w:r>
      <w:r w:rsidRPr="00DD6944">
        <w:rPr>
          <w:rFonts w:ascii="Times New Roman" w:eastAsia="Times New Roman" w:hAnsi="Times New Roman"/>
          <w:i/>
          <w:sz w:val="18"/>
          <w:szCs w:val="18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</w:rPr>
        <w:tab/>
      </w:r>
      <w:r w:rsidRPr="00DD6944">
        <w:rPr>
          <w:rFonts w:ascii="Times New Roman" w:eastAsia="Times New Roman" w:hAnsi="Times New Roman"/>
          <w:bCs/>
          <w:i/>
          <w:sz w:val="18"/>
          <w:szCs w:val="18"/>
        </w:rPr>
        <w:t xml:space="preserve">(podpis i pieczątka </w:t>
      </w:r>
      <w:r w:rsidRPr="00DD6944">
        <w:rPr>
          <w:rFonts w:ascii="Times New Roman" w:eastAsia="Times New Roman" w:hAnsi="Times New Roman"/>
          <w:i/>
          <w:sz w:val="18"/>
          <w:szCs w:val="18"/>
        </w:rPr>
        <w:t>imienna</w:t>
      </w:r>
      <w:r w:rsidRPr="00DD6944">
        <w:rPr>
          <w:rFonts w:ascii="Times New Roman" w:eastAsia="Times New Roman" w:hAnsi="Times New Roman"/>
          <w:bCs/>
          <w:i/>
          <w:sz w:val="18"/>
          <w:szCs w:val="18"/>
        </w:rPr>
        <w:t xml:space="preserve"> osoby uprawnionej </w:t>
      </w:r>
    </w:p>
    <w:p w:rsidR="003162BB" w:rsidRDefault="003162BB" w:rsidP="003162BB">
      <w:pPr>
        <w:spacing w:after="0" w:line="240" w:lineRule="auto"/>
        <w:ind w:left="9204"/>
        <w:jc w:val="both"/>
        <w:rPr>
          <w:rFonts w:ascii="Times New Roman" w:eastAsia="Times New Roman" w:hAnsi="Times New Roman"/>
          <w:bCs/>
          <w:i/>
          <w:sz w:val="18"/>
          <w:szCs w:val="18"/>
        </w:rPr>
      </w:pPr>
      <w:r w:rsidRPr="00DD6944">
        <w:rPr>
          <w:rFonts w:ascii="Times New Roman" w:eastAsia="Times New Roman" w:hAnsi="Times New Roman"/>
          <w:bCs/>
          <w:i/>
          <w:sz w:val="18"/>
          <w:szCs w:val="18"/>
        </w:rPr>
        <w:t>do składania oświadczeń woli w imieniu Wykonawcy)</w:t>
      </w:r>
    </w:p>
    <w:p w:rsidR="003162BB" w:rsidRPr="00DD6944" w:rsidRDefault="003162BB" w:rsidP="003162BB">
      <w:pPr>
        <w:spacing w:after="0" w:line="240" w:lineRule="auto"/>
        <w:ind w:left="9204"/>
        <w:jc w:val="both"/>
        <w:rPr>
          <w:rFonts w:ascii="Times New Roman" w:eastAsia="Times New Roman" w:hAnsi="Times New Roman"/>
          <w:b/>
          <w:bCs/>
          <w:u w:val="single"/>
        </w:rPr>
      </w:pPr>
    </w:p>
    <w:p w:rsidR="003162BB" w:rsidRDefault="003162BB" w:rsidP="003162B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4A35BC" w:rsidRDefault="004A35BC" w:rsidP="003162B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3162BB" w:rsidRPr="00E478FB" w:rsidRDefault="003162BB" w:rsidP="003162B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lastRenderedPageBreak/>
        <w:t xml:space="preserve">Instrukcja wypełniania WYKAZU </w:t>
      </w:r>
      <w:r>
        <w:rPr>
          <w:rFonts w:ascii="Times New Roman" w:hAnsi="Times New Roman"/>
          <w:b/>
          <w:u w:val="single"/>
        </w:rPr>
        <w:t>DOSTAW – Sprzęt i Wyposażenie</w:t>
      </w:r>
    </w:p>
    <w:p w:rsidR="003162BB" w:rsidRPr="00E478FB" w:rsidRDefault="003162BB" w:rsidP="003162B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t>Kolumny 2-6 należy wypełnić zgodnie z ich tytułami</w:t>
      </w:r>
    </w:p>
    <w:p w:rsidR="003162BB" w:rsidRPr="00DB29C0" w:rsidRDefault="003162BB" w:rsidP="003162BB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07C59">
        <w:rPr>
          <w:rFonts w:ascii="Times New Roman" w:hAnsi="Times New Roman" w:cs="Times New Roman"/>
          <w:bCs/>
          <w:color w:val="auto"/>
        </w:rPr>
        <w:t xml:space="preserve">*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C708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Za </w:t>
      </w:r>
      <w:r w:rsidRPr="004A424B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Pr="00AC7084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wykonaną</w:t>
      </w:r>
      <w:r w:rsidRPr="004A424B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 xml:space="preserve"> dostawę</w:t>
      </w:r>
      <w:r w:rsidRPr="00AC708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Zamawiający rozumie takie dostawy lub usługi, które zostały już wykonane, a w przypadku świadczeń okresowych lub ciągłych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br/>
      </w:r>
      <w:r w:rsidRPr="00AC7084">
        <w:rPr>
          <w:rFonts w:ascii="Times New Roman" w:hAnsi="Times New Roman" w:cs="Times New Roman"/>
          <w:bCs/>
          <w:color w:val="auto"/>
          <w:sz w:val="20"/>
          <w:szCs w:val="20"/>
        </w:rPr>
        <w:t>są wykonywane i odebrane przez inwestora jako wykonane lub wykonywane w sposób należyty. Zamawiający zastrzega sobie prawo do ewentualnego sprawdzenia prawdziwości przedstawianych danych, które będą wyszczególnione w wykazie dostaw – sprzęt i wyposażenie, dołączonym przez Wykonawcę do oferty.</w:t>
      </w:r>
    </w:p>
    <w:p w:rsidR="003162BB" w:rsidRDefault="003162BB" w:rsidP="003162BB">
      <w:pPr>
        <w:pStyle w:val="Styl"/>
        <w:tabs>
          <w:tab w:val="left" w:pos="709"/>
          <w:tab w:val="left" w:pos="7740"/>
        </w:tabs>
        <w:spacing w:line="276" w:lineRule="auto"/>
        <w:ind w:left="709" w:right="1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>Zamawiający</w:t>
      </w:r>
      <w:r w:rsidRPr="000C0362">
        <w:rPr>
          <w:rFonts w:ascii="Times New Roman" w:hAnsi="Times New Roman"/>
          <w:sz w:val="20"/>
          <w:szCs w:val="20"/>
        </w:rPr>
        <w:t xml:space="preserve"> </w:t>
      </w:r>
      <w:r w:rsidRPr="00FD271D">
        <w:rPr>
          <w:rFonts w:ascii="Times New Roman" w:hAnsi="Times New Roman"/>
          <w:sz w:val="20"/>
          <w:szCs w:val="20"/>
        </w:rPr>
        <w:t xml:space="preserve">definiuje </w:t>
      </w:r>
      <w:r w:rsidRPr="004A424B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Pr="004A424B">
        <w:rPr>
          <w:rFonts w:ascii="Times New Roman" w:hAnsi="Times New Roman"/>
          <w:b/>
          <w:sz w:val="20"/>
          <w:szCs w:val="20"/>
          <w:u w:val="single"/>
        </w:rPr>
        <w:t>budynek</w:t>
      </w:r>
      <w:r w:rsidRPr="004A424B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Pr="00FD271D">
        <w:rPr>
          <w:rFonts w:ascii="Times New Roman" w:hAnsi="Times New Roman"/>
          <w:b/>
          <w:sz w:val="20"/>
          <w:szCs w:val="20"/>
        </w:rPr>
        <w:t xml:space="preserve"> </w:t>
      </w:r>
      <w:r w:rsidRPr="00FD271D">
        <w:rPr>
          <w:rFonts w:ascii="Times New Roman" w:hAnsi="Times New Roman"/>
          <w:sz w:val="20"/>
          <w:szCs w:val="20"/>
        </w:rPr>
        <w:t xml:space="preserve">zgodnie z ustawą z dnia 7 lipca 1994 r. Prawo budowlane, tj.: </w:t>
      </w:r>
      <w:r w:rsidRPr="00FD271D">
        <w:rPr>
          <w:rFonts w:ascii="Times New Roman" w:hAnsi="Times New Roman"/>
          <w:i/>
          <w:sz w:val="20"/>
          <w:szCs w:val="20"/>
        </w:rPr>
        <w:t>„budynek – należy przez to rozumieć taki obiekt budowlany, który jest trwale związany z gruntem, wydzielony z przestrzeni za pomocą przegród budowlanych oraz posiada fundamenty i dach”.</w:t>
      </w:r>
    </w:p>
    <w:p w:rsidR="003162BB" w:rsidRDefault="003162BB" w:rsidP="003162B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3162BB" w:rsidRDefault="003162BB" w:rsidP="003162B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3162BB" w:rsidRPr="00E97129" w:rsidRDefault="003162BB" w:rsidP="003162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podania w wykazie wartości danej </w:t>
      </w:r>
      <w:r w:rsidRPr="000616BD">
        <w:rPr>
          <w:rFonts w:ascii="Times New Roman" w:hAnsi="Times New Roman" w:cs="Times New Roman"/>
          <w:sz w:val="20"/>
          <w:szCs w:val="20"/>
        </w:rPr>
        <w:t>dostawy oraz  montażu mebli w walucie obcej</w:t>
      </w:r>
      <w:r>
        <w:rPr>
          <w:rFonts w:ascii="Times New Roman" w:hAnsi="Times New Roman" w:cs="Times New Roman"/>
          <w:sz w:val="20"/>
          <w:szCs w:val="20"/>
        </w:rPr>
        <w:t>, Zamawiający dokona przeliczenia tej wartości na wartość w złotych według średniego kursu NBP dla danej waluty z dnia opublikowania ogłoszenia o zamówieniu w DUUE.</w:t>
      </w:r>
    </w:p>
    <w:p w:rsidR="00037354" w:rsidRDefault="00037354"/>
    <w:p w:rsidR="00037354" w:rsidRPr="00037354" w:rsidRDefault="00037354" w:rsidP="00037354"/>
    <w:p w:rsidR="00037354" w:rsidRPr="00037354" w:rsidRDefault="00037354" w:rsidP="00037354"/>
    <w:p w:rsidR="00037354" w:rsidRPr="00037354" w:rsidRDefault="00037354" w:rsidP="00037354"/>
    <w:p w:rsidR="00037354" w:rsidRPr="00037354" w:rsidRDefault="00037354" w:rsidP="00037354"/>
    <w:p w:rsidR="00037354" w:rsidRDefault="00037354" w:rsidP="00037354"/>
    <w:p w:rsidR="00914ABB" w:rsidRPr="00037354" w:rsidRDefault="00037354" w:rsidP="00037354">
      <w:pPr>
        <w:tabs>
          <w:tab w:val="left" w:pos="3330"/>
        </w:tabs>
      </w:pPr>
      <w:r>
        <w:tab/>
      </w:r>
    </w:p>
    <w:sectPr w:rsidR="00914ABB" w:rsidRPr="00037354" w:rsidSect="003A4026">
      <w:headerReference w:type="default" r:id="rId7"/>
      <w:footerReference w:type="default" r:id="rId8"/>
      <w:pgSz w:w="16838" w:h="11906" w:orient="landscape" w:code="9"/>
      <w:pgMar w:top="993" w:right="1417" w:bottom="1417" w:left="1417" w:header="39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09" w:rsidRDefault="00325A09" w:rsidP="00BF1B81">
      <w:pPr>
        <w:spacing w:after="0" w:line="240" w:lineRule="auto"/>
      </w:pPr>
      <w:r>
        <w:separator/>
      </w:r>
    </w:p>
  </w:endnote>
  <w:endnote w:type="continuationSeparator" w:id="0">
    <w:p w:rsidR="00325A09" w:rsidRDefault="00325A09" w:rsidP="00BF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26" w:rsidRDefault="003A4026">
    <w:pPr>
      <w:pStyle w:val="Stopka"/>
      <w:rPr>
        <w:noProof/>
      </w:rPr>
    </w:pPr>
  </w:p>
  <w:p w:rsidR="00BF1B81" w:rsidRDefault="000330C5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E679B" wp14:editId="34A96AB1">
          <wp:simplePos x="0" y="0"/>
          <wp:positionH relativeFrom="column">
            <wp:posOffset>309879</wp:posOffset>
          </wp:positionH>
          <wp:positionV relativeFrom="paragraph">
            <wp:posOffset>-12700</wp:posOffset>
          </wp:positionV>
          <wp:extent cx="8296275" cy="876300"/>
          <wp:effectExtent l="0" t="0" r="0" b="0"/>
          <wp:wrapNone/>
          <wp:docPr id="2" name="Obraz 1" descr="pois fs efrr_a4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s fs efrr_a4_poziom.png"/>
                  <pic:cNvPicPr/>
                </pic:nvPicPr>
                <pic:blipFill rotWithShape="1">
                  <a:blip r:embed="rId1"/>
                  <a:srcRect l="3320" r="3386"/>
                  <a:stretch/>
                </pic:blipFill>
                <pic:spPr bwMode="auto">
                  <a:xfrm>
                    <a:off x="0" y="0"/>
                    <a:ext cx="829627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09" w:rsidRDefault="00325A09" w:rsidP="00BF1B81">
      <w:pPr>
        <w:spacing w:after="0" w:line="240" w:lineRule="auto"/>
      </w:pPr>
      <w:r>
        <w:separator/>
      </w:r>
    </w:p>
  </w:footnote>
  <w:footnote w:type="continuationSeparator" w:id="0">
    <w:p w:rsidR="00325A09" w:rsidRDefault="00325A09" w:rsidP="00BF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3162BB" w:rsidRDefault="003162BB" w:rsidP="003162BB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D055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D055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62BB" w:rsidRDefault="00316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81"/>
    <w:rsid w:val="000330C5"/>
    <w:rsid w:val="00037354"/>
    <w:rsid w:val="000D6CBE"/>
    <w:rsid w:val="0010513C"/>
    <w:rsid w:val="00174DED"/>
    <w:rsid w:val="003162BB"/>
    <w:rsid w:val="00325A09"/>
    <w:rsid w:val="00335B7D"/>
    <w:rsid w:val="003437E7"/>
    <w:rsid w:val="003A4026"/>
    <w:rsid w:val="004A35BC"/>
    <w:rsid w:val="005A7139"/>
    <w:rsid w:val="0066048F"/>
    <w:rsid w:val="00857968"/>
    <w:rsid w:val="008F3CFF"/>
    <w:rsid w:val="00961A2A"/>
    <w:rsid w:val="00981AA9"/>
    <w:rsid w:val="00A24195"/>
    <w:rsid w:val="00AD0550"/>
    <w:rsid w:val="00AF57EC"/>
    <w:rsid w:val="00B300B4"/>
    <w:rsid w:val="00BF1B81"/>
    <w:rsid w:val="00D76E7B"/>
    <w:rsid w:val="00DB71E1"/>
    <w:rsid w:val="00E96F15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B81"/>
  </w:style>
  <w:style w:type="paragraph" w:styleId="Stopka">
    <w:name w:val="footer"/>
    <w:basedOn w:val="Normalny"/>
    <w:link w:val="StopkaZnak"/>
    <w:uiPriority w:val="99"/>
    <w:unhideWhenUsed/>
    <w:rsid w:val="00BF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B81"/>
  </w:style>
  <w:style w:type="paragraph" w:styleId="Tekstdymka">
    <w:name w:val="Balloon Text"/>
    <w:basedOn w:val="Normalny"/>
    <w:link w:val="TekstdymkaZnak"/>
    <w:uiPriority w:val="99"/>
    <w:semiHidden/>
    <w:unhideWhenUsed/>
    <w:rsid w:val="00BF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8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16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2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qFormat/>
    <w:rsid w:val="00316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rsid w:val="003162B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2018-04-12T09:17:00Z</dcterms:created>
  <dcterms:modified xsi:type="dcterms:W3CDTF">2018-04-12T09:17:00Z</dcterms:modified>
</cp:coreProperties>
</file>