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4AB3" w:rsidRDefault="00E75108">
      <w:pPr>
        <w:rPr>
          <w:b/>
          <w:bCs/>
          <w:sz w:val="24"/>
        </w:rPr>
      </w:pPr>
      <w:r w:rsidRPr="00E75108">
        <w:rPr>
          <w:b/>
          <w:bCs/>
          <w:sz w:val="24"/>
        </w:rPr>
        <w:t>Politechnika Częstochowska</w:t>
      </w:r>
    </w:p>
    <w:p w:rsidR="006D4AB3" w:rsidRDefault="00E75108">
      <w:pPr>
        <w:rPr>
          <w:b/>
          <w:bCs/>
          <w:sz w:val="24"/>
        </w:rPr>
      </w:pPr>
      <w:r w:rsidRPr="00E75108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E75108">
        <w:rPr>
          <w:b/>
          <w:bCs/>
          <w:sz w:val="24"/>
        </w:rPr>
        <w:t>69</w:t>
      </w:r>
    </w:p>
    <w:p w:rsidR="006D4AB3" w:rsidRDefault="00E75108">
      <w:pPr>
        <w:rPr>
          <w:b/>
          <w:bCs/>
          <w:sz w:val="24"/>
        </w:rPr>
      </w:pPr>
      <w:r w:rsidRPr="00E75108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E75108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152D15">
        <w:rPr>
          <w:b/>
          <w:bCs/>
          <w:sz w:val="24"/>
        </w:rPr>
        <w:t xml:space="preserve">RK -  </w:t>
      </w:r>
      <w:r w:rsidR="008D60F9">
        <w:rPr>
          <w:b/>
          <w:bCs/>
          <w:sz w:val="24"/>
        </w:rPr>
        <w:t xml:space="preserve">298 </w:t>
      </w:r>
      <w:r w:rsidR="00D1773F">
        <w:rPr>
          <w:b/>
          <w:bCs/>
          <w:sz w:val="24"/>
        </w:rPr>
        <w:t xml:space="preserve"> </w:t>
      </w:r>
      <w:r w:rsidR="00152D15">
        <w:rPr>
          <w:b/>
          <w:bCs/>
          <w:sz w:val="24"/>
        </w:rPr>
        <w:t>/1</w:t>
      </w:r>
      <w:r w:rsidR="00D1773F">
        <w:rPr>
          <w:b/>
          <w:bCs/>
          <w:sz w:val="24"/>
        </w:rPr>
        <w:t>8</w:t>
      </w:r>
      <w:r>
        <w:rPr>
          <w:sz w:val="24"/>
        </w:rPr>
        <w:tab/>
        <w:t xml:space="preserve"> </w:t>
      </w:r>
      <w:r w:rsidR="00E75108" w:rsidRPr="00E75108">
        <w:rPr>
          <w:sz w:val="24"/>
        </w:rPr>
        <w:t>Częstochowa</w:t>
      </w:r>
      <w:r>
        <w:rPr>
          <w:sz w:val="24"/>
        </w:rPr>
        <w:t xml:space="preserve"> dnia: </w:t>
      </w:r>
      <w:r w:rsidR="00D1773F">
        <w:rPr>
          <w:sz w:val="24"/>
        </w:rPr>
        <w:t>2018-04-10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0E7B5C">
        <w:rPr>
          <w:rFonts w:ascii="Times New Roman" w:hAnsi="Times New Roman"/>
        </w:rPr>
        <w:t xml:space="preserve"> oraz Powiadomienie o zmianach w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E75108" w:rsidRPr="00E75108">
        <w:rPr>
          <w:sz w:val="24"/>
        </w:rPr>
        <w:t>(</w:t>
      </w:r>
      <w:proofErr w:type="spellStart"/>
      <w:r w:rsidR="00E75108" w:rsidRPr="00E75108">
        <w:rPr>
          <w:sz w:val="24"/>
        </w:rPr>
        <w:t>t.j</w:t>
      </w:r>
      <w:proofErr w:type="spellEnd"/>
      <w:r w:rsidR="00E75108" w:rsidRPr="00E75108">
        <w:rPr>
          <w:sz w:val="24"/>
        </w:rPr>
        <w:t>. Dz. U. z 2017 r. poz. 1579)</w:t>
      </w:r>
      <w:r>
        <w:t xml:space="preserve"> </w:t>
      </w:r>
      <w:r>
        <w:rPr>
          <w:sz w:val="24"/>
        </w:rPr>
        <w:t xml:space="preserve">w trybie </w:t>
      </w:r>
      <w:r w:rsidR="00E75108" w:rsidRPr="00E75108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E75108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E75108">
        <w:rPr>
          <w:b/>
          <w:sz w:val="24"/>
        </w:rPr>
        <w:t xml:space="preserve">Dostawa </w:t>
      </w:r>
      <w:r w:rsidR="00D1773F">
        <w:rPr>
          <w:b/>
          <w:sz w:val="24"/>
        </w:rPr>
        <w:t>artykułów chemii gospodarczej wraz z transportem i rozładunkiem dla jednostek organizacyjnych</w:t>
      </w:r>
      <w:r w:rsidRPr="00E75108">
        <w:rPr>
          <w:b/>
          <w:sz w:val="24"/>
        </w:rPr>
        <w:t xml:space="preserve"> Politechniki Częstochowskiej</w:t>
      </w:r>
      <w:r w:rsidR="006D4AB3">
        <w:rPr>
          <w:sz w:val="24"/>
        </w:rPr>
        <w:t>,</w:t>
      </w:r>
      <w:r w:rsidR="00152D15">
        <w:rPr>
          <w:sz w:val="24"/>
        </w:rPr>
        <w:t xml:space="preserve"> </w:t>
      </w:r>
      <w:proofErr w:type="spellStart"/>
      <w:r w:rsidR="00152D15">
        <w:rPr>
          <w:sz w:val="24"/>
        </w:rPr>
        <w:t>spr</w:t>
      </w:r>
      <w:proofErr w:type="spellEnd"/>
      <w:r w:rsidR="00152D15">
        <w:rPr>
          <w:sz w:val="24"/>
        </w:rPr>
        <w:t xml:space="preserve">. nr rej. </w:t>
      </w:r>
      <w:r w:rsidR="00D1773F">
        <w:rPr>
          <w:b/>
          <w:sz w:val="24"/>
        </w:rPr>
        <w:t>ZP/D-04/</w:t>
      </w:r>
      <w:r w:rsidR="00152D15" w:rsidRPr="00152D15">
        <w:rPr>
          <w:b/>
          <w:sz w:val="24"/>
        </w:rPr>
        <w:t>1</w:t>
      </w:r>
      <w:r w:rsidR="00D1773F">
        <w:rPr>
          <w:b/>
          <w:sz w:val="24"/>
        </w:rPr>
        <w:t>8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152D15">
        <w:rPr>
          <w:sz w:val="24"/>
          <w:u w:val="single"/>
        </w:rPr>
        <w:t>Treść wspomnianej prośby jest następująca :</w:t>
      </w:r>
    </w:p>
    <w:p w:rsidR="00EA70DB" w:rsidRPr="004F6C21" w:rsidRDefault="00EA70DB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4F6C21">
        <w:rPr>
          <w:b/>
          <w:sz w:val="24"/>
          <w:szCs w:val="24"/>
          <w:u w:val="single"/>
        </w:rPr>
        <w:t xml:space="preserve">PYTANIE NR 1 </w:t>
      </w:r>
    </w:p>
    <w:p w:rsidR="006436AD" w:rsidRPr="00714B15" w:rsidRDefault="004F6C21" w:rsidP="00714B15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4F6C21">
        <w:rPr>
          <w:color w:val="000000"/>
          <w:sz w:val="24"/>
          <w:szCs w:val="24"/>
          <w:shd w:val="clear" w:color="auto" w:fill="FDFCFA"/>
        </w:rPr>
        <w:t>Dotyczy pozycji nr 26: Preparat Kret jest obecnie produkowany w gramaturze 400g, nie 500g. Czy Zamawiający wymaga preparatu z aktywatorem aluminiowym o gramaturze 400g ?</w:t>
      </w:r>
    </w:p>
    <w:p w:rsidR="006D4AB3" w:rsidRPr="004F6C21" w:rsidRDefault="00EA70DB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4F6C21">
        <w:rPr>
          <w:b/>
          <w:sz w:val="24"/>
          <w:szCs w:val="24"/>
          <w:u w:val="single"/>
        </w:rPr>
        <w:t>ODPOWIEDŹ NR 1:</w:t>
      </w:r>
    </w:p>
    <w:p w:rsidR="00EA70DB" w:rsidRDefault="00714B15">
      <w:pPr>
        <w:pStyle w:val="Tekstpodstawowywcity3"/>
        <w:spacing w:before="120" w:after="120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Zamawiający wymaga preparatu Kret w granulkach </w:t>
      </w:r>
      <w:r w:rsidR="0086151D">
        <w:rPr>
          <w:sz w:val="24"/>
          <w:szCs w:val="24"/>
        </w:rPr>
        <w:t>z aktywatorem aluminiowym 400 g</w:t>
      </w:r>
      <w:r>
        <w:rPr>
          <w:sz w:val="24"/>
          <w:szCs w:val="24"/>
        </w:rPr>
        <w:t>. lub równoważny.</w:t>
      </w:r>
    </w:p>
    <w:p w:rsidR="00714B15" w:rsidRDefault="00714B15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714B15" w:rsidRDefault="00714B15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714B15" w:rsidRDefault="00714B15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714B15" w:rsidRPr="004F6C21" w:rsidRDefault="00714B15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EA70DB" w:rsidRPr="004F6C21" w:rsidRDefault="00EA70DB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4F6C21">
        <w:rPr>
          <w:b/>
          <w:sz w:val="24"/>
          <w:szCs w:val="24"/>
          <w:u w:val="single"/>
        </w:rPr>
        <w:lastRenderedPageBreak/>
        <w:t xml:space="preserve">PYTANIE NR 2: </w:t>
      </w:r>
    </w:p>
    <w:p w:rsidR="004F6C21" w:rsidRPr="004F6C21" w:rsidRDefault="004F6C21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4F6C21">
        <w:rPr>
          <w:color w:val="000000"/>
          <w:sz w:val="24"/>
          <w:szCs w:val="24"/>
          <w:shd w:val="clear" w:color="auto" w:fill="FDFCFA"/>
        </w:rPr>
        <w:t xml:space="preserve">Dotyczy pozycji nr 72: Preparat DR </w:t>
      </w:r>
      <w:proofErr w:type="spellStart"/>
      <w:r w:rsidRPr="004F6C21">
        <w:rPr>
          <w:color w:val="000000"/>
          <w:sz w:val="24"/>
          <w:szCs w:val="24"/>
          <w:shd w:val="clear" w:color="auto" w:fill="FDFCFA"/>
        </w:rPr>
        <w:t>Manusteril</w:t>
      </w:r>
      <w:proofErr w:type="spellEnd"/>
      <w:r w:rsidRPr="004F6C21">
        <w:rPr>
          <w:color w:val="000000"/>
          <w:sz w:val="24"/>
          <w:szCs w:val="24"/>
          <w:shd w:val="clear" w:color="auto" w:fill="FDFCFA"/>
        </w:rPr>
        <w:t xml:space="preserve"> w sprayu występuje obecnie wyłącznie w pojemności 750ml. Czy Zamawiający wymaga Preparatu o właściwościach wymienionych w SIWZ o pojemności 750ml ?</w:t>
      </w:r>
    </w:p>
    <w:p w:rsidR="00EA70DB" w:rsidRPr="004F6C21" w:rsidRDefault="00EA70DB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4F6C21">
        <w:rPr>
          <w:b/>
          <w:sz w:val="24"/>
          <w:szCs w:val="24"/>
          <w:u w:val="single"/>
        </w:rPr>
        <w:t>ODPOWIEDŹ NR 2:</w:t>
      </w:r>
    </w:p>
    <w:p w:rsidR="00EA70DB" w:rsidRDefault="00714B15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714B15">
        <w:rPr>
          <w:sz w:val="24"/>
          <w:szCs w:val="24"/>
        </w:rPr>
        <w:t xml:space="preserve">Zamawiający wymaga preparatu DR </w:t>
      </w:r>
      <w:proofErr w:type="spellStart"/>
      <w:r w:rsidRPr="00714B15">
        <w:rPr>
          <w:sz w:val="24"/>
          <w:szCs w:val="24"/>
        </w:rPr>
        <w:t>Manusteril</w:t>
      </w:r>
      <w:proofErr w:type="spellEnd"/>
      <w:r w:rsidRPr="00714B15">
        <w:rPr>
          <w:sz w:val="24"/>
          <w:szCs w:val="24"/>
        </w:rPr>
        <w:t xml:space="preserve"> w sprayu lub równoważny, spełniający właściwości wymienione w formularzu cenowym, o pojemności 750 ml. </w:t>
      </w:r>
    </w:p>
    <w:p w:rsidR="00714B15" w:rsidRPr="00714B15" w:rsidRDefault="00714B15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EA70DB" w:rsidRPr="004F6C21" w:rsidRDefault="00EA70DB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4F6C21">
        <w:rPr>
          <w:b/>
          <w:sz w:val="24"/>
          <w:szCs w:val="24"/>
          <w:u w:val="single"/>
        </w:rPr>
        <w:t xml:space="preserve">PYTANIE NR 3: </w:t>
      </w:r>
    </w:p>
    <w:p w:rsidR="004F6C21" w:rsidRPr="004F6C21" w:rsidRDefault="004F6C21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4F6C21">
        <w:rPr>
          <w:color w:val="000000"/>
          <w:sz w:val="24"/>
          <w:szCs w:val="24"/>
          <w:shd w:val="clear" w:color="auto" w:fill="FDFCFA"/>
        </w:rPr>
        <w:t xml:space="preserve">Dotyczy pozycji nr 81: Proszek </w:t>
      </w:r>
      <w:proofErr w:type="spellStart"/>
      <w:r w:rsidRPr="004F6C21">
        <w:rPr>
          <w:color w:val="000000"/>
          <w:sz w:val="24"/>
          <w:szCs w:val="24"/>
          <w:shd w:val="clear" w:color="auto" w:fill="FDFCFA"/>
        </w:rPr>
        <w:t>Ajax</w:t>
      </w:r>
      <w:proofErr w:type="spellEnd"/>
      <w:r w:rsidRPr="004F6C21">
        <w:rPr>
          <w:color w:val="000000"/>
          <w:sz w:val="24"/>
          <w:szCs w:val="24"/>
          <w:shd w:val="clear" w:color="auto" w:fill="FDFCFA"/>
        </w:rPr>
        <w:t xml:space="preserve"> występuje obecnie na rynku w gramaturze 450g. Czy Zamawiający wymaga proszku o gramaturze 450g ?</w:t>
      </w:r>
    </w:p>
    <w:p w:rsidR="00EA70DB" w:rsidRPr="004F6C21" w:rsidRDefault="00EA70DB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4F6C21">
        <w:rPr>
          <w:b/>
          <w:sz w:val="24"/>
          <w:szCs w:val="24"/>
          <w:u w:val="single"/>
        </w:rPr>
        <w:t>ODPOWIEDŹ NR 3:</w:t>
      </w:r>
    </w:p>
    <w:p w:rsidR="00EA70DB" w:rsidRPr="00714B15" w:rsidRDefault="00714B15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714B15">
        <w:rPr>
          <w:sz w:val="24"/>
          <w:szCs w:val="24"/>
        </w:rPr>
        <w:t xml:space="preserve">Zamawiający wymaga proszku </w:t>
      </w:r>
      <w:proofErr w:type="spellStart"/>
      <w:r w:rsidRPr="00714B15">
        <w:rPr>
          <w:sz w:val="24"/>
          <w:szCs w:val="24"/>
        </w:rPr>
        <w:t>Ajax</w:t>
      </w:r>
      <w:proofErr w:type="spellEnd"/>
      <w:r w:rsidRPr="00714B15">
        <w:rPr>
          <w:sz w:val="24"/>
          <w:szCs w:val="24"/>
        </w:rPr>
        <w:t xml:space="preserve"> lu</w:t>
      </w:r>
      <w:r w:rsidR="0086151D">
        <w:rPr>
          <w:sz w:val="24"/>
          <w:szCs w:val="24"/>
        </w:rPr>
        <w:t xml:space="preserve">b równoważny o </w:t>
      </w:r>
      <w:bookmarkStart w:id="0" w:name="_GoBack"/>
      <w:r w:rsidR="0086151D">
        <w:rPr>
          <w:sz w:val="24"/>
          <w:szCs w:val="24"/>
        </w:rPr>
        <w:t>gr</w:t>
      </w:r>
      <w:bookmarkEnd w:id="0"/>
      <w:r w:rsidR="0086151D">
        <w:rPr>
          <w:sz w:val="24"/>
          <w:szCs w:val="24"/>
        </w:rPr>
        <w:t>amaturze 450 g</w:t>
      </w:r>
      <w:r w:rsidRPr="00714B15">
        <w:rPr>
          <w:sz w:val="24"/>
          <w:szCs w:val="24"/>
        </w:rPr>
        <w:t xml:space="preserve">. </w:t>
      </w:r>
    </w:p>
    <w:p w:rsidR="00E25ED8" w:rsidRPr="004F6C21" w:rsidRDefault="00E25ED8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</w:p>
    <w:p w:rsidR="00EA70DB" w:rsidRPr="004F6C21" w:rsidRDefault="00EA70DB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4F6C21">
        <w:rPr>
          <w:b/>
          <w:sz w:val="24"/>
          <w:szCs w:val="24"/>
          <w:u w:val="single"/>
        </w:rPr>
        <w:t xml:space="preserve">PYTANIE NR 4: </w:t>
      </w:r>
    </w:p>
    <w:p w:rsidR="004F6C21" w:rsidRPr="004F6C21" w:rsidRDefault="004F6C21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4F6C21">
        <w:rPr>
          <w:color w:val="000000"/>
          <w:sz w:val="24"/>
          <w:szCs w:val="24"/>
          <w:shd w:val="clear" w:color="auto" w:fill="FDFCFA"/>
        </w:rPr>
        <w:t>Dotyczy pozycji nr 63: Czy Zamawiający wyrazi zgodę na zaoferowanie produktu o pojemności 1000ml ?</w:t>
      </w:r>
    </w:p>
    <w:p w:rsidR="00EA70DB" w:rsidRPr="004F6C21" w:rsidRDefault="00EA70DB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4F6C21">
        <w:rPr>
          <w:b/>
          <w:sz w:val="24"/>
          <w:szCs w:val="24"/>
          <w:u w:val="single"/>
        </w:rPr>
        <w:t>ODPOWIEDŹ NR 4:</w:t>
      </w:r>
    </w:p>
    <w:p w:rsidR="006436AD" w:rsidRDefault="00151304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151304">
        <w:rPr>
          <w:sz w:val="24"/>
          <w:szCs w:val="24"/>
        </w:rPr>
        <w:t>Zamawiający dopuści zaoferowanie produktu o pojemności 1000 ml po</w:t>
      </w:r>
      <w:r w:rsidR="00576CFB">
        <w:rPr>
          <w:sz w:val="24"/>
          <w:szCs w:val="24"/>
        </w:rPr>
        <w:t>nieważ – zgodnie z SIWZ – przedmiot zamówienia został opisany poprzez wskazanie wymagań minimalnych.</w:t>
      </w:r>
    </w:p>
    <w:p w:rsidR="00576CFB" w:rsidRPr="004F6C21" w:rsidRDefault="00576CFB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</w:p>
    <w:p w:rsidR="00EA70DB" w:rsidRPr="004F6C21" w:rsidRDefault="00EA70DB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4F6C21">
        <w:rPr>
          <w:b/>
          <w:sz w:val="24"/>
          <w:szCs w:val="24"/>
          <w:u w:val="single"/>
        </w:rPr>
        <w:t xml:space="preserve"> PYTANIE NR 5:</w:t>
      </w:r>
    </w:p>
    <w:p w:rsidR="004F6C21" w:rsidRPr="004F6C21" w:rsidRDefault="004F6C21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4F6C21">
        <w:rPr>
          <w:color w:val="000000"/>
          <w:sz w:val="24"/>
          <w:szCs w:val="24"/>
          <w:shd w:val="clear" w:color="auto" w:fill="FDFCFA"/>
        </w:rPr>
        <w:t>Dotyczy pozycji nr 113 i 114:  </w:t>
      </w:r>
      <w:r w:rsidRPr="004F6C21">
        <w:rPr>
          <w:color w:val="222222"/>
          <w:sz w:val="24"/>
          <w:szCs w:val="24"/>
          <w:shd w:val="clear" w:color="auto" w:fill="FFFFFF"/>
        </w:rPr>
        <w:t>Czy Zamawiający wyrazi zgodę na zaoferowanie produktu o pojemności 1000ml ?</w:t>
      </w:r>
    </w:p>
    <w:p w:rsidR="00EA70DB" w:rsidRPr="004F6C21" w:rsidRDefault="00EA70DB" w:rsidP="00EA70DB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4F6C21">
        <w:rPr>
          <w:b/>
          <w:sz w:val="24"/>
          <w:szCs w:val="24"/>
          <w:u w:val="single"/>
        </w:rPr>
        <w:lastRenderedPageBreak/>
        <w:t>ODPOWIEDŹ NR 5:</w:t>
      </w:r>
    </w:p>
    <w:p w:rsidR="00576CFB" w:rsidRPr="004F6C21" w:rsidRDefault="00576CFB" w:rsidP="00576CFB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151304">
        <w:rPr>
          <w:sz w:val="24"/>
          <w:szCs w:val="24"/>
        </w:rPr>
        <w:t>Zamawiający dopuści zaoferowanie produktu o pojemności 1000 ml po</w:t>
      </w:r>
      <w:r>
        <w:rPr>
          <w:sz w:val="24"/>
          <w:szCs w:val="24"/>
        </w:rPr>
        <w:t xml:space="preserve">nieważ – zgodnie z SIWZ – przedmiot zamówienia został opisany poprzez wskazanie wymagań minimalnych </w:t>
      </w:r>
    </w:p>
    <w:p w:rsidR="00AD060D" w:rsidRDefault="00AD060D" w:rsidP="00E068BC">
      <w:pPr>
        <w:spacing w:before="120" w:after="120" w:line="360" w:lineRule="auto"/>
        <w:ind w:firstLine="567"/>
        <w:jc w:val="both"/>
        <w:rPr>
          <w:sz w:val="24"/>
          <w:szCs w:val="24"/>
        </w:rPr>
      </w:pPr>
    </w:p>
    <w:p w:rsidR="00576CFB" w:rsidRDefault="00576CFB" w:rsidP="00E068BC">
      <w:pPr>
        <w:spacing w:before="120" w:after="120" w:line="360" w:lineRule="auto"/>
        <w:ind w:firstLine="567"/>
        <w:jc w:val="both"/>
        <w:rPr>
          <w:sz w:val="24"/>
          <w:szCs w:val="24"/>
        </w:rPr>
      </w:pPr>
    </w:p>
    <w:p w:rsidR="00AD060D" w:rsidRDefault="00151304" w:rsidP="00AD060D">
      <w:pPr>
        <w:spacing w:before="120" w:after="120" w:line="360" w:lineRule="auto"/>
        <w:ind w:firstLine="567"/>
        <w:jc w:val="center"/>
        <w:rPr>
          <w:b/>
          <w:sz w:val="24"/>
          <w:szCs w:val="24"/>
        </w:rPr>
      </w:pPr>
      <w:r w:rsidRPr="00151304">
        <w:rPr>
          <w:b/>
          <w:sz w:val="24"/>
          <w:szCs w:val="24"/>
        </w:rPr>
        <w:t xml:space="preserve">NOWY FORMULARZ CENOWY – UWZGLĘDNIAJĄCY POWYŻSZE ZMIANY </w:t>
      </w:r>
      <w:r w:rsidR="00AD060D">
        <w:rPr>
          <w:b/>
          <w:sz w:val="24"/>
          <w:szCs w:val="24"/>
        </w:rPr>
        <w:t>–</w:t>
      </w:r>
      <w:r w:rsidRPr="00151304">
        <w:rPr>
          <w:b/>
          <w:sz w:val="24"/>
          <w:szCs w:val="24"/>
        </w:rPr>
        <w:t xml:space="preserve"> W</w:t>
      </w:r>
      <w:r w:rsidR="00AD060D">
        <w:rPr>
          <w:b/>
          <w:sz w:val="24"/>
          <w:szCs w:val="24"/>
        </w:rPr>
        <w:t xml:space="preserve"> </w:t>
      </w:r>
      <w:r w:rsidRPr="00151304">
        <w:rPr>
          <w:b/>
          <w:sz w:val="24"/>
          <w:szCs w:val="24"/>
        </w:rPr>
        <w:t>ZAŁĄCZENIU.</w:t>
      </w:r>
    </w:p>
    <w:p w:rsidR="00AD060D" w:rsidRDefault="00AD060D" w:rsidP="00AD060D">
      <w:pPr>
        <w:spacing w:before="120" w:after="120" w:line="360" w:lineRule="auto"/>
        <w:ind w:firstLine="567"/>
        <w:jc w:val="center"/>
        <w:rPr>
          <w:b/>
          <w:sz w:val="24"/>
          <w:szCs w:val="24"/>
        </w:rPr>
      </w:pPr>
    </w:p>
    <w:p w:rsidR="00922ECF" w:rsidRPr="00151304" w:rsidRDefault="00922ECF" w:rsidP="00AD060D">
      <w:pPr>
        <w:spacing w:before="120" w:after="120" w:line="360" w:lineRule="auto"/>
        <w:ind w:firstLine="567"/>
        <w:jc w:val="center"/>
        <w:rPr>
          <w:b/>
          <w:sz w:val="24"/>
          <w:szCs w:val="24"/>
        </w:rPr>
      </w:pPr>
    </w:p>
    <w:p w:rsidR="00E068BC" w:rsidRDefault="00E068BC" w:rsidP="00E068BC">
      <w:pPr>
        <w:spacing w:before="120" w:after="120" w:line="360" w:lineRule="auto"/>
        <w:ind w:firstLine="567"/>
        <w:jc w:val="both"/>
        <w:rPr>
          <w:sz w:val="24"/>
          <w:szCs w:val="24"/>
        </w:rPr>
      </w:pPr>
      <w:r w:rsidRPr="00E068BC">
        <w:rPr>
          <w:sz w:val="24"/>
          <w:szCs w:val="24"/>
        </w:rPr>
        <w:t>Z uwagi na powyższe,</w:t>
      </w:r>
      <w:r>
        <w:rPr>
          <w:sz w:val="24"/>
          <w:szCs w:val="24"/>
        </w:rPr>
        <w:t xml:space="preserve"> Zamawiający działając na podstawie art. 38 ust. 4 ustawy z dnia 29 stycznia 2004 roku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2017 r. poz. 1579) zmienia treść Specyfikacji Istotnych Warunków Zamówienia poprzez </w:t>
      </w:r>
      <w:r>
        <w:rPr>
          <w:b/>
          <w:sz w:val="24"/>
          <w:szCs w:val="24"/>
        </w:rPr>
        <w:t>przedłużenie</w:t>
      </w:r>
      <w:r w:rsidRPr="00E068BC">
        <w:rPr>
          <w:b/>
          <w:sz w:val="24"/>
          <w:szCs w:val="24"/>
        </w:rPr>
        <w:t xml:space="preserve"> termin </w:t>
      </w:r>
      <w:r>
        <w:rPr>
          <w:b/>
          <w:sz w:val="24"/>
          <w:szCs w:val="24"/>
        </w:rPr>
        <w:t>składania ofert d</w:t>
      </w:r>
      <w:r w:rsidR="00D1773F">
        <w:rPr>
          <w:b/>
          <w:sz w:val="24"/>
          <w:szCs w:val="24"/>
        </w:rPr>
        <w:t>o dnia 17.04.2018</w:t>
      </w:r>
      <w:r>
        <w:rPr>
          <w:b/>
          <w:sz w:val="24"/>
          <w:szCs w:val="24"/>
        </w:rPr>
        <w:t xml:space="preserve"> </w:t>
      </w:r>
      <w:r w:rsidR="00D1773F">
        <w:rPr>
          <w:b/>
          <w:sz w:val="24"/>
          <w:szCs w:val="24"/>
        </w:rPr>
        <w:t>r. do godz. 11:00</w:t>
      </w:r>
      <w:r>
        <w:rPr>
          <w:b/>
          <w:sz w:val="24"/>
          <w:szCs w:val="24"/>
        </w:rPr>
        <w:t>.</w:t>
      </w:r>
      <w:r w:rsidRPr="00E068BC">
        <w:rPr>
          <w:b/>
          <w:sz w:val="24"/>
          <w:szCs w:val="24"/>
        </w:rPr>
        <w:t xml:space="preserve"> </w:t>
      </w:r>
      <w:r w:rsidRPr="00E068BC">
        <w:rPr>
          <w:sz w:val="24"/>
          <w:szCs w:val="24"/>
        </w:rPr>
        <w:t xml:space="preserve">Oferty należy składać w siedzibie Zamawiającego w pok. 28. </w:t>
      </w:r>
    </w:p>
    <w:p w:rsidR="00922ECF" w:rsidRDefault="00922ECF" w:rsidP="00E068BC">
      <w:pPr>
        <w:spacing w:before="120" w:after="120" w:line="360" w:lineRule="auto"/>
        <w:ind w:firstLine="567"/>
        <w:jc w:val="both"/>
        <w:rPr>
          <w:sz w:val="24"/>
          <w:szCs w:val="24"/>
        </w:rPr>
      </w:pPr>
    </w:p>
    <w:p w:rsidR="00E068BC" w:rsidRDefault="00E068BC" w:rsidP="00AD060D">
      <w:pPr>
        <w:spacing w:before="120" w:after="120" w:line="360" w:lineRule="auto"/>
        <w:ind w:firstLine="567"/>
        <w:jc w:val="both"/>
        <w:rPr>
          <w:sz w:val="24"/>
          <w:szCs w:val="24"/>
        </w:rPr>
      </w:pPr>
      <w:r w:rsidRPr="00E068BC">
        <w:rPr>
          <w:b/>
          <w:sz w:val="24"/>
          <w:szCs w:val="24"/>
        </w:rPr>
        <w:t xml:space="preserve">Otwarcie ofert nastąpi tego samego dnia </w:t>
      </w:r>
      <w:r w:rsidR="00D1773F">
        <w:rPr>
          <w:b/>
          <w:sz w:val="24"/>
          <w:szCs w:val="24"/>
        </w:rPr>
        <w:t>tj. 17.04.2018 r. o godz. 12</w:t>
      </w:r>
      <w:r>
        <w:rPr>
          <w:b/>
          <w:sz w:val="24"/>
          <w:szCs w:val="24"/>
        </w:rPr>
        <w:t>:00</w:t>
      </w:r>
      <w:r w:rsidRPr="00E068BC">
        <w:rPr>
          <w:sz w:val="24"/>
          <w:szCs w:val="24"/>
        </w:rPr>
        <w:t xml:space="preserve"> w siedzibie Politechniki  Częstochowskiej przy ul. Dąbrowskiego 69, pok. 32.</w:t>
      </w:r>
    </w:p>
    <w:p w:rsidR="00576CFB" w:rsidRPr="00E068BC" w:rsidRDefault="00576CFB" w:rsidP="00AD060D">
      <w:pPr>
        <w:spacing w:before="120" w:after="120" w:line="360" w:lineRule="auto"/>
        <w:ind w:firstLine="567"/>
        <w:jc w:val="both"/>
        <w:rPr>
          <w:sz w:val="24"/>
          <w:szCs w:val="24"/>
        </w:rPr>
      </w:pPr>
    </w:p>
    <w:p w:rsidR="00EA70DB" w:rsidRPr="00AD060D" w:rsidRDefault="00E068BC" w:rsidP="00AD060D">
      <w:pPr>
        <w:pStyle w:val="Tekstpodstawowywcity3"/>
        <w:spacing w:before="120"/>
        <w:rPr>
          <w:sz w:val="24"/>
          <w:szCs w:val="24"/>
        </w:rPr>
      </w:pPr>
      <w:r w:rsidRPr="00CC7EC4">
        <w:rPr>
          <w:sz w:val="24"/>
          <w:szCs w:val="24"/>
        </w:rPr>
        <w:t>Informujemy, że zgodnie z wymogiem art. 38 ust. 2 ustawy z dnia 29 stycznia 2004 roku Prawo Zamówień Publicznych (</w:t>
      </w:r>
      <w:proofErr w:type="spellStart"/>
      <w:r w:rsidRPr="00CC7EC4">
        <w:rPr>
          <w:sz w:val="24"/>
          <w:szCs w:val="24"/>
        </w:rPr>
        <w:t>t.j</w:t>
      </w:r>
      <w:proofErr w:type="spellEnd"/>
      <w:r w:rsidRPr="00CC7EC4">
        <w:rPr>
          <w:sz w:val="24"/>
          <w:szCs w:val="24"/>
        </w:rPr>
        <w:t>. Dz. U. z 2017 r. poz. 1579), stanowisko Zamawiającego zostało rozesłane do wszystkich wykonawców, którym przekazano SIWZ.</w:t>
      </w:r>
    </w:p>
    <w:p w:rsidR="00152D15" w:rsidRDefault="00152D15">
      <w:pPr>
        <w:pStyle w:val="Tekstpodstawowywcity3"/>
        <w:spacing w:before="120" w:after="120"/>
        <w:ind w:firstLine="0"/>
        <w:rPr>
          <w:sz w:val="24"/>
        </w:rPr>
      </w:pPr>
    </w:p>
    <w:p w:rsidR="00152D15" w:rsidRDefault="00152D15" w:rsidP="00152D15">
      <w:pPr>
        <w:spacing w:before="120" w:after="120"/>
        <w:ind w:left="567"/>
        <w:jc w:val="right"/>
        <w:rPr>
          <w:sz w:val="24"/>
        </w:rPr>
      </w:pPr>
      <w:r>
        <w:rPr>
          <w:sz w:val="24"/>
        </w:rPr>
        <w:t>Kanclerz Politechniki Częstochowskiej</w:t>
      </w:r>
    </w:p>
    <w:p w:rsidR="006D4AB3" w:rsidRDefault="00152D15" w:rsidP="00AD060D">
      <w:pPr>
        <w:spacing w:before="120" w:after="120"/>
        <w:ind w:left="567"/>
        <w:jc w:val="right"/>
        <w:rPr>
          <w:sz w:val="24"/>
        </w:rPr>
      </w:pPr>
      <w:r>
        <w:rPr>
          <w:sz w:val="24"/>
        </w:rPr>
        <w:t>dr inż. Arkadiusz Kociszewski</w:t>
      </w: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6265" w:rsidRDefault="00946265">
      <w:r>
        <w:separator/>
      </w:r>
    </w:p>
  </w:endnote>
  <w:endnote w:type="continuationSeparator" w:id="0">
    <w:p w:rsidR="00946265" w:rsidRDefault="0094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436A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A6A67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76CFB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6265" w:rsidRDefault="00946265">
      <w:r>
        <w:separator/>
      </w:r>
    </w:p>
  </w:footnote>
  <w:footnote w:type="continuationSeparator" w:id="0">
    <w:p w:rsidR="00946265" w:rsidRDefault="009462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108" w:rsidRDefault="00E751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108" w:rsidRDefault="00E7510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108" w:rsidRDefault="00E7510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11E"/>
    <w:rsid w:val="0001338D"/>
    <w:rsid w:val="00031374"/>
    <w:rsid w:val="000A1097"/>
    <w:rsid w:val="000E7B5C"/>
    <w:rsid w:val="00147EAD"/>
    <w:rsid w:val="00151304"/>
    <w:rsid w:val="00152D15"/>
    <w:rsid w:val="00180C6E"/>
    <w:rsid w:val="00182E04"/>
    <w:rsid w:val="0023133D"/>
    <w:rsid w:val="002C4676"/>
    <w:rsid w:val="00385A7B"/>
    <w:rsid w:val="004A75F2"/>
    <w:rsid w:val="004D311E"/>
    <w:rsid w:val="004F6C21"/>
    <w:rsid w:val="005144A9"/>
    <w:rsid w:val="00576CFB"/>
    <w:rsid w:val="005B1B08"/>
    <w:rsid w:val="00600EA6"/>
    <w:rsid w:val="006436AD"/>
    <w:rsid w:val="00662BDB"/>
    <w:rsid w:val="006B7198"/>
    <w:rsid w:val="006D4AB3"/>
    <w:rsid w:val="006F3B81"/>
    <w:rsid w:val="00714B15"/>
    <w:rsid w:val="0086151D"/>
    <w:rsid w:val="00897AB0"/>
    <w:rsid w:val="008D60F9"/>
    <w:rsid w:val="00922ECF"/>
    <w:rsid w:val="00946265"/>
    <w:rsid w:val="00951B33"/>
    <w:rsid w:val="00985C7C"/>
    <w:rsid w:val="00A65FE7"/>
    <w:rsid w:val="00A905AC"/>
    <w:rsid w:val="00AD060D"/>
    <w:rsid w:val="00BA6584"/>
    <w:rsid w:val="00C370F2"/>
    <w:rsid w:val="00C44EEC"/>
    <w:rsid w:val="00D1773F"/>
    <w:rsid w:val="00D25852"/>
    <w:rsid w:val="00DF32E8"/>
    <w:rsid w:val="00E068BC"/>
    <w:rsid w:val="00E25ED8"/>
    <w:rsid w:val="00E2789F"/>
    <w:rsid w:val="00E75108"/>
    <w:rsid w:val="00EA14B3"/>
    <w:rsid w:val="00EA416E"/>
    <w:rsid w:val="00EA70DB"/>
    <w:rsid w:val="00ED4916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12D8F8C-9D65-41DD-BFA8-9892EE4BB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152D1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52D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329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91</TotalTime>
  <Pages>3</Pages>
  <Words>448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10</cp:revision>
  <cp:lastPrinted>2018-04-10T11:28:00Z</cp:lastPrinted>
  <dcterms:created xsi:type="dcterms:W3CDTF">2018-04-10T06:43:00Z</dcterms:created>
  <dcterms:modified xsi:type="dcterms:W3CDTF">2018-04-11T09:03:00Z</dcterms:modified>
</cp:coreProperties>
</file>