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DD54BA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</w:rPr>
      </w:pPr>
      <w:r w:rsidRPr="00D61BBB">
        <w:rPr>
          <w:rFonts w:ascii="Verdana" w:hAnsi="Verdana"/>
        </w:rPr>
        <w:t xml:space="preserve">Pismo: </w:t>
      </w:r>
      <w:r w:rsidR="00D61BBB">
        <w:rPr>
          <w:rFonts w:ascii="Verdana" w:hAnsi="Verdana"/>
        </w:rPr>
        <w:t>KC-zp.</w:t>
      </w:r>
      <w:r w:rsidR="00D61BBB" w:rsidRPr="00DD54BA">
        <w:rPr>
          <w:rFonts w:ascii="Verdana" w:hAnsi="Verdana"/>
        </w:rPr>
        <w:t>272-88/18</w:t>
      </w:r>
      <w:r w:rsidR="007B12A7" w:rsidRPr="00DD54BA">
        <w:rPr>
          <w:rFonts w:ascii="Verdana" w:hAnsi="Verdana"/>
        </w:rPr>
        <w:t xml:space="preserve">                  </w:t>
      </w:r>
      <w:r w:rsidR="00D61BBB" w:rsidRPr="00DD54BA">
        <w:rPr>
          <w:rFonts w:ascii="Verdana" w:hAnsi="Verdana"/>
        </w:rPr>
        <w:tab/>
        <w:t xml:space="preserve">                      </w:t>
      </w:r>
      <w:r w:rsidR="00555885" w:rsidRPr="00DD54BA">
        <w:rPr>
          <w:rFonts w:ascii="Verdana" w:hAnsi="Verdana"/>
        </w:rPr>
        <w:t>Kraków</w:t>
      </w:r>
      <w:r w:rsidR="00DF0345" w:rsidRPr="00DD54BA">
        <w:rPr>
          <w:rFonts w:ascii="Verdana" w:hAnsi="Verdana"/>
        </w:rPr>
        <w:t>,</w:t>
      </w:r>
      <w:r w:rsidRPr="00DD54BA">
        <w:rPr>
          <w:rFonts w:ascii="Verdana" w:hAnsi="Verdana"/>
        </w:rPr>
        <w:t xml:space="preserve"> </w:t>
      </w:r>
      <w:r w:rsidR="00DD54BA" w:rsidRPr="00DD54BA">
        <w:rPr>
          <w:rFonts w:ascii="Verdana" w:hAnsi="Verdana"/>
        </w:rPr>
        <w:t>2018-03-29</w:t>
      </w:r>
    </w:p>
    <w:p w:rsidR="0021206B" w:rsidRPr="00DD54BA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DD54BA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DD54BA">
        <w:rPr>
          <w:rFonts w:ascii="Verdana" w:hAnsi="Verdana"/>
          <w:b/>
        </w:rPr>
        <w:t>WYKONAWCY</w:t>
      </w:r>
      <w:r w:rsidR="0021206B" w:rsidRPr="00DD54BA">
        <w:rPr>
          <w:rFonts w:ascii="Verdana" w:hAnsi="Verdana"/>
          <w:b/>
        </w:rPr>
        <w:t xml:space="preserve">, </w:t>
      </w:r>
    </w:p>
    <w:p w:rsidR="0021206B" w:rsidRPr="00DD54BA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DD54BA">
        <w:rPr>
          <w:rFonts w:ascii="Verdana" w:hAnsi="Verdana"/>
          <w:b/>
        </w:rPr>
        <w:t xml:space="preserve">którzy pobrali </w:t>
      </w:r>
      <w:r w:rsidR="0021206B" w:rsidRPr="00DD54BA">
        <w:rPr>
          <w:rFonts w:ascii="Verdana" w:hAnsi="Verdana"/>
          <w:b/>
        </w:rPr>
        <w:t>SIWZ</w:t>
      </w:r>
    </w:p>
    <w:p w:rsidR="0021206B" w:rsidRPr="00DD54BA" w:rsidRDefault="0021206B">
      <w:pPr>
        <w:pStyle w:val="Nagwek1"/>
        <w:jc w:val="center"/>
        <w:rPr>
          <w:rFonts w:ascii="Verdana" w:hAnsi="Verdana"/>
          <w:sz w:val="20"/>
        </w:rPr>
      </w:pPr>
      <w:r w:rsidRPr="00DD54BA">
        <w:rPr>
          <w:rFonts w:ascii="Verdana" w:hAnsi="Verdana"/>
          <w:sz w:val="20"/>
        </w:rPr>
        <w:t>ODPOWIEDŹ NA ZAPYTANIA W SPRAWIE SIWZ</w:t>
      </w:r>
    </w:p>
    <w:p w:rsidR="0061472E" w:rsidRPr="00DD54BA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DD54BA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DD54BA">
        <w:rPr>
          <w:rFonts w:ascii="Verdana" w:hAnsi="Verdana"/>
          <w:sz w:val="20"/>
        </w:rPr>
        <w:t xml:space="preserve">Uprzejmie informujemy, że w dniu </w:t>
      </w:r>
      <w:r w:rsidR="00555885" w:rsidRPr="00DD54BA">
        <w:rPr>
          <w:rFonts w:ascii="Verdana" w:hAnsi="Verdana"/>
          <w:b/>
          <w:sz w:val="20"/>
        </w:rPr>
        <w:t>2018-03-22</w:t>
      </w:r>
      <w:r w:rsidRPr="00DD54BA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DD54BA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DD54BA">
        <w:rPr>
          <w:rFonts w:ascii="Verdana" w:hAnsi="Verdana"/>
          <w:sz w:val="20"/>
        </w:rPr>
        <w:t>(</w:t>
      </w:r>
      <w:r w:rsidR="002405E1" w:rsidRPr="00DD54BA">
        <w:rPr>
          <w:rFonts w:ascii="Verdana" w:hAnsi="Verdana"/>
          <w:sz w:val="20"/>
        </w:rPr>
        <w:t>Dz. U. z  2017</w:t>
      </w:r>
      <w:r w:rsidR="00775A72" w:rsidRPr="00DD54BA">
        <w:rPr>
          <w:rFonts w:ascii="Verdana" w:hAnsi="Verdana"/>
          <w:sz w:val="20"/>
        </w:rPr>
        <w:t xml:space="preserve"> r. poz. </w:t>
      </w:r>
      <w:r w:rsidR="002405E1" w:rsidRPr="00DD54BA">
        <w:rPr>
          <w:rFonts w:ascii="Verdana" w:hAnsi="Verdana"/>
          <w:sz w:val="20"/>
        </w:rPr>
        <w:t>1579</w:t>
      </w:r>
      <w:r w:rsidR="0083033C" w:rsidRPr="00DD54BA">
        <w:rPr>
          <w:rFonts w:ascii="Verdana" w:hAnsi="Verdana"/>
          <w:sz w:val="20"/>
        </w:rPr>
        <w:t xml:space="preserve">) </w:t>
      </w:r>
      <w:r w:rsidRPr="00DD54BA">
        <w:rPr>
          <w:rFonts w:ascii="Verdana" w:hAnsi="Verdana"/>
          <w:sz w:val="20"/>
        </w:rPr>
        <w:t>w trybie „</w:t>
      </w:r>
      <w:r w:rsidR="00555885" w:rsidRPr="00DD54BA">
        <w:rPr>
          <w:rFonts w:ascii="Verdana" w:hAnsi="Verdana"/>
          <w:b/>
          <w:sz w:val="20"/>
        </w:rPr>
        <w:t>przetarg nieograniczony</w:t>
      </w:r>
      <w:r w:rsidRPr="00DD54BA">
        <w:rPr>
          <w:rFonts w:ascii="Verdana" w:hAnsi="Verdana"/>
          <w:b/>
          <w:sz w:val="20"/>
        </w:rPr>
        <w:t>”</w:t>
      </w:r>
      <w:r w:rsidRPr="00DD54BA">
        <w:rPr>
          <w:rFonts w:ascii="Verdana" w:hAnsi="Verdana"/>
          <w:sz w:val="20"/>
        </w:rPr>
        <w:t xml:space="preserve">, </w:t>
      </w:r>
      <w:r w:rsidR="00476899" w:rsidRPr="00DD54BA">
        <w:rPr>
          <w:rFonts w:ascii="Verdana" w:hAnsi="Verdana"/>
          <w:sz w:val="20"/>
        </w:rPr>
        <w:t xml:space="preserve">którego przedmiotem jest </w:t>
      </w:r>
      <w:r w:rsidR="00555885" w:rsidRPr="00DD54BA">
        <w:rPr>
          <w:rFonts w:ascii="Verdana" w:hAnsi="Verdana"/>
          <w:b/>
          <w:sz w:val="20"/>
        </w:rPr>
        <w:t xml:space="preserve">dostawa spektrometru masowego dla </w:t>
      </w:r>
      <w:proofErr w:type="spellStart"/>
      <w:r w:rsidR="00555885" w:rsidRPr="00DD54BA">
        <w:rPr>
          <w:rFonts w:ascii="Verdana" w:hAnsi="Verdana"/>
          <w:b/>
          <w:sz w:val="20"/>
        </w:rPr>
        <w:t>WIMiC</w:t>
      </w:r>
      <w:proofErr w:type="spellEnd"/>
      <w:r w:rsidR="00555885" w:rsidRPr="00DD54BA">
        <w:rPr>
          <w:rFonts w:ascii="Verdana" w:hAnsi="Verdana"/>
          <w:b/>
          <w:sz w:val="20"/>
        </w:rPr>
        <w:t xml:space="preserve"> KC-zp.272-88/18</w:t>
      </w:r>
      <w:r w:rsidRPr="00DD54BA">
        <w:rPr>
          <w:rFonts w:ascii="Verdana" w:hAnsi="Verdana"/>
          <w:b/>
          <w:sz w:val="20"/>
        </w:rPr>
        <w:t>.</w:t>
      </w:r>
    </w:p>
    <w:p w:rsidR="0021206B" w:rsidRPr="00DD54BA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DD54BA">
        <w:rPr>
          <w:rFonts w:ascii="Verdana" w:hAnsi="Verdana"/>
          <w:b/>
          <w:sz w:val="20"/>
          <w:u w:val="single"/>
        </w:rPr>
        <w:t>Treść zapytania brzmi następująco:</w:t>
      </w:r>
    </w:p>
    <w:p w:rsidR="00DD54BA" w:rsidRPr="00DD54BA" w:rsidRDefault="00DD54B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D61BBB" w:rsidRPr="00DD54BA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D54BA">
        <w:rPr>
          <w:rFonts w:ascii="Verdana" w:hAnsi="Verdana"/>
          <w:sz w:val="20"/>
        </w:rPr>
        <w:t>Jako jeden z potencjalnych oferentów w w/w postępowaniu przetargowym, uprzejmie prosimy o ustosunkowanie się do poniższych kwestii dotyczących treści Wzoru Umowy:</w:t>
      </w:r>
    </w:p>
    <w:p w:rsidR="00D61BB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D54BA">
        <w:rPr>
          <w:rFonts w:ascii="Verdana" w:hAnsi="Verdana"/>
          <w:sz w:val="20"/>
        </w:rPr>
        <w:t>1. odnośnie par. 3 p. 6 SIWZ – prosimy o usunięcie zapisu „i naprawy przedmiotu umowy”; nasza firma</w:t>
      </w:r>
      <w:r w:rsidRPr="00D61BBB">
        <w:rPr>
          <w:rFonts w:ascii="Verdana" w:hAnsi="Verdana"/>
          <w:sz w:val="20"/>
        </w:rPr>
        <w:t xml:space="preserve"> nie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przekazuje swoim Użytkownikom instrukcji serwisowych;</w:t>
      </w:r>
    </w:p>
    <w:p w:rsidR="00D61BB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61BBB">
        <w:rPr>
          <w:rFonts w:ascii="Verdana" w:hAnsi="Verdana"/>
          <w:sz w:val="20"/>
        </w:rPr>
        <w:t>2. odnośnie par. 5 p. 2 i 3 - uprzejmie prosimy o obniżenie kar za zwłokę do 0,1% za dzień oraz kar z tytułu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odstąpienia od umowy do 5%; jednocześnie prosimy wprowadzenie obustronnego zapisu, że łączna maksymalna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kwota kar dla każdej ze stron nie może przekroczyć 5% wartości umowy - nasz wniosek wynika z poziomów kar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akceptowanych przez centralę firmy;</w:t>
      </w:r>
    </w:p>
    <w:p w:rsidR="00D61BB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61BBB">
        <w:rPr>
          <w:rFonts w:ascii="Verdana" w:hAnsi="Verdana"/>
          <w:sz w:val="20"/>
        </w:rPr>
        <w:t>3. odnośnie par. 7 p. 7 – prosimy o dodanie zapisu, że zgłaszanie usterek jest skuteczne w dni robocze w godzinach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8.00 - 16.00; jednocześnie zmodyfikowanie zapisu na „Wszelkie zgłoszenia usterek (wad) będą przekazywane</w:t>
      </w:r>
    </w:p>
    <w:p w:rsidR="00D61BB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61BBB">
        <w:rPr>
          <w:rFonts w:ascii="Verdana" w:hAnsi="Verdana"/>
          <w:sz w:val="20"/>
        </w:rPr>
        <w:t>Sprzedawcy faksem oraz e-mailem…” w celu wyeliminowania problemu dostarczenia zgłoszenia w przypadku np.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awarii serwera pocztowego;</w:t>
      </w:r>
    </w:p>
    <w:p w:rsidR="00D61BB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61BBB">
        <w:rPr>
          <w:rFonts w:ascii="Verdana" w:hAnsi="Verdana"/>
          <w:sz w:val="20"/>
        </w:rPr>
        <w:lastRenderedPageBreak/>
        <w:t>4. odnośnie par. 7 p. 10 – prosimy o dodanie zapisu, że Kupujący może zlecić naprawę podmiotowi trzeciemu po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upływie 14 dni roboczych od ponownego wezwania do usunięcia wady/usterki;</w:t>
      </w:r>
    </w:p>
    <w:p w:rsidR="00D61BB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61BBB">
        <w:rPr>
          <w:rFonts w:ascii="Verdana" w:hAnsi="Verdana"/>
          <w:sz w:val="20"/>
        </w:rPr>
        <w:t>5. odnośnie par. 7 p. 11 – prosimy o modyfikację zapisu na „po bezskutecznych trzech naprawach gwarancyjnych”,</w:t>
      </w:r>
      <w:r>
        <w:rPr>
          <w:rFonts w:ascii="Verdana" w:hAnsi="Verdana"/>
          <w:sz w:val="20"/>
        </w:rPr>
        <w:t xml:space="preserve"> </w:t>
      </w:r>
      <w:r w:rsidRPr="00D61BBB">
        <w:rPr>
          <w:rFonts w:ascii="Verdana" w:hAnsi="Verdana"/>
          <w:sz w:val="20"/>
        </w:rPr>
        <w:t>to standard przyjęty w większości warunków serwisu.</w:t>
      </w:r>
    </w:p>
    <w:p w:rsidR="0021206B" w:rsidRPr="00D61BBB" w:rsidRDefault="00D61BBB" w:rsidP="00D61BBB">
      <w:pPr>
        <w:pStyle w:val="Tekstpodstawowywcity3"/>
        <w:ind w:firstLine="0"/>
        <w:rPr>
          <w:rFonts w:ascii="Verdana" w:hAnsi="Verdana"/>
          <w:sz w:val="20"/>
        </w:rPr>
      </w:pPr>
      <w:r w:rsidRPr="00D61BBB">
        <w:rPr>
          <w:rFonts w:ascii="Verdana" w:hAnsi="Verdana"/>
          <w:sz w:val="20"/>
        </w:rPr>
        <w:t>Uprzejmie prosimy o pozytywne rozpatrzenie wnioskowanych przez nas zmian.</w:t>
      </w:r>
    </w:p>
    <w:p w:rsidR="0021206B" w:rsidRPr="0041019B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41019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41019B">
        <w:rPr>
          <w:rFonts w:ascii="Verdana" w:hAnsi="Verdana"/>
          <w:b/>
          <w:sz w:val="20"/>
          <w:u w:val="single"/>
        </w:rPr>
        <w:t>Odpowiedź Z</w:t>
      </w:r>
      <w:r w:rsidR="0061472E" w:rsidRPr="0041019B">
        <w:rPr>
          <w:rFonts w:ascii="Verdana" w:hAnsi="Verdana"/>
          <w:b/>
          <w:sz w:val="20"/>
          <w:u w:val="single"/>
        </w:rPr>
        <w:t>a</w:t>
      </w:r>
      <w:r w:rsidRPr="0041019B">
        <w:rPr>
          <w:rFonts w:ascii="Verdana" w:hAnsi="Verdana"/>
          <w:b/>
          <w:sz w:val="20"/>
          <w:u w:val="single"/>
        </w:rPr>
        <w:t>mawiającego:</w:t>
      </w:r>
    </w:p>
    <w:p w:rsidR="0021206B" w:rsidRPr="0041019B" w:rsidRDefault="0021206B">
      <w:pPr>
        <w:rPr>
          <w:rFonts w:ascii="Verdana" w:hAnsi="Verdana"/>
        </w:rPr>
      </w:pPr>
    </w:p>
    <w:p w:rsidR="00B46758" w:rsidRDefault="00B46758" w:rsidP="00B4675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wyraża zgodę na zmiany wzoru umowy w zakresie zaproponowanym przez Wykonawcę.</w:t>
      </w:r>
    </w:p>
    <w:p w:rsidR="0041019B" w:rsidRPr="00B46758" w:rsidRDefault="0041019B" w:rsidP="0041019B">
      <w:pPr>
        <w:pStyle w:val="Tekstpodstawowy"/>
        <w:rPr>
          <w:rFonts w:ascii="Verdana" w:hAnsi="Verdana"/>
          <w:sz w:val="20"/>
        </w:rPr>
      </w:pPr>
      <w:bookmarkStart w:id="0" w:name="_GoBack"/>
      <w:bookmarkEnd w:id="0"/>
      <w:r w:rsidRPr="00B46758">
        <w:rPr>
          <w:rFonts w:ascii="Verdana" w:hAnsi="Verdana"/>
          <w:sz w:val="20"/>
        </w:rPr>
        <w:t>W związku z powyższym, Zamawiający zamieszcza na stronie internetowej nowy obowiązujący wzór umowy (załącznik nr 3A).</w:t>
      </w:r>
    </w:p>
    <w:p w:rsidR="0041019B" w:rsidRPr="0041019B" w:rsidRDefault="0041019B" w:rsidP="0041019B">
      <w:pPr>
        <w:rPr>
          <w:rFonts w:ascii="Verdana" w:hAnsi="Verdana"/>
        </w:rPr>
      </w:pPr>
    </w:p>
    <w:p w:rsidR="0041019B" w:rsidRPr="0041019B" w:rsidRDefault="0041019B" w:rsidP="0041019B">
      <w:pPr>
        <w:rPr>
          <w:rFonts w:ascii="Verdana" w:hAnsi="Verdana"/>
        </w:rPr>
      </w:pPr>
    </w:p>
    <w:p w:rsidR="00943AEF" w:rsidRPr="0041019B" w:rsidRDefault="0041019B" w:rsidP="0041019B">
      <w:pPr>
        <w:tabs>
          <w:tab w:val="left" w:pos="4380"/>
        </w:tabs>
        <w:rPr>
          <w:rFonts w:ascii="Verdana" w:hAnsi="Verdana"/>
        </w:rPr>
      </w:pPr>
      <w:r w:rsidRPr="0041019B">
        <w:rPr>
          <w:rFonts w:ascii="Verdana" w:hAnsi="Verdana"/>
        </w:rPr>
        <w:tab/>
        <w:t>KANCLERZ</w:t>
      </w:r>
    </w:p>
    <w:p w:rsidR="0041019B" w:rsidRDefault="0041019B" w:rsidP="0041019B">
      <w:pPr>
        <w:tabs>
          <w:tab w:val="left" w:pos="4380"/>
        </w:tabs>
        <w:rPr>
          <w:rFonts w:ascii="Verdana" w:hAnsi="Verdana"/>
        </w:rPr>
      </w:pPr>
    </w:p>
    <w:p w:rsidR="0041019B" w:rsidRDefault="0041019B" w:rsidP="0041019B">
      <w:pPr>
        <w:tabs>
          <w:tab w:val="left" w:pos="4380"/>
        </w:tabs>
        <w:rPr>
          <w:rFonts w:ascii="Verdana" w:hAnsi="Verdana"/>
        </w:rPr>
      </w:pPr>
    </w:p>
    <w:p w:rsidR="0041019B" w:rsidRDefault="0041019B" w:rsidP="0041019B">
      <w:pPr>
        <w:tabs>
          <w:tab w:val="left" w:pos="4380"/>
        </w:tabs>
        <w:rPr>
          <w:rFonts w:ascii="Verdana" w:hAnsi="Verdana"/>
        </w:rPr>
      </w:pPr>
    </w:p>
    <w:p w:rsidR="0041019B" w:rsidRDefault="0041019B" w:rsidP="0041019B">
      <w:pPr>
        <w:tabs>
          <w:tab w:val="left" w:pos="43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1019B" w:rsidRPr="0041019B" w:rsidRDefault="0041019B" w:rsidP="0041019B">
      <w:pPr>
        <w:tabs>
          <w:tab w:val="left" w:pos="4380"/>
        </w:tabs>
        <w:rPr>
          <w:rFonts w:ascii="Verdana" w:hAnsi="Verdana"/>
        </w:rPr>
      </w:pPr>
      <w:r>
        <w:rPr>
          <w:rFonts w:ascii="Verdana" w:hAnsi="Verdana"/>
        </w:rPr>
        <w:tab/>
        <w:t>m</w:t>
      </w:r>
      <w:r w:rsidRPr="0041019B">
        <w:rPr>
          <w:rFonts w:ascii="Verdana" w:hAnsi="Verdana"/>
        </w:rPr>
        <w:t>gr inż. Henryk Zioło</w:t>
      </w:r>
    </w:p>
    <w:sectPr w:rsidR="0041019B" w:rsidRPr="0041019B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B0" w:rsidRDefault="00D45DB0">
      <w:r>
        <w:separator/>
      </w:r>
    </w:p>
  </w:endnote>
  <w:endnote w:type="continuationSeparator" w:id="0">
    <w:p w:rsidR="00D45DB0" w:rsidRDefault="00D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B0" w:rsidRDefault="00D45DB0">
      <w:r>
        <w:separator/>
      </w:r>
    </w:p>
  </w:footnote>
  <w:footnote w:type="continuationSeparator" w:id="0">
    <w:p w:rsidR="00D45DB0" w:rsidRDefault="00D4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85" w:rsidRDefault="00555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B4675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B4675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B0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1019B"/>
    <w:rsid w:val="00476899"/>
    <w:rsid w:val="00542F2E"/>
    <w:rsid w:val="00555885"/>
    <w:rsid w:val="0061472E"/>
    <w:rsid w:val="00721200"/>
    <w:rsid w:val="00775A72"/>
    <w:rsid w:val="007B12A7"/>
    <w:rsid w:val="00825F26"/>
    <w:rsid w:val="0083033C"/>
    <w:rsid w:val="00943AEF"/>
    <w:rsid w:val="009F4EC1"/>
    <w:rsid w:val="00A17896"/>
    <w:rsid w:val="00A45032"/>
    <w:rsid w:val="00B46758"/>
    <w:rsid w:val="00BE3915"/>
    <w:rsid w:val="00C529DB"/>
    <w:rsid w:val="00CB1285"/>
    <w:rsid w:val="00D108D9"/>
    <w:rsid w:val="00D45DB0"/>
    <w:rsid w:val="00D61BBB"/>
    <w:rsid w:val="00D74780"/>
    <w:rsid w:val="00DD218F"/>
    <w:rsid w:val="00DD2AB3"/>
    <w:rsid w:val="00DD54BA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3656-4AF0-4D0A-93C0-82E63F27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317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4</cp:revision>
  <cp:lastPrinted>2018-03-29T10:33:00Z</cp:lastPrinted>
  <dcterms:created xsi:type="dcterms:W3CDTF">2018-03-27T09:56:00Z</dcterms:created>
  <dcterms:modified xsi:type="dcterms:W3CDTF">2018-03-29T10:33:00Z</dcterms:modified>
</cp:coreProperties>
</file>