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0D02B1" w:rsidRPr="000D02B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0D02B1" w:rsidRPr="000D02B1">
        <w:rPr>
          <w:rFonts w:ascii="Arial" w:eastAsia="Times New Roman" w:hAnsi="Arial" w:cs="Arial"/>
          <w:b/>
          <w:sz w:val="20"/>
          <w:szCs w:val="20"/>
          <w:lang w:eastAsia="pl-PL"/>
        </w:rPr>
        <w:t>Dostawa stolikowego mikroskopu elektronowego dla WMN - KC-zp.272-136/18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6B" w:rsidRDefault="0095246B" w:rsidP="0038231F">
      <w:pPr>
        <w:spacing w:after="0" w:line="240" w:lineRule="auto"/>
      </w:pPr>
      <w:r>
        <w:separator/>
      </w:r>
    </w:p>
  </w:endnote>
  <w:endnote w:type="continuationSeparator" w:id="0">
    <w:p w:rsidR="0095246B" w:rsidRDefault="009524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1" w:rsidRDefault="000D02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17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17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1" w:rsidRDefault="000D0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6B" w:rsidRDefault="0095246B" w:rsidP="0038231F">
      <w:pPr>
        <w:spacing w:after="0" w:line="240" w:lineRule="auto"/>
      </w:pPr>
      <w:r>
        <w:separator/>
      </w:r>
    </w:p>
  </w:footnote>
  <w:footnote w:type="continuationSeparator" w:id="0">
    <w:p w:rsidR="0095246B" w:rsidRDefault="009524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1" w:rsidRDefault="000D0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1" w:rsidRDefault="000D02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1" w:rsidRDefault="000D0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4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02B1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170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46B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F77C-858E-40D4-A949-F548918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cp:lastModifiedBy>Renata Kwas-Rogowska</cp:lastModifiedBy>
  <cp:revision>3</cp:revision>
  <cp:lastPrinted>2018-03-22T14:15:00Z</cp:lastPrinted>
  <dcterms:created xsi:type="dcterms:W3CDTF">2018-03-22T09:56:00Z</dcterms:created>
  <dcterms:modified xsi:type="dcterms:W3CDTF">2018-03-22T14:15:00Z</dcterms:modified>
</cp:coreProperties>
</file>