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2221B4" w:rsidP="00007727">
      <w:pPr>
        <w:jc w:val="right"/>
        <w:rPr>
          <w:b/>
          <w:bCs/>
          <w:sz w:val="24"/>
        </w:rPr>
      </w:pPr>
      <w:bookmarkStart w:id="0" w:name="_GoBack"/>
      <w:bookmarkEnd w:id="0"/>
      <w:r w:rsidRPr="002221B4">
        <w:rPr>
          <w:sz w:val="24"/>
        </w:rPr>
        <w:t>Gliwice</w:t>
      </w:r>
      <w:r w:rsidR="00007727">
        <w:rPr>
          <w:sz w:val="24"/>
        </w:rPr>
        <w:t xml:space="preserve"> dnia: </w:t>
      </w:r>
      <w:r w:rsidRPr="002221B4">
        <w:rPr>
          <w:sz w:val="24"/>
        </w:rPr>
        <w:t>2018-03-06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2221B4" w:rsidP="00173B20">
      <w:pPr>
        <w:spacing w:after="40"/>
        <w:rPr>
          <w:b/>
          <w:bCs/>
          <w:sz w:val="24"/>
        </w:rPr>
      </w:pPr>
      <w:r w:rsidRPr="002221B4">
        <w:rPr>
          <w:b/>
          <w:bCs/>
          <w:sz w:val="24"/>
        </w:rPr>
        <w:t>INSTYTUT SPAWALNICTWA</w:t>
      </w:r>
    </w:p>
    <w:p w:rsidR="00A80738" w:rsidRPr="00173B20" w:rsidRDefault="002221B4" w:rsidP="00A80738">
      <w:pPr>
        <w:rPr>
          <w:bCs/>
          <w:sz w:val="24"/>
        </w:rPr>
      </w:pPr>
      <w:r w:rsidRPr="002221B4">
        <w:rPr>
          <w:bCs/>
          <w:sz w:val="24"/>
        </w:rPr>
        <w:t>Bł. Czesława</w:t>
      </w:r>
      <w:r w:rsidR="00A80738" w:rsidRPr="00173B20">
        <w:rPr>
          <w:bCs/>
          <w:sz w:val="24"/>
        </w:rPr>
        <w:t xml:space="preserve"> </w:t>
      </w:r>
      <w:r w:rsidRPr="002221B4">
        <w:rPr>
          <w:bCs/>
          <w:sz w:val="24"/>
        </w:rPr>
        <w:t>16-18</w:t>
      </w:r>
    </w:p>
    <w:p w:rsidR="00A80738" w:rsidRPr="00173B20" w:rsidRDefault="002221B4" w:rsidP="00A80738">
      <w:pPr>
        <w:rPr>
          <w:bCs/>
          <w:sz w:val="24"/>
        </w:rPr>
      </w:pPr>
      <w:r w:rsidRPr="002221B4">
        <w:rPr>
          <w:bCs/>
          <w:sz w:val="24"/>
        </w:rPr>
        <w:t>44-100</w:t>
      </w:r>
      <w:r w:rsidR="00A80738" w:rsidRPr="00173B20">
        <w:rPr>
          <w:bCs/>
          <w:sz w:val="24"/>
        </w:rPr>
        <w:t xml:space="preserve"> </w:t>
      </w:r>
      <w:r w:rsidRPr="002221B4">
        <w:rPr>
          <w:bCs/>
          <w:sz w:val="24"/>
        </w:rPr>
        <w:t>Gliwice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2221B4" w:rsidRPr="002221B4">
        <w:rPr>
          <w:b/>
          <w:sz w:val="24"/>
          <w:szCs w:val="24"/>
        </w:rPr>
        <w:t>7/2017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2221B4" w:rsidRPr="002221B4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2221B4" w:rsidP="00C659E2">
      <w:pPr>
        <w:pStyle w:val="Tekstpodstawowywcity"/>
        <w:spacing w:before="120" w:after="240"/>
        <w:ind w:firstLine="0"/>
        <w:jc w:val="center"/>
      </w:pPr>
      <w:r w:rsidRPr="002221B4">
        <w:rPr>
          <w:b/>
        </w:rPr>
        <w:t>Zestaw radiografii cyfrowej do badań połączeń spawanych stali zgodny z normą PN EN ISO 17636-2 dla klasy badania B do badania grubości od.5 mm.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2221B4" w:rsidRPr="002221B4">
        <w:rPr>
          <w:sz w:val="24"/>
          <w:szCs w:val="24"/>
        </w:rPr>
        <w:t>(t.j. Dz. U. z 2017 r. poz. 1579 z późn.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2221B4" w:rsidRPr="002221B4">
        <w:rPr>
          <w:sz w:val="24"/>
          <w:szCs w:val="24"/>
        </w:rPr>
        <w:t>06/03/2018</w:t>
      </w:r>
      <w:r w:rsidR="00FF4AB1" w:rsidRPr="00FF4AB1">
        <w:rPr>
          <w:sz w:val="24"/>
          <w:szCs w:val="24"/>
        </w:rPr>
        <w:t xml:space="preserve"> o godz. </w:t>
      </w:r>
      <w:r w:rsidR="002221B4" w:rsidRPr="002221B4">
        <w:rPr>
          <w:sz w:val="24"/>
          <w:szCs w:val="24"/>
        </w:rPr>
        <w:t>12:05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2221B4" w:rsidRPr="002221B4">
        <w:rPr>
          <w:sz w:val="24"/>
          <w:szCs w:val="24"/>
        </w:rPr>
        <w:t>418 200.00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2221B4" w:rsidRPr="00493F8C" w:rsidTr="00AC4B1C">
        <w:tc>
          <w:tcPr>
            <w:tcW w:w="706" w:type="dxa"/>
            <w:shd w:val="clear" w:color="auto" w:fill="auto"/>
            <w:vAlign w:val="center"/>
          </w:tcPr>
          <w:p w:rsidR="002221B4" w:rsidRPr="00490DC0" w:rsidRDefault="002221B4" w:rsidP="00AC4B1C">
            <w:pPr>
              <w:spacing w:before="120" w:after="120"/>
              <w:jc w:val="center"/>
            </w:pPr>
            <w:r w:rsidRPr="002221B4">
              <w:t>1</w:t>
            </w:r>
          </w:p>
        </w:tc>
        <w:tc>
          <w:tcPr>
            <w:tcW w:w="2696" w:type="dxa"/>
            <w:shd w:val="clear" w:color="auto" w:fill="auto"/>
          </w:tcPr>
          <w:p w:rsidR="002221B4" w:rsidRPr="00490DC0" w:rsidRDefault="002221B4" w:rsidP="00AC4B1C">
            <w:pPr>
              <w:spacing w:before="40"/>
            </w:pPr>
            <w:r w:rsidRPr="002221B4">
              <w:t>NDT-NET Sp. z o.o.</w:t>
            </w:r>
          </w:p>
          <w:p w:rsidR="002221B4" w:rsidRPr="00490DC0" w:rsidRDefault="002221B4" w:rsidP="00AC4B1C">
            <w:r w:rsidRPr="002221B4">
              <w:t>Nałęczowska</w:t>
            </w:r>
            <w:r w:rsidRPr="00490DC0">
              <w:t xml:space="preserve"> </w:t>
            </w:r>
            <w:r w:rsidRPr="002221B4">
              <w:t>30</w:t>
            </w:r>
            <w:r w:rsidRPr="00490DC0">
              <w:t xml:space="preserve"> </w:t>
            </w:r>
          </w:p>
          <w:p w:rsidR="002221B4" w:rsidRPr="00490DC0" w:rsidRDefault="002221B4" w:rsidP="00AC4B1C">
            <w:pPr>
              <w:spacing w:after="40"/>
              <w:jc w:val="both"/>
            </w:pPr>
            <w:r w:rsidRPr="002221B4">
              <w:t>20-701</w:t>
            </w:r>
            <w:r w:rsidRPr="00490DC0">
              <w:t xml:space="preserve"> </w:t>
            </w:r>
            <w:r w:rsidRPr="002221B4">
              <w:t>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1B4" w:rsidRPr="00490DC0" w:rsidRDefault="002221B4" w:rsidP="00AC4B1C">
            <w:pPr>
              <w:spacing w:before="120" w:after="120"/>
              <w:jc w:val="both"/>
            </w:pPr>
            <w:r w:rsidRPr="002221B4">
              <w:t>416 847.00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1B4" w:rsidRPr="00490DC0" w:rsidRDefault="002221B4" w:rsidP="00AC4B1C">
            <w:pPr>
              <w:spacing w:before="120" w:after="120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21B4" w:rsidRPr="00490DC0" w:rsidRDefault="002221B4" w:rsidP="00AC4B1C">
            <w:pPr>
              <w:spacing w:before="120" w:after="120"/>
              <w:jc w:val="both"/>
            </w:pPr>
            <w:r w:rsidRPr="002221B4">
              <w:t>48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1B4" w:rsidRPr="00490DC0" w:rsidRDefault="002221B4" w:rsidP="00AC4B1C">
            <w:pPr>
              <w:spacing w:before="120" w:after="120"/>
              <w:jc w:val="both"/>
            </w:pP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2221B4" w:rsidP="00173B20">
      <w:pPr>
        <w:jc w:val="right"/>
      </w:pPr>
      <w:r w:rsidRPr="002221B4">
        <w:rPr>
          <w:sz w:val="22"/>
        </w:rPr>
        <w:t xml:space="preserve">  Zbigniew</w:t>
      </w:r>
      <w:r w:rsidR="00A80738">
        <w:rPr>
          <w:sz w:val="22"/>
        </w:rPr>
        <w:t xml:space="preserve"> </w:t>
      </w:r>
      <w:r w:rsidRPr="002221B4">
        <w:rPr>
          <w:sz w:val="22"/>
        </w:rPr>
        <w:t>Wiatrowski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DF" w:rsidRDefault="00167CDF">
      <w:r>
        <w:separator/>
      </w:r>
    </w:p>
  </w:endnote>
  <w:endnote w:type="continuationSeparator" w:id="0">
    <w:p w:rsidR="00167CDF" w:rsidRDefault="0016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21B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21B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67C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DF" w:rsidRDefault="00167CDF">
      <w:r>
        <w:separator/>
      </w:r>
    </w:p>
  </w:footnote>
  <w:footnote w:type="continuationSeparator" w:id="0">
    <w:p w:rsidR="00167CDF" w:rsidRDefault="00167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B4" w:rsidRDefault="002221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B4" w:rsidRDefault="002221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B4" w:rsidRDefault="002221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CDF"/>
    <w:rsid w:val="00007727"/>
    <w:rsid w:val="00017720"/>
    <w:rsid w:val="00035488"/>
    <w:rsid w:val="000D7F25"/>
    <w:rsid w:val="000E00E5"/>
    <w:rsid w:val="00167CDF"/>
    <w:rsid w:val="00173B20"/>
    <w:rsid w:val="001C69FF"/>
    <w:rsid w:val="002221B4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2018-03-06T11:24:00Z</dcterms:created>
  <dcterms:modified xsi:type="dcterms:W3CDTF">2018-03-06T11:24:00Z</dcterms:modified>
</cp:coreProperties>
</file>