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A0" w:rsidRDefault="00FB19A0" w:rsidP="00A81F2C">
      <w:pPr>
        <w:rPr>
          <w:sz w:val="22"/>
          <w:szCs w:val="22"/>
        </w:rPr>
      </w:pPr>
    </w:p>
    <w:p w:rsidR="00FB19A0" w:rsidRDefault="00FB19A0" w:rsidP="00A81F2C">
      <w:pPr>
        <w:rPr>
          <w:sz w:val="22"/>
          <w:szCs w:val="22"/>
        </w:rPr>
      </w:pPr>
    </w:p>
    <w:p w:rsidR="00FB19A0" w:rsidRDefault="00FB19A0" w:rsidP="00A81F2C">
      <w:pPr>
        <w:rPr>
          <w:sz w:val="22"/>
          <w:szCs w:val="22"/>
        </w:rPr>
      </w:pPr>
    </w:p>
    <w:p w:rsidR="00DA6250" w:rsidRDefault="00DA6250" w:rsidP="00A81F2C">
      <w:pPr>
        <w:rPr>
          <w:sz w:val="22"/>
          <w:szCs w:val="22"/>
        </w:rPr>
      </w:pPr>
    </w:p>
    <w:p w:rsidR="00DA6250" w:rsidRPr="00A30ED3" w:rsidRDefault="00DA6250" w:rsidP="00A81F2C">
      <w:pPr>
        <w:rPr>
          <w:rFonts w:ascii="Calibri" w:hAnsi="Calibri"/>
          <w:sz w:val="22"/>
          <w:szCs w:val="22"/>
        </w:rPr>
      </w:pPr>
    </w:p>
    <w:p w:rsidR="00A81F2C" w:rsidRPr="00A30ED3" w:rsidRDefault="00A81F2C" w:rsidP="00A81F2C">
      <w:pPr>
        <w:rPr>
          <w:rFonts w:ascii="Calibri" w:hAnsi="Calibri"/>
          <w:sz w:val="22"/>
          <w:szCs w:val="22"/>
        </w:rPr>
      </w:pPr>
      <w:r w:rsidRPr="00A30ED3">
        <w:rPr>
          <w:rFonts w:ascii="Calibri" w:hAnsi="Calibri"/>
          <w:sz w:val="22"/>
          <w:szCs w:val="22"/>
        </w:rPr>
        <w:t xml:space="preserve">Nr sprawy: </w:t>
      </w:r>
      <w:r w:rsidR="003D2477" w:rsidRPr="003D2477">
        <w:rPr>
          <w:rFonts w:ascii="Calibri" w:hAnsi="Calibri"/>
          <w:sz w:val="22"/>
          <w:szCs w:val="22"/>
        </w:rPr>
        <w:t>ZP-271-17/18</w:t>
      </w:r>
      <w:r w:rsidRPr="00A30ED3">
        <w:rPr>
          <w:rFonts w:ascii="Calibri" w:hAnsi="Calibri"/>
          <w:sz w:val="22"/>
          <w:szCs w:val="22"/>
        </w:rPr>
        <w:tab/>
      </w:r>
      <w:r w:rsidR="00FB19A0" w:rsidRPr="00A30ED3">
        <w:rPr>
          <w:rFonts w:ascii="Calibri" w:hAnsi="Calibri"/>
          <w:sz w:val="22"/>
          <w:szCs w:val="22"/>
        </w:rPr>
        <w:t xml:space="preserve">                                                              </w:t>
      </w:r>
      <w:r w:rsidRPr="00A30ED3">
        <w:rPr>
          <w:rFonts w:ascii="Calibri" w:hAnsi="Calibri"/>
          <w:sz w:val="22"/>
          <w:szCs w:val="22"/>
        </w:rPr>
        <w:t xml:space="preserve"> Kraków dnia: </w:t>
      </w:r>
      <w:r w:rsidR="003D2477" w:rsidRPr="003D2477">
        <w:rPr>
          <w:rFonts w:ascii="Calibri" w:hAnsi="Calibri"/>
          <w:sz w:val="22"/>
          <w:szCs w:val="22"/>
        </w:rPr>
        <w:t>2018-03-02</w:t>
      </w:r>
    </w:p>
    <w:p w:rsidR="00A81F2C" w:rsidRPr="00A30ED3" w:rsidRDefault="00A81F2C" w:rsidP="00A81F2C">
      <w:pPr>
        <w:rPr>
          <w:rFonts w:ascii="Calibri" w:hAnsi="Calibri"/>
          <w:sz w:val="22"/>
          <w:szCs w:val="22"/>
        </w:rPr>
      </w:pPr>
    </w:p>
    <w:p w:rsidR="00A81F2C" w:rsidRPr="00A30ED3" w:rsidRDefault="00A81F2C" w:rsidP="00A81F2C">
      <w:pPr>
        <w:rPr>
          <w:rFonts w:ascii="Calibri" w:hAnsi="Calibri"/>
          <w:sz w:val="22"/>
          <w:szCs w:val="22"/>
        </w:rPr>
      </w:pPr>
      <w:r w:rsidRPr="00A30ED3">
        <w:rPr>
          <w:rFonts w:ascii="Calibri" w:hAnsi="Calibr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1.2pt;margin-top:6.7pt;width:228.8pt;height:21pt;z-index:251657728" strokecolor="white">
            <v:textbox>
              <w:txbxContent>
                <w:p w:rsidR="00A81F2C" w:rsidRDefault="00A81F2C" w:rsidP="00A81F2C">
                  <w:r>
                    <w:rPr>
                      <w:b/>
                    </w:rPr>
                    <w:t>Strona internetowa/Tablica ogłoszeń</w:t>
                  </w:r>
                </w:p>
              </w:txbxContent>
            </v:textbox>
          </v:shape>
        </w:pict>
      </w:r>
    </w:p>
    <w:p w:rsidR="00A81F2C" w:rsidRPr="00A30ED3" w:rsidRDefault="00A81F2C" w:rsidP="00A81F2C">
      <w:pPr>
        <w:rPr>
          <w:rFonts w:ascii="Calibri" w:hAnsi="Calibri"/>
          <w:sz w:val="22"/>
          <w:szCs w:val="22"/>
        </w:rPr>
      </w:pPr>
    </w:p>
    <w:p w:rsidR="00A81F2C" w:rsidRPr="00A30ED3" w:rsidRDefault="00A81F2C" w:rsidP="00A81F2C">
      <w:pPr>
        <w:rPr>
          <w:rFonts w:ascii="Calibri" w:hAnsi="Calibri"/>
          <w:sz w:val="22"/>
          <w:szCs w:val="22"/>
        </w:rPr>
      </w:pPr>
    </w:p>
    <w:p w:rsidR="00A81F2C" w:rsidRPr="00A30ED3" w:rsidRDefault="00A81F2C" w:rsidP="00A81F2C">
      <w:pPr>
        <w:rPr>
          <w:rFonts w:ascii="Calibri" w:hAnsi="Calibri"/>
          <w:sz w:val="22"/>
          <w:szCs w:val="22"/>
        </w:rPr>
      </w:pPr>
    </w:p>
    <w:p w:rsidR="00A81F2C" w:rsidRPr="00A30ED3" w:rsidRDefault="00A81F2C" w:rsidP="00A81F2C">
      <w:pPr>
        <w:jc w:val="center"/>
        <w:rPr>
          <w:rFonts w:ascii="Calibri" w:hAnsi="Calibri"/>
          <w:sz w:val="22"/>
          <w:szCs w:val="22"/>
        </w:rPr>
      </w:pPr>
      <w:r w:rsidRPr="00A30ED3">
        <w:rPr>
          <w:rFonts w:ascii="Calibri" w:hAnsi="Calibri"/>
          <w:sz w:val="22"/>
          <w:szCs w:val="22"/>
        </w:rPr>
        <w:t>P O W I A D O M I E N I E</w:t>
      </w:r>
    </w:p>
    <w:p w:rsidR="00A81F2C" w:rsidRPr="00A30ED3" w:rsidRDefault="00A81F2C" w:rsidP="00A81F2C">
      <w:pPr>
        <w:jc w:val="center"/>
        <w:rPr>
          <w:rFonts w:ascii="Calibri" w:hAnsi="Calibri"/>
          <w:sz w:val="22"/>
          <w:szCs w:val="22"/>
        </w:rPr>
      </w:pPr>
      <w:r w:rsidRPr="00A30ED3">
        <w:rPr>
          <w:rFonts w:ascii="Calibri" w:hAnsi="Calibri"/>
          <w:sz w:val="22"/>
          <w:szCs w:val="22"/>
        </w:rPr>
        <w:t>o wyborze najkorzystniejszej oferty</w:t>
      </w:r>
    </w:p>
    <w:p w:rsidR="00DA1255" w:rsidRDefault="00DA1255" w:rsidP="00A81F2C">
      <w:pPr>
        <w:jc w:val="both"/>
        <w:rPr>
          <w:rFonts w:ascii="Calibri" w:hAnsi="Calibri"/>
          <w:sz w:val="22"/>
          <w:szCs w:val="22"/>
        </w:rPr>
      </w:pPr>
    </w:p>
    <w:p w:rsidR="00A81F2C" w:rsidRPr="00A30ED3" w:rsidRDefault="00A81F2C" w:rsidP="00A81F2C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A30ED3">
        <w:rPr>
          <w:rFonts w:ascii="Calibri" w:hAnsi="Calibri"/>
          <w:sz w:val="22"/>
          <w:szCs w:val="22"/>
        </w:rPr>
        <w:t>Szanowni Państwo,</w:t>
      </w:r>
    </w:p>
    <w:p w:rsidR="00A81F2C" w:rsidRPr="00A30ED3" w:rsidRDefault="00A81F2C" w:rsidP="00A81F2C">
      <w:pPr>
        <w:jc w:val="both"/>
        <w:rPr>
          <w:rFonts w:ascii="Calibri" w:hAnsi="Calibri"/>
          <w:sz w:val="22"/>
          <w:szCs w:val="22"/>
        </w:rPr>
      </w:pPr>
      <w:r w:rsidRPr="00A30ED3">
        <w:rPr>
          <w:rFonts w:ascii="Calibri" w:hAnsi="Calibri"/>
          <w:sz w:val="22"/>
          <w:szCs w:val="22"/>
        </w:rPr>
        <w:t>Na podstawie art. 92 ust 2 ustawy z dnia 29 stycznia 2004 roku Prawo Zamówień Publicznych (</w:t>
      </w:r>
      <w:r w:rsidR="00E1774D">
        <w:rPr>
          <w:szCs w:val="24"/>
        </w:rPr>
        <w:t>Dz. U. z 201</w:t>
      </w:r>
      <w:r w:rsidR="00CE1F49">
        <w:rPr>
          <w:szCs w:val="24"/>
        </w:rPr>
        <w:t xml:space="preserve">7 </w:t>
      </w:r>
      <w:r w:rsidR="00E1774D">
        <w:rPr>
          <w:szCs w:val="24"/>
        </w:rPr>
        <w:t xml:space="preserve">r. poz. </w:t>
      </w:r>
      <w:r w:rsidR="00CE1F49">
        <w:rPr>
          <w:szCs w:val="24"/>
        </w:rPr>
        <w:t>1579</w:t>
      </w:r>
      <w:r w:rsidR="00E1774D">
        <w:rPr>
          <w:szCs w:val="24"/>
        </w:rPr>
        <w:t xml:space="preserve"> </w:t>
      </w:r>
      <w:proofErr w:type="spellStart"/>
      <w:r w:rsidR="00E1774D">
        <w:rPr>
          <w:szCs w:val="24"/>
        </w:rPr>
        <w:t>t.j</w:t>
      </w:r>
      <w:proofErr w:type="spellEnd"/>
      <w:r w:rsidR="00E1774D">
        <w:rPr>
          <w:szCs w:val="24"/>
        </w:rPr>
        <w:t>.</w:t>
      </w:r>
      <w:r w:rsidRPr="00A30ED3">
        <w:rPr>
          <w:rFonts w:ascii="Calibri" w:hAnsi="Calibri"/>
          <w:sz w:val="22"/>
          <w:szCs w:val="22"/>
        </w:rPr>
        <w:t xml:space="preserve">) przedstawiam informacje o wyniku postępowania o udzielenie zamówienia publicznego na: </w:t>
      </w:r>
      <w:r w:rsidR="003D2477" w:rsidRPr="003D2477">
        <w:rPr>
          <w:rFonts w:ascii="Calibri" w:hAnsi="Calibri"/>
          <w:b/>
          <w:sz w:val="22"/>
          <w:szCs w:val="22"/>
        </w:rPr>
        <w:t>Dzierżawa analizatora do oznaczeń immunochemicznych wraz z dostawą odczynników i materiałów zużywalnych do analiz pilnych</w:t>
      </w:r>
      <w:r w:rsidRPr="00A30ED3">
        <w:rPr>
          <w:rFonts w:ascii="Calibri" w:hAnsi="Calibri"/>
          <w:sz w:val="22"/>
          <w:szCs w:val="22"/>
        </w:rPr>
        <w:t>.</w:t>
      </w:r>
    </w:p>
    <w:p w:rsidR="00DA1255" w:rsidRDefault="00DA1255" w:rsidP="00DA1255">
      <w:pPr>
        <w:jc w:val="both"/>
        <w:rPr>
          <w:rFonts w:ascii="Calibri" w:hAnsi="Calibri"/>
          <w:sz w:val="22"/>
          <w:szCs w:val="22"/>
        </w:rPr>
      </w:pPr>
    </w:p>
    <w:p w:rsidR="00A81F2C" w:rsidRPr="00A30ED3" w:rsidRDefault="00DA1255" w:rsidP="00DA125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A81F2C" w:rsidRPr="00A30ED3">
        <w:rPr>
          <w:rFonts w:ascii="Calibri" w:hAnsi="Calibri"/>
          <w:sz w:val="22"/>
          <w:szCs w:val="22"/>
        </w:rPr>
        <w:t xml:space="preserve">Wybrano następującą ofertę: </w:t>
      </w:r>
    </w:p>
    <w:tbl>
      <w:tblPr>
        <w:tblW w:w="979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D2477" w:rsidRPr="00A30ED3" w:rsidTr="005372F4">
        <w:trPr>
          <w:cantSplit/>
        </w:trPr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77" w:rsidRPr="00A30ED3" w:rsidRDefault="003D2477" w:rsidP="005372F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30ED3">
              <w:rPr>
                <w:rFonts w:ascii="Calibri" w:hAnsi="Calibri"/>
                <w:sz w:val="22"/>
                <w:szCs w:val="22"/>
              </w:rPr>
              <w:t xml:space="preserve">Nazwa: </w:t>
            </w:r>
            <w:proofErr w:type="spellStart"/>
            <w:r w:rsidRPr="003D2477">
              <w:rPr>
                <w:rFonts w:ascii="Calibri" w:hAnsi="Calibri"/>
                <w:b/>
                <w:sz w:val="22"/>
                <w:szCs w:val="22"/>
              </w:rPr>
              <w:t>bioMerieux</w:t>
            </w:r>
            <w:proofErr w:type="spellEnd"/>
            <w:r w:rsidRPr="003D2477">
              <w:rPr>
                <w:rFonts w:ascii="Calibri" w:hAnsi="Calibri"/>
                <w:b/>
                <w:sz w:val="22"/>
                <w:szCs w:val="22"/>
              </w:rPr>
              <w:t xml:space="preserve"> Polska Sp. z o.o.</w:t>
            </w:r>
            <w:r w:rsidRPr="00A30ED3">
              <w:rPr>
                <w:rFonts w:ascii="Calibri" w:hAnsi="Calibri"/>
                <w:sz w:val="22"/>
                <w:szCs w:val="22"/>
              </w:rPr>
              <w:t xml:space="preserve">,  Adres: ul. </w:t>
            </w:r>
            <w:r w:rsidRPr="003D2477">
              <w:rPr>
                <w:rFonts w:ascii="Calibri" w:hAnsi="Calibri"/>
                <w:sz w:val="22"/>
                <w:szCs w:val="22"/>
              </w:rPr>
              <w:t>Generała Józefa Zajączka 9</w:t>
            </w:r>
            <w:r w:rsidRPr="00A30ED3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3D2477">
              <w:rPr>
                <w:rFonts w:ascii="Calibri" w:hAnsi="Calibri"/>
                <w:sz w:val="22"/>
                <w:szCs w:val="22"/>
              </w:rPr>
              <w:t>01-518</w:t>
            </w:r>
            <w:r w:rsidRPr="00A30ED3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3D2477">
              <w:rPr>
                <w:rFonts w:ascii="Calibri" w:hAnsi="Calibri"/>
                <w:sz w:val="22"/>
                <w:szCs w:val="22"/>
              </w:rPr>
              <w:t>Warszawa</w:t>
            </w:r>
            <w:r w:rsidRPr="00A30ED3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:rsidR="003D2477" w:rsidRPr="00A30ED3" w:rsidRDefault="003D2477" w:rsidP="005372F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1F2C" w:rsidRPr="00A30ED3" w:rsidRDefault="00A81F2C" w:rsidP="00A81F2C">
      <w:pPr>
        <w:jc w:val="both"/>
        <w:rPr>
          <w:rFonts w:ascii="Calibri" w:hAnsi="Calibri"/>
          <w:sz w:val="22"/>
          <w:szCs w:val="22"/>
        </w:rPr>
      </w:pPr>
      <w:r w:rsidRPr="00DA1255">
        <w:rPr>
          <w:rFonts w:ascii="Calibri" w:hAnsi="Calibri"/>
          <w:sz w:val="22"/>
          <w:szCs w:val="22"/>
          <w:u w:val="single"/>
        </w:rPr>
        <w:t>Uzasadnienie wyboru</w:t>
      </w:r>
      <w:r w:rsidRPr="00A30ED3">
        <w:rPr>
          <w:rFonts w:ascii="Calibri" w:hAnsi="Calibri"/>
          <w:sz w:val="22"/>
          <w:szCs w:val="22"/>
        </w:rPr>
        <w:t>: Wyboru najkorzystniejszej oferty dokonano na podstawie kryteriów oceny określonych w specyfikacji istotnych warunków zamówienia.</w:t>
      </w:r>
    </w:p>
    <w:p w:rsidR="00A81F2C" w:rsidRPr="00A30ED3" w:rsidRDefault="00A81F2C" w:rsidP="00A81F2C">
      <w:pPr>
        <w:jc w:val="both"/>
        <w:rPr>
          <w:rFonts w:ascii="Calibri" w:hAnsi="Calibri"/>
          <w:sz w:val="22"/>
          <w:szCs w:val="22"/>
        </w:rPr>
      </w:pPr>
    </w:p>
    <w:p w:rsidR="00A81F2C" w:rsidRPr="00A30ED3" w:rsidRDefault="00A81F2C" w:rsidP="00A81F2C">
      <w:pPr>
        <w:jc w:val="both"/>
        <w:rPr>
          <w:rFonts w:ascii="Calibri" w:hAnsi="Calibri"/>
          <w:sz w:val="22"/>
          <w:szCs w:val="22"/>
        </w:rPr>
      </w:pPr>
      <w:r w:rsidRPr="00A30ED3">
        <w:rPr>
          <w:rFonts w:ascii="Calibri" w:hAnsi="Calibri"/>
          <w:sz w:val="22"/>
          <w:szCs w:val="22"/>
        </w:rPr>
        <w:t xml:space="preserve">2. Wykaz wykonawców, którzy złożyli oferty w poszczególnych </w:t>
      </w:r>
      <w:r w:rsidR="00CE1F49">
        <w:rPr>
          <w:rFonts w:ascii="Calibri" w:hAnsi="Calibri"/>
          <w:sz w:val="22"/>
          <w:szCs w:val="22"/>
        </w:rPr>
        <w:t>częściach</w:t>
      </w:r>
      <w:r w:rsidRPr="00A30ED3">
        <w:rPr>
          <w:rFonts w:ascii="Calibri" w:hAnsi="Calibri"/>
          <w:sz w:val="22"/>
          <w:szCs w:val="22"/>
        </w:rPr>
        <w:t>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984"/>
      </w:tblGrid>
      <w:tr w:rsidR="00DC3DDD" w:rsidRPr="00A30ED3">
        <w:trPr>
          <w:trHeight w:val="13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DDD" w:rsidRPr="00A30ED3" w:rsidRDefault="00DC3DDD" w:rsidP="00A81F2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30ED3">
              <w:rPr>
                <w:rFonts w:ascii="Calibri" w:hAnsi="Calibri"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DDD" w:rsidRPr="00A30ED3" w:rsidRDefault="00DC3DDD" w:rsidP="00A81F2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30ED3">
              <w:rPr>
                <w:rFonts w:ascii="Calibri" w:hAnsi="Calibri"/>
                <w:sz w:val="22"/>
                <w:szCs w:val="22"/>
              </w:rPr>
              <w:t>cena oferty (brutto):</w:t>
            </w:r>
          </w:p>
        </w:tc>
      </w:tr>
      <w:tr w:rsidR="003D2477" w:rsidRPr="00A30ED3" w:rsidTr="005372F4">
        <w:trPr>
          <w:trHeight w:val="31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77" w:rsidRPr="00A30ED3" w:rsidRDefault="003D2477" w:rsidP="00DA12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30ED3">
              <w:rPr>
                <w:rFonts w:ascii="Calibri" w:hAnsi="Calibri"/>
                <w:sz w:val="22"/>
                <w:szCs w:val="22"/>
              </w:rPr>
              <w:t xml:space="preserve">Nr oferty: </w:t>
            </w:r>
            <w:r w:rsidRPr="003D2477">
              <w:rPr>
                <w:rFonts w:ascii="Calibri" w:hAnsi="Calibri"/>
                <w:sz w:val="22"/>
                <w:szCs w:val="22"/>
              </w:rPr>
              <w:t>1</w:t>
            </w:r>
            <w:r w:rsidRPr="00A30ED3">
              <w:rPr>
                <w:rFonts w:ascii="Calibri" w:hAnsi="Calibri"/>
                <w:sz w:val="22"/>
                <w:szCs w:val="22"/>
              </w:rPr>
              <w:t xml:space="preserve">; </w:t>
            </w:r>
            <w:proofErr w:type="spellStart"/>
            <w:r w:rsidRPr="003D2477">
              <w:rPr>
                <w:rFonts w:ascii="Calibri" w:hAnsi="Calibri"/>
                <w:sz w:val="22"/>
                <w:szCs w:val="22"/>
              </w:rPr>
              <w:t>bioMerieux</w:t>
            </w:r>
            <w:proofErr w:type="spellEnd"/>
            <w:r w:rsidRPr="003D2477">
              <w:rPr>
                <w:rFonts w:ascii="Calibri" w:hAnsi="Calibri"/>
                <w:sz w:val="22"/>
                <w:szCs w:val="22"/>
              </w:rPr>
              <w:t xml:space="preserve"> Polska Sp. z o.o.</w:t>
            </w:r>
            <w:r w:rsidRPr="00A30ED3">
              <w:rPr>
                <w:rFonts w:ascii="Calibri" w:hAnsi="Calibri"/>
                <w:sz w:val="22"/>
                <w:szCs w:val="22"/>
              </w:rPr>
              <w:t xml:space="preserve">; </w:t>
            </w:r>
            <w:r w:rsidR="00DA1255">
              <w:rPr>
                <w:rFonts w:ascii="Calibri" w:hAnsi="Calibri"/>
                <w:sz w:val="22"/>
                <w:szCs w:val="22"/>
              </w:rPr>
              <w:t xml:space="preserve">ul. </w:t>
            </w:r>
            <w:r w:rsidRPr="003D2477">
              <w:rPr>
                <w:rFonts w:ascii="Calibri" w:hAnsi="Calibri"/>
                <w:sz w:val="22"/>
                <w:szCs w:val="22"/>
              </w:rPr>
              <w:t>Generała Józefa Zajączka 9</w:t>
            </w:r>
            <w:r w:rsidRPr="00A30ED3">
              <w:rPr>
                <w:rFonts w:ascii="Calibri" w:hAnsi="Calibri"/>
                <w:sz w:val="22"/>
                <w:szCs w:val="22"/>
              </w:rPr>
              <w:t xml:space="preserve">; </w:t>
            </w:r>
            <w:r w:rsidRPr="003D2477">
              <w:rPr>
                <w:rFonts w:ascii="Calibri" w:hAnsi="Calibri"/>
                <w:sz w:val="22"/>
                <w:szCs w:val="22"/>
              </w:rPr>
              <w:t>01-518</w:t>
            </w:r>
            <w:r w:rsidRPr="00A30ED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D2477">
              <w:rPr>
                <w:rFonts w:ascii="Calibri" w:hAnsi="Calibri"/>
                <w:sz w:val="22"/>
                <w:szCs w:val="22"/>
              </w:rPr>
              <w:t>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77" w:rsidRPr="00A30ED3" w:rsidRDefault="003D2477" w:rsidP="005372F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D2477">
              <w:rPr>
                <w:rFonts w:ascii="Calibri" w:hAnsi="Calibri"/>
                <w:sz w:val="22"/>
                <w:szCs w:val="22"/>
              </w:rPr>
              <w:t xml:space="preserve">  41 135,62</w:t>
            </w:r>
          </w:p>
        </w:tc>
      </w:tr>
    </w:tbl>
    <w:p w:rsidR="00CE1F49" w:rsidRDefault="00CE1F49" w:rsidP="00A81F2C">
      <w:pPr>
        <w:jc w:val="both"/>
        <w:rPr>
          <w:rFonts w:ascii="Calibri" w:hAnsi="Calibri"/>
          <w:sz w:val="22"/>
          <w:szCs w:val="22"/>
        </w:rPr>
      </w:pPr>
    </w:p>
    <w:p w:rsidR="00A81F2C" w:rsidRPr="00A30ED3" w:rsidRDefault="00A81F2C" w:rsidP="00A81F2C">
      <w:pPr>
        <w:jc w:val="both"/>
        <w:rPr>
          <w:rFonts w:ascii="Calibri" w:hAnsi="Calibri"/>
          <w:sz w:val="22"/>
          <w:szCs w:val="22"/>
        </w:rPr>
      </w:pPr>
      <w:r w:rsidRPr="00A30ED3">
        <w:rPr>
          <w:rFonts w:ascii="Calibri" w:hAnsi="Calibri"/>
          <w:sz w:val="22"/>
          <w:szCs w:val="22"/>
        </w:rPr>
        <w:t xml:space="preserve"> 3. Wykaz ofert podlegających ocenie oraz streszczenie i porównanie tych ofert: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4845"/>
        <w:gridCol w:w="1984"/>
      </w:tblGrid>
      <w:tr w:rsidR="00DC3DDD" w:rsidRPr="00A30ED3">
        <w:tc>
          <w:tcPr>
            <w:tcW w:w="3060" w:type="dxa"/>
            <w:shd w:val="clear" w:color="auto" w:fill="F3F3F3"/>
          </w:tcPr>
          <w:p w:rsidR="00DC3DDD" w:rsidRPr="00A30ED3" w:rsidRDefault="00DC3DDD" w:rsidP="004E7EA5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30ED3">
              <w:rPr>
                <w:rFonts w:ascii="Calibri" w:hAnsi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4845" w:type="dxa"/>
            <w:shd w:val="clear" w:color="auto" w:fill="F3F3F3"/>
          </w:tcPr>
          <w:p w:rsidR="00DC3DDD" w:rsidRPr="00A30ED3" w:rsidRDefault="00DC3DDD" w:rsidP="004E7EA5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30ED3">
              <w:rPr>
                <w:rFonts w:ascii="Calibri" w:hAnsi="Calibri"/>
                <w:b/>
                <w:color w:val="000000"/>
                <w:sz w:val="22"/>
                <w:szCs w:val="22"/>
              </w:rPr>
              <w:t>Nazwa kryterium - liczba pkt</w:t>
            </w:r>
          </w:p>
        </w:tc>
        <w:tc>
          <w:tcPr>
            <w:tcW w:w="1984" w:type="dxa"/>
            <w:shd w:val="clear" w:color="auto" w:fill="F3F3F3"/>
          </w:tcPr>
          <w:p w:rsidR="00DC3DDD" w:rsidRPr="00A30ED3" w:rsidRDefault="00DC3DDD" w:rsidP="004E7EA5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30ED3">
              <w:rPr>
                <w:rFonts w:ascii="Calibri" w:hAnsi="Calibri"/>
                <w:b/>
                <w:color w:val="000000"/>
                <w:sz w:val="22"/>
                <w:szCs w:val="22"/>
              </w:rPr>
              <w:t>Razem</w:t>
            </w:r>
          </w:p>
        </w:tc>
      </w:tr>
      <w:tr w:rsidR="003D2477" w:rsidRPr="00A30ED3" w:rsidTr="005372F4">
        <w:trPr>
          <w:trHeight w:val="539"/>
        </w:trPr>
        <w:tc>
          <w:tcPr>
            <w:tcW w:w="3060" w:type="dxa"/>
            <w:shd w:val="clear" w:color="auto" w:fill="auto"/>
          </w:tcPr>
          <w:p w:rsidR="003D2477" w:rsidRPr="00A30ED3" w:rsidRDefault="003D2477" w:rsidP="005372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2477">
              <w:rPr>
                <w:rFonts w:ascii="Calibri" w:hAnsi="Calibri"/>
                <w:sz w:val="22"/>
                <w:szCs w:val="22"/>
              </w:rPr>
              <w:t>bioMerieux</w:t>
            </w:r>
            <w:proofErr w:type="spellEnd"/>
            <w:r w:rsidRPr="003D2477">
              <w:rPr>
                <w:rFonts w:ascii="Calibri" w:hAnsi="Calibri"/>
                <w:sz w:val="22"/>
                <w:szCs w:val="22"/>
              </w:rPr>
              <w:t xml:space="preserve"> Polska Sp. z o.o.</w:t>
            </w:r>
            <w:r w:rsidRPr="00A30ED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45" w:type="dxa"/>
            <w:shd w:val="clear" w:color="auto" w:fill="auto"/>
          </w:tcPr>
          <w:p w:rsidR="003D2477" w:rsidRPr="00A30ED3" w:rsidRDefault="003D2477" w:rsidP="005372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2477">
              <w:rPr>
                <w:rFonts w:ascii="Calibri" w:hAnsi="Calibri"/>
                <w:sz w:val="22"/>
                <w:szCs w:val="22"/>
              </w:rPr>
              <w:t>1 - Cena - 100.00</w:t>
            </w:r>
          </w:p>
        </w:tc>
        <w:tc>
          <w:tcPr>
            <w:tcW w:w="1984" w:type="dxa"/>
            <w:shd w:val="clear" w:color="auto" w:fill="auto"/>
          </w:tcPr>
          <w:p w:rsidR="003D2477" w:rsidRPr="00A30ED3" w:rsidRDefault="003D2477" w:rsidP="005372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2477">
              <w:rPr>
                <w:rFonts w:ascii="Calibri" w:hAnsi="Calibri"/>
                <w:sz w:val="22"/>
                <w:szCs w:val="22"/>
              </w:rPr>
              <w:t xml:space="preserve">  100,00</w:t>
            </w:r>
          </w:p>
        </w:tc>
      </w:tr>
    </w:tbl>
    <w:p w:rsidR="00341106" w:rsidRPr="00A30ED3" w:rsidRDefault="00341106" w:rsidP="00A81F2C">
      <w:pPr>
        <w:jc w:val="both"/>
        <w:rPr>
          <w:rFonts w:ascii="Calibri" w:hAnsi="Calibri"/>
          <w:sz w:val="22"/>
          <w:szCs w:val="22"/>
        </w:rPr>
      </w:pPr>
    </w:p>
    <w:p w:rsidR="00233D0E" w:rsidRPr="00A30ED3" w:rsidRDefault="00233D0E" w:rsidP="00233D0E">
      <w:pPr>
        <w:jc w:val="both"/>
        <w:rPr>
          <w:rFonts w:ascii="Calibri" w:hAnsi="Calibri"/>
          <w:sz w:val="22"/>
          <w:szCs w:val="22"/>
        </w:rPr>
      </w:pPr>
      <w:r w:rsidRPr="00DA1255">
        <w:rPr>
          <w:rFonts w:ascii="Calibri" w:hAnsi="Calibri"/>
          <w:sz w:val="22"/>
          <w:szCs w:val="22"/>
        </w:rPr>
        <w:t xml:space="preserve">Jednocześnie zawiadamiamy, iż wobec czynności podjętych przez zamawiającego w toku postępowania </w:t>
      </w:r>
      <w:r w:rsidRPr="00DA1255">
        <w:rPr>
          <w:rFonts w:ascii="Calibri" w:hAnsi="Calibri"/>
          <w:sz w:val="22"/>
          <w:szCs w:val="22"/>
          <w:u w:val="single"/>
        </w:rPr>
        <w:t>mają Państwo prawo wnieść odwołanie</w:t>
      </w:r>
      <w:r w:rsidRPr="00DA1255">
        <w:rPr>
          <w:rFonts w:ascii="Calibri" w:hAnsi="Calibri"/>
          <w:sz w:val="22"/>
          <w:szCs w:val="22"/>
        </w:rPr>
        <w:t xml:space="preserve"> w terminach i formie określonej w Dziale VI rozdział 2 ustawy Prawo Zamówień Publicznych.</w:t>
      </w:r>
    </w:p>
    <w:p w:rsidR="00233D0E" w:rsidRPr="00A30ED3" w:rsidRDefault="00233D0E" w:rsidP="00233D0E">
      <w:pPr>
        <w:jc w:val="both"/>
        <w:rPr>
          <w:rFonts w:ascii="Calibri" w:hAnsi="Calibri"/>
          <w:sz w:val="22"/>
          <w:szCs w:val="22"/>
        </w:rPr>
      </w:pPr>
    </w:p>
    <w:sectPr w:rsidR="00233D0E" w:rsidRPr="00A30ED3" w:rsidSect="00DA6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51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83" w:rsidRDefault="00E33283">
      <w:r>
        <w:separator/>
      </w:r>
    </w:p>
  </w:endnote>
  <w:endnote w:type="continuationSeparator" w:id="0">
    <w:p w:rsidR="00E33283" w:rsidRDefault="00E3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77" w:rsidRDefault="003D24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6192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DA1255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DA1255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4"/>
      <w:gridCol w:w="2410"/>
      <w:gridCol w:w="2127"/>
      <w:gridCol w:w="1950"/>
    </w:tblGrid>
    <w:tr w:rsidR="00DA6250" w:rsidRPr="00DA6250" w:rsidTr="00DA6250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FitText/>
        </w:tcPr>
        <w:p w:rsidR="00DA6250" w:rsidRPr="00DA6250" w:rsidRDefault="00DA6250" w:rsidP="00DA6250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FitText/>
        </w:tcPr>
        <w:p w:rsidR="00DA6250" w:rsidRPr="00DA6250" w:rsidRDefault="00DA6250" w:rsidP="00DA6250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8819" w:type="dxa"/>
          <w:gridSpan w:val="4"/>
          <w:tcBorders>
            <w:top w:val="nil"/>
            <w:left w:val="nil"/>
            <w:bottom w:val="nil"/>
            <w:right w:val="nil"/>
          </w:tcBorders>
          <w:hideMark/>
        </w:tcPr>
        <w:p w:rsidR="00DA6250" w:rsidRPr="00DA6250" w:rsidRDefault="00DA6250" w:rsidP="00DA6250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DA6250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Centrum Onkologii – Instytut im. Marii Skłodowskiej-Curie Oddział w krakowie</w:t>
          </w:r>
        </w:p>
        <w:p w:rsidR="00DA6250" w:rsidRPr="00DA6250" w:rsidRDefault="00DA6250" w:rsidP="00DA6250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DA6250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DA6250" w:rsidRPr="00DA6250" w:rsidTr="00DA6250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A6250" w:rsidRPr="00DA6250" w:rsidRDefault="00DA6250" w:rsidP="00DA6250">
          <w:pPr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A6250" w:rsidRPr="00DA6250" w:rsidRDefault="00DA6250" w:rsidP="00DA6250">
          <w:pPr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hideMark/>
        </w:tcPr>
        <w:p w:rsidR="00DA6250" w:rsidRPr="00DA6250" w:rsidRDefault="00DA6250" w:rsidP="00DA6250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DA6250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DA6250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DA6250" w:rsidRPr="00DA6250" w:rsidRDefault="00DA6250" w:rsidP="00DA6250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DA6250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DA6250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hideMark/>
        </w:tcPr>
        <w:p w:rsidR="00DA6250" w:rsidRPr="00DA6250" w:rsidRDefault="00DA6250" w:rsidP="00DA6250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DA6250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Tel.:</w:t>
          </w:r>
          <w:r w:rsidRPr="00DA6250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+48 12 634 82 00</w:t>
          </w:r>
        </w:p>
        <w:p w:rsidR="00DA6250" w:rsidRPr="00DA6250" w:rsidRDefault="00DA6250" w:rsidP="00DA6250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DA6250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Fax:</w:t>
          </w:r>
          <w:r w:rsidRPr="00DA6250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hideMark/>
        </w:tcPr>
        <w:p w:rsidR="00DA6250" w:rsidRPr="00DA6250" w:rsidRDefault="00DA6250" w:rsidP="00DA6250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</w:pPr>
          <w:r w:rsidRPr="00DA6250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E-mail:</w:t>
          </w:r>
          <w:r w:rsidRPr="00DA6250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z5cook@cyfronet.pl</w:t>
          </w:r>
        </w:p>
        <w:p w:rsidR="00DA6250" w:rsidRPr="00DA6250" w:rsidRDefault="00DA6250" w:rsidP="00DA6250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</w:pPr>
          <w:r w:rsidRPr="00DA6250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Url:</w:t>
          </w:r>
          <w:r w:rsidRPr="00DA6250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www.onkologia.krakow.pl</w:t>
          </w: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  <w:hideMark/>
        </w:tcPr>
        <w:p w:rsidR="00DA6250" w:rsidRPr="00DA6250" w:rsidRDefault="00DA6250" w:rsidP="00DA6250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</w:pPr>
          <w:r w:rsidRPr="00DA6250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NIP:</w:t>
          </w:r>
          <w:r w:rsidRPr="00DA6250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5250008057</w:t>
          </w:r>
        </w:p>
        <w:p w:rsidR="00DA6250" w:rsidRPr="00DA6250" w:rsidRDefault="00DA6250" w:rsidP="00DA6250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DA6250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REGON:</w:t>
          </w:r>
          <w:r w:rsidRPr="00DA6250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000288366-00035</w:t>
          </w:r>
        </w:p>
      </w:tc>
    </w:tr>
  </w:tbl>
  <w:p w:rsidR="00FB19A0" w:rsidRPr="00DA6250" w:rsidRDefault="00FB19A0" w:rsidP="00DA62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83" w:rsidRDefault="00E33283">
      <w:r>
        <w:separator/>
      </w:r>
    </w:p>
  </w:footnote>
  <w:footnote w:type="continuationSeparator" w:id="0">
    <w:p w:rsidR="00E33283" w:rsidRDefault="00E3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77" w:rsidRDefault="003D24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77" w:rsidRDefault="003D24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50" w:rsidRDefault="00D05796" w:rsidP="00DA6250">
    <w:pPr>
      <w:pStyle w:val="Nagwek"/>
    </w:pPr>
    <w:r>
      <w:pict>
        <v:rect id="Prostokąt 3" o:spid="_x0000_s2057" style="position:absolute;margin-left:490.15pt;margin-top:-28.35pt;width:27.7pt;height:149.3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" filled="f" stroked="f" strokeweight="2pt">
          <v:textbox style="layout-flow:vertical;mso-layout-flow-alt:bottom-to-top;mso-next-textbox:#Prostokąt 3">
            <w:txbxContent>
              <w:p w:rsidR="00DA6250" w:rsidRPr="0089368D" w:rsidRDefault="00DA6250" w:rsidP="00DA6250">
                <w:pPr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</w:pPr>
                <w:r w:rsidRPr="0089368D"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  <w:t>WWW.ONKOLOGIA.KRAKOW.PL</w:t>
                </w:r>
              </w:p>
            </w:txbxContent>
          </v:textbox>
          <w10:wrap anchorx="margin"/>
        </v:rect>
      </w:pict>
    </w:r>
    <w:r w:rsidR="00DA6250">
      <w:pict>
        <v:rect id="Prostokąt 2" o:spid="_x0000_s2056" style="position:absolute;margin-left:495.9pt;margin-top:-28.35pt;width:14.15pt;height:149.3pt;z-index:2516572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" fillcolor="#f02d2d" stroked="f" strokeweight="2pt">
          <w10:wrap anchorx="margin"/>
        </v:rect>
      </w:pict>
    </w:r>
    <w:r w:rsidR="00DA625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8" type="#_x0000_t75" style="position:absolute;margin-left:-1.65pt;margin-top:10.35pt;width:255.35pt;height:44.2pt;z-index:-251657216;visibility:visible">
          <v:imagedata r:id="rId1" o:title=""/>
        </v:shape>
      </w:pict>
    </w:r>
  </w:p>
  <w:p w:rsidR="00FB19A0" w:rsidRDefault="00FB19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D798A"/>
    <w:multiLevelType w:val="hybridMultilevel"/>
    <w:tmpl w:val="4B9A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283"/>
    <w:rsid w:val="001D4E06"/>
    <w:rsid w:val="00227B73"/>
    <w:rsid w:val="00233D0E"/>
    <w:rsid w:val="002F15C5"/>
    <w:rsid w:val="00341106"/>
    <w:rsid w:val="00354C90"/>
    <w:rsid w:val="003D2477"/>
    <w:rsid w:val="004E7EA5"/>
    <w:rsid w:val="005C147E"/>
    <w:rsid w:val="006861A6"/>
    <w:rsid w:val="006B3D97"/>
    <w:rsid w:val="008322AE"/>
    <w:rsid w:val="0089368D"/>
    <w:rsid w:val="008F00FD"/>
    <w:rsid w:val="00983D84"/>
    <w:rsid w:val="009B31A8"/>
    <w:rsid w:val="00A30ED3"/>
    <w:rsid w:val="00A81F2C"/>
    <w:rsid w:val="00C85A89"/>
    <w:rsid w:val="00CE1F49"/>
    <w:rsid w:val="00D05796"/>
    <w:rsid w:val="00D5444F"/>
    <w:rsid w:val="00DA1255"/>
    <w:rsid w:val="00DA6250"/>
    <w:rsid w:val="00DC3DDD"/>
    <w:rsid w:val="00E1774D"/>
    <w:rsid w:val="00E33283"/>
    <w:rsid w:val="00E92EC1"/>
    <w:rsid w:val="00F26135"/>
    <w:rsid w:val="00F61811"/>
    <w:rsid w:val="00F86038"/>
    <w:rsid w:val="00FB19A0"/>
    <w:rsid w:val="00FD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FB19A0"/>
    <w:rPr>
      <w:lang w:val="pl-PL" w:eastAsia="pl-PL" w:bidi="ar-SA"/>
    </w:rPr>
  </w:style>
  <w:style w:type="paragraph" w:customStyle="1" w:styleId="Podstawowyakapitowy">
    <w:name w:val="[Podstawowy akapitowy]"/>
    <w:basedOn w:val="Normalny"/>
    <w:rsid w:val="00FB19A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DA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204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halina</dc:creator>
  <cp:keywords/>
  <cp:lastModifiedBy>halina</cp:lastModifiedBy>
  <cp:revision>2</cp:revision>
  <cp:lastPrinted>1601-01-01T00:00:00Z</cp:lastPrinted>
  <dcterms:created xsi:type="dcterms:W3CDTF">2018-03-02T07:16:00Z</dcterms:created>
  <dcterms:modified xsi:type="dcterms:W3CDTF">2018-03-02T07:16:00Z</dcterms:modified>
</cp:coreProperties>
</file>