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5E534B" w:rsidRDefault="00E00FE8" w:rsidP="007926B3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2"/>
          <w:szCs w:val="22"/>
          <w:lang w:val="pl-PL"/>
        </w:rPr>
      </w:pPr>
      <w:r w:rsidRPr="00C407FE">
        <w:rPr>
          <w:rFonts w:ascii="Times New Roman" w:hAnsi="Times New Roman"/>
          <w:b/>
          <w:sz w:val="22"/>
          <w:szCs w:val="22"/>
        </w:rPr>
        <w:t xml:space="preserve">Znak sprawy: </w:t>
      </w:r>
      <w:r w:rsidR="004F3B2A">
        <w:rPr>
          <w:rFonts w:ascii="Times New Roman" w:hAnsi="Times New Roman"/>
          <w:b/>
          <w:sz w:val="22"/>
          <w:szCs w:val="22"/>
        </w:rPr>
        <w:t>NA/O/58</w:t>
      </w:r>
      <w:bookmarkStart w:id="0" w:name="_GoBack"/>
      <w:bookmarkEnd w:id="0"/>
      <w:r w:rsidR="00ED65D8" w:rsidRPr="00C407FE">
        <w:rPr>
          <w:rFonts w:ascii="Times New Roman" w:hAnsi="Times New Roman"/>
          <w:b/>
          <w:sz w:val="22"/>
          <w:szCs w:val="22"/>
        </w:rPr>
        <w:t>/2018</w:t>
      </w:r>
      <w:r w:rsidRPr="00C407FE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ED65D8" w:rsidRPr="00C407FE">
        <w:rPr>
          <w:rFonts w:ascii="Times New Roman" w:hAnsi="Times New Roman"/>
          <w:sz w:val="22"/>
          <w:szCs w:val="22"/>
          <w:lang w:val="pl-PL"/>
        </w:rPr>
        <w:t>Rzeszów</w:t>
      </w:r>
      <w:r w:rsidR="00211900" w:rsidRPr="00C407FE">
        <w:rPr>
          <w:rFonts w:ascii="Times New Roman" w:hAnsi="Times New Roman"/>
          <w:sz w:val="22"/>
          <w:szCs w:val="22"/>
        </w:rPr>
        <w:t xml:space="preserve">, </w:t>
      </w:r>
      <w:r w:rsidR="00385526">
        <w:rPr>
          <w:rFonts w:ascii="Times New Roman" w:hAnsi="Times New Roman"/>
          <w:sz w:val="22"/>
          <w:szCs w:val="22"/>
        </w:rPr>
        <w:t>2018-02-27</w:t>
      </w:r>
    </w:p>
    <w:p w:rsidR="007926B3" w:rsidRPr="00C407FE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22"/>
          <w:szCs w:val="22"/>
        </w:rPr>
      </w:pPr>
    </w:p>
    <w:p w:rsidR="007926B3" w:rsidRPr="00127998" w:rsidRDefault="007926B3" w:rsidP="007427DE">
      <w:pPr>
        <w:tabs>
          <w:tab w:val="center" w:pos="4536"/>
          <w:tab w:val="right" w:pos="7371"/>
          <w:tab w:val="right" w:pos="9072"/>
        </w:tabs>
        <w:jc w:val="both"/>
        <w:rPr>
          <w:sz w:val="20"/>
          <w:szCs w:val="20"/>
        </w:rPr>
      </w:pPr>
      <w:r w:rsidRPr="00127998">
        <w:rPr>
          <w:sz w:val="20"/>
          <w:szCs w:val="20"/>
        </w:rPr>
        <w:t>Podstawa pr</w:t>
      </w:r>
      <w:r w:rsidR="00F11D06" w:rsidRPr="00127998">
        <w:rPr>
          <w:sz w:val="20"/>
          <w:szCs w:val="20"/>
        </w:rPr>
        <w:t xml:space="preserve">awna ogłoszenia: art. 4 pkt. 8 </w:t>
      </w:r>
      <w:r w:rsidR="007427DE" w:rsidRPr="00127998">
        <w:rPr>
          <w:bCs/>
          <w:sz w:val="20"/>
          <w:szCs w:val="20"/>
        </w:rPr>
        <w:t xml:space="preserve">ustawy z dnia </w:t>
      </w:r>
      <w:r w:rsidR="007427DE" w:rsidRPr="00127998">
        <w:rPr>
          <w:sz w:val="20"/>
          <w:szCs w:val="20"/>
        </w:rPr>
        <w:t xml:space="preserve">29 stycznia 2004 roku Prawo zamówień publicznych </w:t>
      </w:r>
      <w:r w:rsidR="00ED65D8" w:rsidRPr="00127998">
        <w:rPr>
          <w:sz w:val="20"/>
          <w:szCs w:val="20"/>
        </w:rPr>
        <w:t>(</w:t>
      </w:r>
      <w:proofErr w:type="spellStart"/>
      <w:r w:rsidR="00ED65D8" w:rsidRPr="00127998">
        <w:rPr>
          <w:sz w:val="20"/>
          <w:szCs w:val="20"/>
        </w:rPr>
        <w:t>t.j</w:t>
      </w:r>
      <w:proofErr w:type="spellEnd"/>
      <w:r w:rsidR="00ED65D8" w:rsidRPr="00127998">
        <w:rPr>
          <w:sz w:val="20"/>
          <w:szCs w:val="20"/>
        </w:rPr>
        <w:t xml:space="preserve">. Dz. U. z 2017 r. poz. 1579 z </w:t>
      </w:r>
      <w:proofErr w:type="spellStart"/>
      <w:r w:rsidR="00ED65D8" w:rsidRPr="00127998">
        <w:rPr>
          <w:sz w:val="20"/>
          <w:szCs w:val="20"/>
        </w:rPr>
        <w:t>późn</w:t>
      </w:r>
      <w:proofErr w:type="spellEnd"/>
      <w:r w:rsidR="00ED65D8" w:rsidRPr="00127998">
        <w:rPr>
          <w:sz w:val="20"/>
          <w:szCs w:val="20"/>
        </w:rPr>
        <w:t>. zm.)</w:t>
      </w:r>
    </w:p>
    <w:p w:rsidR="00C407FE" w:rsidRPr="00127998" w:rsidRDefault="00C407FE" w:rsidP="007427DE">
      <w:pPr>
        <w:tabs>
          <w:tab w:val="center" w:pos="4536"/>
          <w:tab w:val="right" w:pos="7371"/>
          <w:tab w:val="right" w:pos="9072"/>
        </w:tabs>
        <w:jc w:val="both"/>
        <w:rPr>
          <w:sz w:val="20"/>
          <w:szCs w:val="20"/>
        </w:rPr>
      </w:pPr>
    </w:p>
    <w:p w:rsidR="007427DE" w:rsidRPr="00127998" w:rsidRDefault="007427DE" w:rsidP="007427DE">
      <w:pPr>
        <w:tabs>
          <w:tab w:val="center" w:pos="4536"/>
          <w:tab w:val="right" w:pos="7371"/>
          <w:tab w:val="right" w:pos="9072"/>
        </w:tabs>
        <w:jc w:val="both"/>
        <w:rPr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127998" w:rsidTr="00C407FE">
        <w:trPr>
          <w:trHeight w:val="1738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127998" w:rsidRDefault="007926B3" w:rsidP="00C407FE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27998">
              <w:rPr>
                <w:b/>
                <w:bCs/>
                <w:color w:val="000000"/>
                <w:sz w:val="20"/>
                <w:szCs w:val="20"/>
              </w:rPr>
              <w:t>I. ZAMAWIAJĄCY</w:t>
            </w:r>
          </w:p>
          <w:p w:rsidR="007926B3" w:rsidRPr="00127998" w:rsidRDefault="007926B3" w:rsidP="00C407FE">
            <w:pPr>
              <w:pStyle w:val="Tekstpodstawowy"/>
              <w:spacing w:before="120" w:line="240" w:lineRule="auto"/>
              <w:rPr>
                <w:sz w:val="20"/>
                <w:lang w:val="pl-PL" w:eastAsia="pl-PL"/>
              </w:rPr>
            </w:pPr>
            <w:r w:rsidRPr="00127998">
              <w:rPr>
                <w:sz w:val="20"/>
                <w:lang w:val="pl-PL" w:eastAsia="pl-PL"/>
              </w:rPr>
              <w:t>Politechnika Rzeszowska im. I. Łukasiewicza</w:t>
            </w:r>
          </w:p>
          <w:p w:rsidR="007926B3" w:rsidRPr="00127998" w:rsidRDefault="007926B3" w:rsidP="00C407FE">
            <w:pPr>
              <w:pStyle w:val="Tekstpodstawowy"/>
              <w:spacing w:before="120" w:line="240" w:lineRule="auto"/>
              <w:rPr>
                <w:sz w:val="20"/>
                <w:lang w:val="pl-PL" w:eastAsia="pl-PL"/>
              </w:rPr>
            </w:pPr>
            <w:r w:rsidRPr="00127998">
              <w:rPr>
                <w:sz w:val="20"/>
                <w:lang w:val="pl-PL" w:eastAsia="pl-PL"/>
              </w:rPr>
              <w:t>al. Powstańców Warszawy 12</w:t>
            </w:r>
          </w:p>
          <w:p w:rsidR="007926B3" w:rsidRPr="00127998" w:rsidRDefault="007926B3" w:rsidP="00C407FE">
            <w:pPr>
              <w:pStyle w:val="Tekstpodstawowy"/>
              <w:spacing w:before="120" w:line="240" w:lineRule="auto"/>
              <w:rPr>
                <w:sz w:val="20"/>
                <w:lang w:val="pl-PL" w:eastAsia="pl-PL"/>
              </w:rPr>
            </w:pPr>
            <w:r w:rsidRPr="00127998">
              <w:rPr>
                <w:sz w:val="20"/>
                <w:lang w:val="pl-PL" w:eastAsia="pl-PL"/>
              </w:rPr>
              <w:t xml:space="preserve">35-959 Rzeszów </w:t>
            </w:r>
          </w:p>
          <w:p w:rsidR="00385526" w:rsidRPr="00127998" w:rsidRDefault="007926B3" w:rsidP="00C407FE">
            <w:pPr>
              <w:pStyle w:val="Tekstpodstawowy"/>
              <w:spacing w:before="120" w:line="240" w:lineRule="auto"/>
              <w:rPr>
                <w:sz w:val="20"/>
                <w:lang w:val="pl-PL" w:eastAsia="pl-PL"/>
              </w:rPr>
            </w:pPr>
            <w:r w:rsidRPr="00127998">
              <w:rPr>
                <w:sz w:val="20"/>
                <w:lang w:val="pl-PL" w:eastAsia="pl-PL"/>
              </w:rPr>
              <w:t>NIP: 813-026-69-99</w:t>
            </w:r>
          </w:p>
        </w:tc>
      </w:tr>
    </w:tbl>
    <w:p w:rsidR="007926B3" w:rsidRPr="00127998" w:rsidRDefault="007926B3" w:rsidP="00C407FE">
      <w:pPr>
        <w:rPr>
          <w:b/>
          <w:sz w:val="20"/>
          <w:szCs w:val="20"/>
        </w:rPr>
      </w:pPr>
    </w:p>
    <w:p w:rsidR="00C407FE" w:rsidRPr="00127998" w:rsidRDefault="00C407FE" w:rsidP="00583EF9">
      <w:pPr>
        <w:spacing w:line="360" w:lineRule="auto"/>
        <w:rPr>
          <w:b/>
          <w:sz w:val="20"/>
          <w:szCs w:val="20"/>
        </w:rPr>
      </w:pPr>
    </w:p>
    <w:p w:rsidR="007926B3" w:rsidRPr="00127998" w:rsidRDefault="007926B3" w:rsidP="00583EF9">
      <w:pPr>
        <w:spacing w:line="360" w:lineRule="auto"/>
        <w:rPr>
          <w:b/>
          <w:sz w:val="20"/>
          <w:szCs w:val="20"/>
        </w:rPr>
      </w:pPr>
      <w:r w:rsidRPr="00127998">
        <w:rPr>
          <w:b/>
          <w:sz w:val="20"/>
          <w:szCs w:val="20"/>
        </w:rPr>
        <w:t xml:space="preserve">Osoba prowadząca postępowanie: </w:t>
      </w:r>
    </w:p>
    <w:p w:rsidR="00C407FE" w:rsidRPr="00127998" w:rsidRDefault="00ED65D8" w:rsidP="00583EF9">
      <w:pPr>
        <w:spacing w:line="360" w:lineRule="auto"/>
        <w:rPr>
          <w:sz w:val="20"/>
          <w:szCs w:val="20"/>
          <w:lang w:val="en-US"/>
        </w:rPr>
      </w:pPr>
      <w:proofErr w:type="spellStart"/>
      <w:r w:rsidRPr="00127998">
        <w:rPr>
          <w:sz w:val="20"/>
          <w:szCs w:val="20"/>
          <w:lang w:val="de-DE"/>
        </w:rPr>
        <w:t>mgr</w:t>
      </w:r>
      <w:proofErr w:type="spellEnd"/>
      <w:r w:rsidRPr="00127998">
        <w:rPr>
          <w:sz w:val="20"/>
          <w:szCs w:val="20"/>
          <w:lang w:val="de-DE"/>
        </w:rPr>
        <w:t xml:space="preserve"> Jarosław Ochał</w:t>
      </w:r>
      <w:r w:rsidR="00014627" w:rsidRPr="00127998">
        <w:rPr>
          <w:sz w:val="20"/>
          <w:szCs w:val="20"/>
          <w:lang w:val="de-DE"/>
        </w:rPr>
        <w:t xml:space="preserve"> -  tel. </w:t>
      </w:r>
      <w:r w:rsidRPr="00127998">
        <w:rPr>
          <w:sz w:val="20"/>
          <w:szCs w:val="20"/>
          <w:lang w:val="de-DE"/>
        </w:rPr>
        <w:t>(17) 865 38 88</w:t>
      </w:r>
      <w:r w:rsidR="00014627" w:rsidRPr="00127998">
        <w:rPr>
          <w:sz w:val="20"/>
          <w:szCs w:val="20"/>
          <w:lang w:val="en-US"/>
        </w:rPr>
        <w:t xml:space="preserve"> e-mail </w:t>
      </w:r>
      <w:hyperlink r:id="rId8" w:history="1">
        <w:r w:rsidR="00C407FE" w:rsidRPr="00127998">
          <w:rPr>
            <w:rStyle w:val="Hipercze"/>
            <w:sz w:val="20"/>
            <w:szCs w:val="20"/>
            <w:lang w:val="en-US"/>
          </w:rPr>
          <w:t>ochal@prz.edu.pl</w:t>
        </w:r>
      </w:hyperlink>
    </w:p>
    <w:p w:rsidR="00211900" w:rsidRPr="00127998" w:rsidRDefault="00211900" w:rsidP="00C407FE">
      <w:pPr>
        <w:pStyle w:val="ProPublico"/>
        <w:numPr>
          <w:ilvl w:val="1"/>
          <w:numId w:val="0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0"/>
        </w:rPr>
      </w:pPr>
      <w:r w:rsidRPr="00127998"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407FE" w:rsidRPr="00127998" w:rsidTr="00C407FE">
        <w:tc>
          <w:tcPr>
            <w:tcW w:w="9142" w:type="dxa"/>
            <w:shd w:val="clear" w:color="auto" w:fill="FFFFFF" w:themeFill="background1"/>
            <w:vAlign w:val="center"/>
          </w:tcPr>
          <w:p w:rsidR="00C407FE" w:rsidRPr="00127998" w:rsidRDefault="00C407FE" w:rsidP="00C407FE">
            <w:pPr>
              <w:pStyle w:val="p15"/>
              <w:spacing w:before="12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27998">
              <w:rPr>
                <w:b/>
                <w:bCs/>
                <w:color w:val="000000"/>
                <w:sz w:val="20"/>
                <w:szCs w:val="20"/>
              </w:rPr>
              <w:t>II. OPIS PRZEDMIOTU ZAMÓWIENIA</w:t>
            </w:r>
          </w:p>
          <w:p w:rsidR="00C407FE" w:rsidRPr="00127998" w:rsidRDefault="00C407FE" w:rsidP="003F1DE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7998">
              <w:rPr>
                <w:rFonts w:ascii="Times New Roman" w:hAnsi="Times New Roman"/>
                <w:sz w:val="20"/>
              </w:rPr>
              <w:t xml:space="preserve">Zamawiający </w:t>
            </w:r>
            <w:r w:rsidR="003F1DEF" w:rsidRPr="00127998">
              <w:rPr>
                <w:rFonts w:ascii="Times New Roman" w:hAnsi="Times New Roman"/>
                <w:sz w:val="20"/>
              </w:rPr>
              <w:t xml:space="preserve">nie </w:t>
            </w:r>
            <w:r w:rsidRPr="00127998">
              <w:rPr>
                <w:rFonts w:ascii="Times New Roman" w:hAnsi="Times New Roman"/>
                <w:sz w:val="20"/>
              </w:rPr>
              <w:t>dopuszcza składanie ofert częściowych</w:t>
            </w:r>
            <w:r w:rsidR="003F1DEF" w:rsidRPr="00127998">
              <w:rPr>
                <w:rFonts w:ascii="Times New Roman" w:hAnsi="Times New Roman"/>
                <w:sz w:val="20"/>
              </w:rPr>
              <w:t>.</w:t>
            </w:r>
          </w:p>
          <w:p w:rsidR="00385526" w:rsidRPr="00127998" w:rsidRDefault="00385526" w:rsidP="003F1DE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BB7B6D" w:rsidRPr="00127998" w:rsidTr="00BB7B6D">
        <w:tc>
          <w:tcPr>
            <w:tcW w:w="9142" w:type="dxa"/>
            <w:shd w:val="clear" w:color="auto" w:fill="F3F3F3"/>
            <w:vAlign w:val="center"/>
          </w:tcPr>
          <w:p w:rsidR="00BB7B6D" w:rsidRPr="00127998" w:rsidRDefault="00BB7B6D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7998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BB7B6D" w:rsidRPr="00127998" w:rsidTr="00BB7B6D">
        <w:tc>
          <w:tcPr>
            <w:tcW w:w="9142" w:type="dxa"/>
          </w:tcPr>
          <w:p w:rsidR="00BB7B6D" w:rsidRPr="00127998" w:rsidRDefault="00BB7B6D" w:rsidP="00E45F06">
            <w:pPr>
              <w:spacing w:after="120"/>
              <w:jc w:val="both"/>
              <w:rPr>
                <w:sz w:val="20"/>
                <w:szCs w:val="20"/>
              </w:rPr>
            </w:pPr>
            <w:r w:rsidRPr="00127998">
              <w:rPr>
                <w:b/>
                <w:sz w:val="20"/>
                <w:szCs w:val="20"/>
              </w:rPr>
              <w:t>Temat</w:t>
            </w:r>
            <w:r w:rsidRPr="00127998">
              <w:rPr>
                <w:sz w:val="20"/>
                <w:szCs w:val="20"/>
              </w:rPr>
              <w:t>: Remont pomieszczeń H-244 i H-245 w budynku H dla Wydziału Chemicznego Politechniki Rzeszowskiej</w:t>
            </w:r>
          </w:p>
          <w:p w:rsidR="00BB7B6D" w:rsidRPr="00127998" w:rsidRDefault="00BB7B6D" w:rsidP="00E45F06">
            <w:pPr>
              <w:spacing w:after="120"/>
              <w:jc w:val="both"/>
              <w:rPr>
                <w:sz w:val="20"/>
                <w:szCs w:val="20"/>
              </w:rPr>
            </w:pPr>
            <w:r w:rsidRPr="00127998">
              <w:rPr>
                <w:b/>
                <w:sz w:val="20"/>
                <w:szCs w:val="20"/>
              </w:rPr>
              <w:t>Wspólny Słownik Zamówień</w:t>
            </w:r>
            <w:r w:rsidRPr="00127998">
              <w:rPr>
                <w:sz w:val="20"/>
                <w:szCs w:val="20"/>
              </w:rPr>
              <w:t>:</w:t>
            </w:r>
            <w:r w:rsidRPr="00127998">
              <w:rPr>
                <w:b/>
                <w:sz w:val="20"/>
                <w:szCs w:val="20"/>
              </w:rPr>
              <w:t xml:space="preserve"> </w:t>
            </w:r>
            <w:r w:rsidRPr="00127998">
              <w:rPr>
                <w:sz w:val="20"/>
                <w:szCs w:val="20"/>
              </w:rPr>
              <w:t xml:space="preserve">45400000-1 - Roboty wykończeniowe w zakresie obiektów budowlanych </w:t>
            </w:r>
          </w:p>
          <w:p w:rsidR="00C407FE" w:rsidRPr="00127998" w:rsidRDefault="00BB7B6D" w:rsidP="00E45F06">
            <w:pPr>
              <w:spacing w:after="120"/>
              <w:jc w:val="both"/>
              <w:rPr>
                <w:sz w:val="20"/>
                <w:szCs w:val="20"/>
              </w:rPr>
            </w:pPr>
            <w:r w:rsidRPr="00127998">
              <w:rPr>
                <w:b/>
                <w:sz w:val="20"/>
                <w:szCs w:val="20"/>
              </w:rPr>
              <w:t>Opis</w:t>
            </w:r>
            <w:r w:rsidRPr="00127998">
              <w:rPr>
                <w:sz w:val="20"/>
                <w:szCs w:val="20"/>
              </w:rPr>
              <w:t xml:space="preserve">: Przedmiotem zamówienia jest wykonanie remontu dwóch pomieszczeń biurowych nr H-244 </w:t>
            </w:r>
            <w:r w:rsidR="003F1DEF" w:rsidRPr="00127998">
              <w:rPr>
                <w:sz w:val="20"/>
                <w:szCs w:val="20"/>
              </w:rPr>
              <w:br/>
            </w:r>
            <w:r w:rsidRPr="00127998">
              <w:rPr>
                <w:sz w:val="20"/>
                <w:szCs w:val="20"/>
              </w:rPr>
              <w:t xml:space="preserve">i H-255 w budynku „H” </w:t>
            </w:r>
            <w:proofErr w:type="spellStart"/>
            <w:r w:rsidRPr="00127998">
              <w:rPr>
                <w:sz w:val="20"/>
                <w:szCs w:val="20"/>
              </w:rPr>
              <w:t>PRz</w:t>
            </w:r>
            <w:proofErr w:type="spellEnd"/>
            <w:r w:rsidRPr="00127998">
              <w:rPr>
                <w:sz w:val="20"/>
                <w:szCs w:val="20"/>
              </w:rPr>
              <w:t xml:space="preserve"> , 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>I.</w:t>
            </w:r>
          </w:p>
          <w:p w:rsidR="00C407FE" w:rsidRPr="00127998" w:rsidRDefault="00BB7B6D" w:rsidP="00E45F06">
            <w:pPr>
              <w:spacing w:after="120"/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 xml:space="preserve">Zakres remontu obejmuje: wymianę drzwi, urządzeń sanitarnych (zlew, umywalka) malowanie ścian </w:t>
            </w:r>
            <w:r w:rsidR="003F1DEF" w:rsidRPr="00127998">
              <w:rPr>
                <w:sz w:val="20"/>
                <w:szCs w:val="20"/>
              </w:rPr>
              <w:br/>
            </w:r>
            <w:r w:rsidRPr="00127998">
              <w:rPr>
                <w:sz w:val="20"/>
                <w:szCs w:val="20"/>
              </w:rPr>
              <w:t>i sufitów z naprawą tynków, posadzki z paneli HDF, wymiana instalacji elektrycznej i osprzętu. Szczegółowy opis przedmiotu zamówienia stanowi załącznik</w:t>
            </w:r>
            <w:r w:rsidR="003F1DEF" w:rsidRPr="00127998">
              <w:rPr>
                <w:sz w:val="20"/>
                <w:szCs w:val="20"/>
              </w:rPr>
              <w:t xml:space="preserve"> nr 4</w:t>
            </w:r>
            <w:r w:rsidRPr="00127998">
              <w:rPr>
                <w:sz w:val="20"/>
                <w:szCs w:val="20"/>
              </w:rPr>
              <w:t xml:space="preserve"> do ogłoszenia.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>II.</w:t>
            </w:r>
          </w:p>
          <w:p w:rsidR="00BB7B6D" w:rsidRPr="00127998" w:rsidRDefault="00BB7B6D" w:rsidP="00C407FE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 xml:space="preserve">Podstawą opracowania oferty jest opis przedmiotu zamówienia załączony do ogłoszenia </w:t>
            </w:r>
            <w:r w:rsidRPr="00127998">
              <w:rPr>
                <w:sz w:val="20"/>
                <w:szCs w:val="20"/>
              </w:rPr>
              <w:br/>
              <w:t xml:space="preserve">o udzielanym zamówieniu, przedmiar robót  oraz </w:t>
            </w:r>
            <w:proofErr w:type="spellStart"/>
            <w:r w:rsidRPr="00127998">
              <w:rPr>
                <w:sz w:val="20"/>
                <w:szCs w:val="20"/>
              </w:rPr>
              <w:t>STWiOR</w:t>
            </w:r>
            <w:proofErr w:type="spellEnd"/>
            <w:r w:rsidRPr="00127998">
              <w:rPr>
                <w:sz w:val="20"/>
                <w:szCs w:val="20"/>
              </w:rPr>
              <w:t xml:space="preserve">. Wymagane jest, aby zamówienie zostało zrealizowane zgodnie z obowiązującymi  przepisami, normami zaś dostarczone w ramach przedmiotu zamówienia materiały, wyroby, urządzenia i wyposażenie posiadały oznakowanie zgodności poświadczające dopuszczenie do stosowania i sprzedaży na terenie Unii Europejskiej (Ustawa z dnia 30.08.2002 r. o systemie oceny zgodności - ( </w:t>
            </w:r>
            <w:proofErr w:type="spellStart"/>
            <w:r w:rsidRPr="00127998">
              <w:rPr>
                <w:sz w:val="20"/>
                <w:szCs w:val="20"/>
              </w:rPr>
              <w:t>t.j</w:t>
            </w:r>
            <w:proofErr w:type="spellEnd"/>
            <w:r w:rsidRPr="00127998">
              <w:rPr>
                <w:sz w:val="20"/>
                <w:szCs w:val="20"/>
              </w:rPr>
              <w:t xml:space="preserve">. </w:t>
            </w:r>
            <w:r w:rsidR="00C407FE" w:rsidRPr="00127998">
              <w:rPr>
                <w:sz w:val="20"/>
                <w:szCs w:val="20"/>
              </w:rPr>
              <w:t>Dz. U. z 2017 r. poz. 1226.</w:t>
            </w:r>
            <w:r w:rsidRPr="00127998">
              <w:rPr>
                <w:sz w:val="20"/>
                <w:szCs w:val="20"/>
              </w:rPr>
              <w:t>) oraz posiadały wymagane certyfikaty. Zamawiający umożliwi zainteresowanym wykonawcom dokonanie wizji lokalnej.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 xml:space="preserve">III. 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 xml:space="preserve">Oferowana cena musi zawierać wszystkie składniki kosztów wynikające z załączonej do ogłoszenia </w:t>
            </w:r>
            <w:r w:rsidR="00C407FE" w:rsidRPr="00127998">
              <w:rPr>
                <w:sz w:val="20"/>
                <w:szCs w:val="20"/>
              </w:rPr>
              <w:br/>
            </w:r>
            <w:r w:rsidRPr="00127998">
              <w:rPr>
                <w:sz w:val="20"/>
                <w:szCs w:val="20"/>
              </w:rPr>
              <w:t xml:space="preserve">o udzielanym zamówieniu dokumentacji, w tym przedmiarów, a także specyfikacji technicznych wykonania i odbioru robót oraz uwzględniać wymagania i informacje Zamawiającego zamieszczone w ogłoszeniu o udzielanym zamówieniu z uwzględnieniem ewentualnych wyjaśnień Zamawiającego. Musi także uwzględniać wszystko to, co z technicznego punktu widzenia jest i okaże się niezbędne do zrealizowania przedmiotowego zadania, z uwzględnieniem prac w czynnym obiekcie użyteczności publicznej, ma zawierać wszystkie koszty związane z realizacją zamówienia od przejęcia placu budowy aż do przekazania obiektu Użytkownikowi, a także obejmować wszystkie koszty związane z realizacją zamówienia: dostawa, montaż, przekazanie urządzeń do użytkowania.  </w:t>
            </w:r>
          </w:p>
          <w:p w:rsidR="00C407FE" w:rsidRPr="00127998" w:rsidRDefault="00C407FE" w:rsidP="00BB7B6D">
            <w:pPr>
              <w:jc w:val="both"/>
              <w:rPr>
                <w:sz w:val="20"/>
                <w:szCs w:val="20"/>
              </w:rPr>
            </w:pP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lastRenderedPageBreak/>
              <w:t xml:space="preserve">IV. 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>Stosowanie materiałów równoważnych.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>- Jeżeli w jakimkolwiek miejscu w dokumentacji zostały wskazane nazwy producenta, nazwy własne, znaki towarowe, patenty lub pochodzenie materiałów czy urządzeń służących do wykonania niniejszego zamówienia - wszędzie tam Zamawiający dodaje wyrazy "lub równoważne".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>- Do materiałów i urządzeń wskazanych w dokumentacji, dla których są wskazane nazwy producenta, nazwy własne, znaki towarowe, patenty lub pochodzenie można stosować materiały i urządzenia równoważne pod względem parametrów technicznych, jakościowych, funkcjonalnych oraz użytkowych. Przewidziane do zastosowania urządzenia i materiały powinny spełniać parametry określone w dokumentacji projektowej i nie powinny być gorsze od założeń projektowych.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 xml:space="preserve">- Stosownie do art. 30 ust. 5 ustawy z dnia 29 stycznia 2004 r. ustawy </w:t>
            </w:r>
            <w:proofErr w:type="spellStart"/>
            <w:r w:rsidRPr="00127998">
              <w:rPr>
                <w:sz w:val="20"/>
                <w:szCs w:val="20"/>
              </w:rPr>
              <w:t>Pzp</w:t>
            </w:r>
            <w:proofErr w:type="spellEnd"/>
            <w:r w:rsidRPr="00127998">
              <w:rPr>
                <w:sz w:val="20"/>
                <w:szCs w:val="20"/>
              </w:rPr>
              <w:t xml:space="preserve"> wykonawca powołujący się na zastosowanie materiałów równoważnych winien wykazać, iż spełniają one wymogi zamawiającego w szczególności poprzez udokumentowanie załączonymi do oferty informacjami na temat parametrów </w:t>
            </w:r>
            <w:proofErr w:type="spellStart"/>
            <w:r w:rsidRPr="00127998">
              <w:rPr>
                <w:sz w:val="20"/>
                <w:szCs w:val="20"/>
              </w:rPr>
              <w:t>techniczno</w:t>
            </w:r>
            <w:proofErr w:type="spellEnd"/>
            <w:r w:rsidRPr="00127998">
              <w:rPr>
                <w:sz w:val="20"/>
                <w:szCs w:val="20"/>
              </w:rPr>
              <w:t xml:space="preserve"> - wytrzymałościowych, szczegółowych rysunków technicznych, atestów, aprobat, deklaracji zgodności, kartami katalogowymi urządzeń i materiałów zamiennych. Niniejsze dokumenty muszą w sposób jednoznaczny stwierdzać równoważność proponowanych materiałów i urządzeń w stosunku do przyjętych w  projekcie.</w:t>
            </w:r>
            <w:r w:rsidRPr="00127998">
              <w:rPr>
                <w:sz w:val="20"/>
                <w:szCs w:val="20"/>
              </w:rPr>
              <w:tab/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>Dokumenty potwierdzające spełnienie wymogów określonych niniejszą specyfikacją należy załączyć do oferty przetargowej.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>Zamawiający zastrzega sobie prawo do oceny równoważności proponowanych materiałów lub urządzeń. Zamawiający zastrzega sobie także prawo do korzystania w tym względzie z opinii ekspertów.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 xml:space="preserve">V. </w:t>
            </w:r>
          </w:p>
          <w:p w:rsidR="00BB7B6D" w:rsidRPr="00127998" w:rsidRDefault="00BB7B6D" w:rsidP="00BB7B6D">
            <w:pPr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>Zgodnie ze wzorem umowy</w:t>
            </w:r>
            <w:r w:rsidR="003F1DEF" w:rsidRPr="00127998">
              <w:rPr>
                <w:sz w:val="20"/>
                <w:szCs w:val="20"/>
              </w:rPr>
              <w:t xml:space="preserve"> stanowiącym załącznik nr 5</w:t>
            </w:r>
            <w:r w:rsidRPr="00127998">
              <w:rPr>
                <w:sz w:val="20"/>
                <w:szCs w:val="20"/>
              </w:rPr>
              <w:t xml:space="preserve">, w okresie realizacji umowy Wykonawca będzie zobowiązany do ubezpieczenia w zakresie odpowiedzialności cywilnej - odpowiednio do prowadzonej działalności związanej z przedmiotem zamówienia na </w:t>
            </w:r>
            <w:r w:rsidR="00C407FE" w:rsidRPr="00127998">
              <w:rPr>
                <w:sz w:val="20"/>
                <w:szCs w:val="20"/>
              </w:rPr>
              <w:t>kwotę w wysokości co najmniej  20</w:t>
            </w:r>
            <w:r w:rsidRPr="00127998">
              <w:rPr>
                <w:sz w:val="20"/>
                <w:szCs w:val="20"/>
              </w:rPr>
              <w:t>0 000,00 zł.</w:t>
            </w:r>
          </w:p>
          <w:p w:rsidR="00BB7B6D" w:rsidRPr="00127998" w:rsidRDefault="00BB7B6D" w:rsidP="00C407FE">
            <w:pPr>
              <w:jc w:val="both"/>
              <w:rPr>
                <w:sz w:val="20"/>
                <w:szCs w:val="20"/>
              </w:rPr>
            </w:pPr>
            <w:r w:rsidRPr="00127998">
              <w:rPr>
                <w:b/>
                <w:sz w:val="20"/>
                <w:szCs w:val="20"/>
              </w:rPr>
              <w:t>Zamawiający nie dopuszcza składania ofert wariantowych</w:t>
            </w:r>
            <w:r w:rsidRPr="00127998">
              <w:rPr>
                <w:sz w:val="20"/>
                <w:szCs w:val="20"/>
              </w:rPr>
              <w:t>.</w:t>
            </w:r>
          </w:p>
          <w:p w:rsidR="00385526" w:rsidRPr="00127998" w:rsidRDefault="00C407FE" w:rsidP="00C407FE">
            <w:pPr>
              <w:spacing w:after="120"/>
              <w:jc w:val="both"/>
              <w:rPr>
                <w:sz w:val="20"/>
                <w:szCs w:val="20"/>
              </w:rPr>
            </w:pPr>
            <w:r w:rsidRPr="00127998">
              <w:rPr>
                <w:b/>
                <w:sz w:val="20"/>
                <w:szCs w:val="20"/>
              </w:rPr>
              <w:t xml:space="preserve">Zamawiający </w:t>
            </w:r>
            <w:r w:rsidR="00BB7B6D" w:rsidRPr="00127998">
              <w:rPr>
                <w:b/>
                <w:sz w:val="20"/>
                <w:szCs w:val="20"/>
              </w:rPr>
              <w:t>dopuszcza składania ofert równoważnych</w:t>
            </w:r>
            <w:r w:rsidRPr="00127998">
              <w:rPr>
                <w:sz w:val="20"/>
                <w:szCs w:val="20"/>
              </w:rPr>
              <w:t xml:space="preserve"> </w:t>
            </w:r>
          </w:p>
          <w:p w:rsidR="00BB7B6D" w:rsidRPr="00127998" w:rsidRDefault="00385526" w:rsidP="00127998">
            <w:pPr>
              <w:spacing w:after="120"/>
              <w:jc w:val="both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>O</w:t>
            </w:r>
            <w:r w:rsidR="00C407FE" w:rsidRPr="00127998">
              <w:rPr>
                <w:sz w:val="20"/>
                <w:szCs w:val="20"/>
              </w:rPr>
              <w:t>ferty nie zawierające pełnego zakresu przedmiotu zamówienia zostaną odrzucone.</w:t>
            </w:r>
          </w:p>
        </w:tc>
      </w:tr>
      <w:tr w:rsidR="00C407FE" w:rsidRPr="00127998" w:rsidTr="00BB7B6D">
        <w:tc>
          <w:tcPr>
            <w:tcW w:w="9142" w:type="dxa"/>
          </w:tcPr>
          <w:p w:rsidR="00C407FE" w:rsidRPr="00127998" w:rsidRDefault="00C407FE" w:rsidP="00C407FE">
            <w:pPr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r w:rsidRPr="00127998">
              <w:rPr>
                <w:b/>
                <w:bCs/>
                <w:color w:val="000000"/>
                <w:sz w:val="20"/>
                <w:szCs w:val="20"/>
              </w:rPr>
              <w:lastRenderedPageBreak/>
              <w:t>III. TERMIN REALIZACJI</w:t>
            </w:r>
          </w:p>
          <w:tbl>
            <w:tblPr>
              <w:tblW w:w="17928" w:type="dxa"/>
              <w:tblLayout w:type="fixed"/>
              <w:tblLook w:val="01E0" w:firstRow="1" w:lastRow="1" w:firstColumn="1" w:lastColumn="1" w:noHBand="0" w:noVBand="0"/>
            </w:tblPr>
            <w:tblGrid>
              <w:gridCol w:w="8964"/>
              <w:gridCol w:w="8964"/>
            </w:tblGrid>
            <w:tr w:rsidR="00C407FE" w:rsidRPr="00127998" w:rsidTr="001A3E7F">
              <w:tc>
                <w:tcPr>
                  <w:tcW w:w="8640" w:type="dxa"/>
                </w:tcPr>
                <w:p w:rsidR="00C407FE" w:rsidRPr="00127998" w:rsidRDefault="00C407FE" w:rsidP="00C407FE">
                  <w:pPr>
                    <w:pStyle w:val="Tekstpodstawowy"/>
                    <w:rPr>
                      <w:sz w:val="20"/>
                      <w:lang w:val="pl-PL"/>
                    </w:rPr>
                  </w:pPr>
                  <w:r w:rsidRPr="00127998">
                    <w:rPr>
                      <w:sz w:val="20"/>
                      <w:lang w:val="pl-PL"/>
                    </w:rPr>
                    <w:t>70 dni od dnia zawarcia umowy</w:t>
                  </w:r>
                  <w:r w:rsidR="003F1DEF" w:rsidRPr="00127998">
                    <w:rPr>
                      <w:sz w:val="20"/>
                      <w:lang w:val="pl-PL"/>
                    </w:rPr>
                    <w:t>.</w:t>
                  </w:r>
                </w:p>
              </w:tc>
              <w:tc>
                <w:tcPr>
                  <w:tcW w:w="8640" w:type="dxa"/>
                </w:tcPr>
                <w:p w:rsidR="00C407FE" w:rsidRPr="00127998" w:rsidRDefault="00C407FE" w:rsidP="00C407FE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</w:tbl>
          <w:p w:rsidR="00C407FE" w:rsidRPr="00127998" w:rsidRDefault="00C407FE" w:rsidP="00E45F0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407FE" w:rsidRPr="00127998" w:rsidRDefault="00C407FE" w:rsidP="00211900">
      <w:pPr>
        <w:spacing w:after="120"/>
        <w:jc w:val="both"/>
        <w:rPr>
          <w:sz w:val="20"/>
          <w:szCs w:val="20"/>
        </w:rPr>
      </w:pPr>
    </w:p>
    <w:tbl>
      <w:tblPr>
        <w:tblpPr w:leftFromText="141" w:rightFromText="141" w:vertAnchor="text" w:tblpY="-186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BB7B6D" w:rsidRPr="00127998" w:rsidTr="00BB7B6D">
        <w:trPr>
          <w:trHeight w:val="2117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8" w:rsidRDefault="00127998" w:rsidP="005E53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B7B6D" w:rsidRPr="00127998" w:rsidRDefault="00BB7B6D" w:rsidP="005E53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27998">
              <w:rPr>
                <w:b/>
                <w:bCs/>
                <w:color w:val="000000"/>
                <w:sz w:val="20"/>
                <w:szCs w:val="20"/>
              </w:rPr>
              <w:t>IV. OPIS SPOSOBU PRZYGOTOWANIA OFERTY</w:t>
            </w:r>
          </w:p>
          <w:p w:rsidR="00385526" w:rsidRPr="00127998" w:rsidRDefault="00BB7B6D" w:rsidP="005E534B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0" w:after="120" w:line="276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27998">
              <w:rPr>
                <w:rFonts w:ascii="Times New Roman" w:hAnsi="Times New Roman" w:cs="Times New Roman"/>
                <w:i w:val="0"/>
                <w:sz w:val="20"/>
                <w:szCs w:val="20"/>
              </w:rPr>
              <w:t>Oferta musi być sporządzona według wzoru formularza oferty stanowiącego załącznik nr 1 do niniejszego ogłoszenia.</w:t>
            </w:r>
            <w:r w:rsidR="00385526" w:rsidRPr="00127998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BB7B6D" w:rsidRPr="00127998" w:rsidRDefault="00385526" w:rsidP="005E534B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0" w:after="120" w:line="276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27998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Do oferty należy dołączyć dokumenty wskazane w pkt. VIII,  na potwierdzenie  spełniania warunków udziału w postepowaniu. </w:t>
            </w:r>
          </w:p>
          <w:p w:rsidR="005E534B" w:rsidRDefault="00BB7B6D" w:rsidP="005E534B">
            <w:pPr>
              <w:spacing w:line="276" w:lineRule="auto"/>
              <w:rPr>
                <w:sz w:val="20"/>
                <w:szCs w:val="20"/>
              </w:rPr>
            </w:pPr>
            <w:r w:rsidRPr="00127998">
              <w:rPr>
                <w:sz w:val="20"/>
                <w:szCs w:val="20"/>
              </w:rPr>
              <w:t>Oferta złożona przez wykonawcę nie jest ofertą w rozumieniu KC.</w:t>
            </w:r>
          </w:p>
          <w:p w:rsidR="00127998" w:rsidRPr="00127998" w:rsidRDefault="00127998" w:rsidP="005E53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D2CCF" w:rsidRPr="00127998" w:rsidTr="00BB7B6D">
        <w:trPr>
          <w:trHeight w:val="1577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CF" w:rsidRPr="00127998" w:rsidRDefault="000D2CCF" w:rsidP="005E53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27998">
              <w:rPr>
                <w:b/>
                <w:bCs/>
                <w:color w:val="000000"/>
                <w:sz w:val="20"/>
                <w:szCs w:val="20"/>
              </w:rPr>
              <w:t>V. KRYTERIA OCENY OFERT</w:t>
            </w:r>
          </w:p>
          <w:p w:rsidR="000D2CCF" w:rsidRPr="00127998" w:rsidRDefault="000D2CCF" w:rsidP="005E534B">
            <w:pPr>
              <w:spacing w:line="276" w:lineRule="auto"/>
              <w:jc w:val="both"/>
              <w:rPr>
                <w:spacing w:val="-4"/>
                <w:sz w:val="20"/>
                <w:szCs w:val="20"/>
              </w:rPr>
            </w:pPr>
            <w:r w:rsidRPr="00127998">
              <w:rPr>
                <w:color w:val="000000"/>
                <w:spacing w:val="-4"/>
                <w:sz w:val="20"/>
                <w:szCs w:val="20"/>
              </w:rPr>
              <w:t xml:space="preserve">Przy wyborze najkorzystniejszej oferty zamawiający będzie kierować się następującymi kryteriami: </w:t>
            </w:r>
          </w:p>
          <w:tbl>
            <w:tblPr>
              <w:tblW w:w="0" w:type="auto"/>
              <w:tblInd w:w="1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4278"/>
              <w:gridCol w:w="1842"/>
            </w:tblGrid>
            <w:tr w:rsidR="000D2CCF" w:rsidRPr="00127998" w:rsidTr="00E45F06">
              <w:tc>
                <w:tcPr>
                  <w:tcW w:w="900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27998">
                    <w:rPr>
                      <w:b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278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27998">
                    <w:rPr>
                      <w:b/>
                      <w:sz w:val="20"/>
                      <w:szCs w:val="20"/>
                    </w:rPr>
                    <w:t xml:space="preserve">Nazwa kryterium </w:t>
                  </w:r>
                </w:p>
              </w:tc>
              <w:tc>
                <w:tcPr>
                  <w:tcW w:w="1842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27998">
                    <w:rPr>
                      <w:b/>
                      <w:sz w:val="20"/>
                      <w:szCs w:val="20"/>
                    </w:rPr>
                    <w:t>Waga</w:t>
                  </w:r>
                </w:p>
              </w:tc>
            </w:tr>
            <w:tr w:rsidR="000D2CCF" w:rsidRPr="00127998" w:rsidTr="00E45F06">
              <w:tc>
                <w:tcPr>
                  <w:tcW w:w="900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8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842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60 %</w:t>
                  </w:r>
                </w:p>
              </w:tc>
            </w:tr>
            <w:tr w:rsidR="000D2CCF" w:rsidRPr="00127998" w:rsidTr="00E45F06">
              <w:tc>
                <w:tcPr>
                  <w:tcW w:w="900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8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Okres gwarancji i rękojmi</w:t>
                  </w:r>
                </w:p>
              </w:tc>
              <w:tc>
                <w:tcPr>
                  <w:tcW w:w="1842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40 %</w:t>
                  </w:r>
                </w:p>
              </w:tc>
            </w:tr>
          </w:tbl>
          <w:p w:rsidR="000D2CCF" w:rsidRPr="00127998" w:rsidRDefault="000D2CCF" w:rsidP="005E534B">
            <w:pPr>
              <w:spacing w:line="276" w:lineRule="auto"/>
              <w:jc w:val="both"/>
              <w:rPr>
                <w:spacing w:val="-4"/>
                <w:sz w:val="20"/>
                <w:szCs w:val="20"/>
              </w:rPr>
            </w:pPr>
          </w:p>
          <w:p w:rsidR="00127998" w:rsidRDefault="00127998" w:rsidP="005E534B">
            <w:pPr>
              <w:numPr>
                <w:ilvl w:val="1"/>
                <w:numId w:val="0"/>
              </w:numPr>
              <w:tabs>
                <w:tab w:val="num" w:pos="680"/>
              </w:tabs>
              <w:spacing w:after="60" w:line="276" w:lineRule="auto"/>
              <w:ind w:left="680" w:hanging="680"/>
              <w:jc w:val="both"/>
              <w:outlineLvl w:val="1"/>
              <w:rPr>
                <w:bCs/>
                <w:iCs/>
                <w:color w:val="000000"/>
                <w:sz w:val="20"/>
                <w:szCs w:val="20"/>
                <w:lang w:val="x-none" w:eastAsia="x-none"/>
              </w:rPr>
            </w:pPr>
          </w:p>
          <w:p w:rsidR="000D2CCF" w:rsidRPr="00127998" w:rsidRDefault="000D2CCF" w:rsidP="005E534B">
            <w:pPr>
              <w:numPr>
                <w:ilvl w:val="1"/>
                <w:numId w:val="0"/>
              </w:numPr>
              <w:tabs>
                <w:tab w:val="num" w:pos="680"/>
              </w:tabs>
              <w:spacing w:after="60" w:line="276" w:lineRule="auto"/>
              <w:ind w:left="680" w:hanging="680"/>
              <w:jc w:val="both"/>
              <w:outlineLvl w:val="1"/>
              <w:rPr>
                <w:bCs/>
                <w:iCs/>
                <w:color w:val="000000"/>
                <w:sz w:val="20"/>
                <w:szCs w:val="20"/>
                <w:lang w:val="x-none" w:eastAsia="x-none"/>
              </w:rPr>
            </w:pPr>
            <w:r w:rsidRPr="00127998">
              <w:rPr>
                <w:bCs/>
                <w:iCs/>
                <w:color w:val="000000"/>
                <w:sz w:val="20"/>
                <w:szCs w:val="20"/>
                <w:lang w:val="x-none" w:eastAsia="x-none"/>
              </w:rPr>
              <w:t>Punkty przyznawane za podane kryteria będą liczone według następujących wzorów:</w:t>
            </w:r>
          </w:p>
          <w:tbl>
            <w:tblPr>
              <w:tblW w:w="0" w:type="auto"/>
              <w:tblInd w:w="1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0"/>
              <w:gridCol w:w="5690"/>
            </w:tblGrid>
            <w:tr w:rsidR="000D2CCF" w:rsidRPr="00127998" w:rsidTr="00E45F06">
              <w:tc>
                <w:tcPr>
                  <w:tcW w:w="1330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27998">
                    <w:rPr>
                      <w:b/>
                      <w:sz w:val="20"/>
                      <w:szCs w:val="20"/>
                    </w:rPr>
                    <w:t>Nr kryterium</w:t>
                  </w:r>
                </w:p>
              </w:tc>
              <w:tc>
                <w:tcPr>
                  <w:tcW w:w="5690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27998">
                    <w:rPr>
                      <w:b/>
                      <w:sz w:val="20"/>
                      <w:szCs w:val="20"/>
                    </w:rPr>
                    <w:t>Wzór</w:t>
                  </w:r>
                </w:p>
              </w:tc>
            </w:tr>
            <w:tr w:rsidR="000D2CCF" w:rsidRPr="00127998" w:rsidTr="00E45F06">
              <w:tc>
                <w:tcPr>
                  <w:tcW w:w="1330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0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Cena</w:t>
                  </w:r>
                </w:p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 xml:space="preserve">Liczba punktów = ( </w:t>
                  </w:r>
                  <w:proofErr w:type="spellStart"/>
                  <w:r w:rsidRPr="00127998">
                    <w:rPr>
                      <w:sz w:val="20"/>
                      <w:szCs w:val="20"/>
                    </w:rPr>
                    <w:t>Cmin</w:t>
                  </w:r>
                  <w:proofErr w:type="spellEnd"/>
                  <w:r w:rsidRPr="00127998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127998">
                    <w:rPr>
                      <w:sz w:val="20"/>
                      <w:szCs w:val="20"/>
                    </w:rPr>
                    <w:t>Cof</w:t>
                  </w:r>
                  <w:proofErr w:type="spellEnd"/>
                  <w:r w:rsidRPr="00127998">
                    <w:rPr>
                      <w:sz w:val="20"/>
                      <w:szCs w:val="20"/>
                    </w:rPr>
                    <w:t xml:space="preserve"> ) * 100 * waga</w:t>
                  </w:r>
                </w:p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gdzie:</w:t>
                  </w:r>
                </w:p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27998">
                    <w:rPr>
                      <w:sz w:val="20"/>
                      <w:szCs w:val="20"/>
                    </w:rPr>
                    <w:t>Cmin</w:t>
                  </w:r>
                  <w:proofErr w:type="spellEnd"/>
                  <w:r w:rsidRPr="00127998">
                    <w:rPr>
                      <w:sz w:val="20"/>
                      <w:szCs w:val="20"/>
                    </w:rPr>
                    <w:t xml:space="preserve"> - najniższa cena spośród wszystkich ofert</w:t>
                  </w:r>
                </w:p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27998">
                    <w:rPr>
                      <w:sz w:val="20"/>
                      <w:szCs w:val="20"/>
                    </w:rPr>
                    <w:t>Cof</w:t>
                  </w:r>
                  <w:proofErr w:type="spellEnd"/>
                  <w:r w:rsidRPr="00127998">
                    <w:rPr>
                      <w:sz w:val="20"/>
                      <w:szCs w:val="20"/>
                    </w:rPr>
                    <w:t xml:space="preserve"> -  cena podana w ofercie</w:t>
                  </w:r>
                </w:p>
              </w:tc>
            </w:tr>
            <w:tr w:rsidR="000D2CCF" w:rsidRPr="00127998" w:rsidTr="00E45F06">
              <w:tc>
                <w:tcPr>
                  <w:tcW w:w="1330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0" w:type="dxa"/>
                </w:tcPr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Okres gwarancji i rękojmi:</w:t>
                  </w:r>
                </w:p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0 - 40 punktów</w:t>
                  </w:r>
                </w:p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 xml:space="preserve">wymagany 5 lat  - 0 pkt. </w:t>
                  </w:r>
                </w:p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 xml:space="preserve">6 lat  - 15 pkt. </w:t>
                  </w:r>
                </w:p>
                <w:p w:rsidR="000D2CCF" w:rsidRPr="00127998" w:rsidRDefault="000D2CCF" w:rsidP="004F3B2A">
                  <w:pPr>
                    <w:framePr w:hSpace="141" w:wrap="around" w:vAnchor="text" w:hAnchor="text" w:y="-186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27998">
                    <w:rPr>
                      <w:sz w:val="20"/>
                      <w:szCs w:val="20"/>
                    </w:rPr>
                    <w:t>7 lat - 40 pkt.</w:t>
                  </w:r>
                </w:p>
              </w:tc>
            </w:tr>
          </w:tbl>
          <w:p w:rsidR="000D2CCF" w:rsidRPr="00127998" w:rsidRDefault="000D2CCF" w:rsidP="005E534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7998">
              <w:rPr>
                <w:color w:val="000000"/>
                <w:sz w:val="20"/>
                <w:szCs w:val="20"/>
              </w:rPr>
              <w:t xml:space="preserve">Zamawiający udzieli zamówienia wykonawcy, którego oferta </w:t>
            </w:r>
            <w:r w:rsidR="00127998">
              <w:rPr>
                <w:color w:val="000000"/>
                <w:sz w:val="20"/>
                <w:szCs w:val="20"/>
              </w:rPr>
              <w:t>uzyskała najwyższą ocenę</w:t>
            </w:r>
            <w:r w:rsidRPr="00127998">
              <w:rPr>
                <w:color w:val="000000"/>
                <w:sz w:val="20"/>
                <w:szCs w:val="20"/>
              </w:rPr>
              <w:t>.</w:t>
            </w:r>
          </w:p>
        </w:tc>
      </w:tr>
      <w:tr w:rsidR="000D2CCF" w:rsidRPr="00127998" w:rsidTr="000D2CCF">
        <w:trPr>
          <w:trHeight w:val="1388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CF" w:rsidRPr="00127998" w:rsidRDefault="000D2CCF" w:rsidP="005E534B">
            <w:pPr>
              <w:pStyle w:val="p36"/>
              <w:spacing w:before="0" w:beforeAutospacing="0" w:after="0" w:afterAutospacing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27998">
              <w:rPr>
                <w:b/>
                <w:bCs/>
                <w:color w:val="000000"/>
                <w:sz w:val="20"/>
                <w:szCs w:val="20"/>
              </w:rPr>
              <w:t>VI.TERMINY PŁATNOŚCI</w:t>
            </w:r>
          </w:p>
          <w:p w:rsidR="000D2CCF" w:rsidRPr="00127998" w:rsidRDefault="000D2CCF" w:rsidP="00127998">
            <w:pPr>
              <w:pStyle w:val="p14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27998">
              <w:rPr>
                <w:color w:val="000000"/>
                <w:sz w:val="20"/>
                <w:szCs w:val="2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0D2CCF" w:rsidRPr="00127998" w:rsidTr="00BB7B6D">
        <w:trPr>
          <w:trHeight w:val="2923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CF" w:rsidRPr="00127998" w:rsidRDefault="000D2CCF" w:rsidP="005E534B">
            <w:pPr>
              <w:pStyle w:val="p37"/>
              <w:spacing w:before="0" w:beforeAutospacing="0" w:after="0" w:afterAutospacing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27998">
              <w:rPr>
                <w:b/>
                <w:bCs/>
                <w:color w:val="000000"/>
                <w:sz w:val="20"/>
                <w:szCs w:val="20"/>
              </w:rPr>
              <w:t>VII. MIEJSCE I TERMIN SKŁADANIA OFERT</w:t>
            </w:r>
          </w:p>
          <w:p w:rsidR="000D2CCF" w:rsidRPr="00127998" w:rsidRDefault="000D2CCF" w:rsidP="005E534B">
            <w:pPr>
              <w:pStyle w:val="p38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27998">
              <w:rPr>
                <w:color w:val="000000"/>
                <w:sz w:val="20"/>
                <w:szCs w:val="20"/>
              </w:rPr>
              <w:t xml:space="preserve">Ofertę należy przygotować pisemnie i złożyć  w zamkniętej kopercie oznaczonej: </w:t>
            </w:r>
            <w:r w:rsidRPr="00127998">
              <w:rPr>
                <w:sz w:val="20"/>
                <w:szCs w:val="20"/>
              </w:rPr>
              <w:t xml:space="preserve">„Oferta na: Remont pomieszczeń H-244 i H-245 w budynku H dla Wydziału Chemicznego Politechniki Rzeszowskiej NIE </w:t>
            </w:r>
            <w:r w:rsidR="00385526" w:rsidRPr="00127998">
              <w:rPr>
                <w:sz w:val="20"/>
                <w:szCs w:val="20"/>
              </w:rPr>
              <w:t>OTWIERAĆ przed 2018-03-08</w:t>
            </w:r>
            <w:r w:rsidRPr="00127998">
              <w:rPr>
                <w:sz w:val="20"/>
                <w:szCs w:val="20"/>
              </w:rPr>
              <w:t xml:space="preserve"> godz. 10:00 - </w:t>
            </w:r>
            <w:r w:rsidR="004F3B2A">
              <w:rPr>
                <w:b/>
                <w:sz w:val="20"/>
                <w:szCs w:val="20"/>
              </w:rPr>
              <w:t>NA/O/58</w:t>
            </w:r>
            <w:r w:rsidRPr="00127998">
              <w:rPr>
                <w:b/>
                <w:sz w:val="20"/>
                <w:szCs w:val="20"/>
              </w:rPr>
              <w:t>/2018</w:t>
            </w:r>
            <w:r w:rsidRPr="00127998">
              <w:rPr>
                <w:sz w:val="20"/>
                <w:szCs w:val="20"/>
              </w:rPr>
              <w:t>”</w:t>
            </w:r>
          </w:p>
          <w:p w:rsidR="000D2CCF" w:rsidRPr="00127998" w:rsidRDefault="000D2CCF" w:rsidP="005E534B">
            <w:pPr>
              <w:pStyle w:val="p37"/>
              <w:spacing w:before="0" w:beforeAutospacing="0" w:after="0" w:afterAutospacing="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  <w:r w:rsidRPr="00127998">
              <w:rPr>
                <w:color w:val="000000"/>
                <w:sz w:val="20"/>
                <w:szCs w:val="20"/>
              </w:rPr>
              <w:t>Nieprzekraczalny termin dostarczenia oferty:</w:t>
            </w:r>
            <w:r w:rsidRPr="00127998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0D2CCF" w:rsidRPr="00127998" w:rsidRDefault="000D2CCF" w:rsidP="005E534B">
            <w:pPr>
              <w:pStyle w:val="ProPublico"/>
              <w:tabs>
                <w:tab w:val="num" w:pos="0"/>
              </w:tabs>
              <w:spacing w:after="12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127998">
              <w:rPr>
                <w:rFonts w:ascii="Times New Roman" w:hAnsi="Times New Roman"/>
                <w:b/>
                <w:sz w:val="20"/>
              </w:rPr>
              <w:t xml:space="preserve">Miejsce i termin składania ofert: </w:t>
            </w:r>
            <w:r w:rsidRPr="00127998">
              <w:rPr>
                <w:rFonts w:ascii="Times New Roman" w:hAnsi="Times New Roman"/>
                <w:sz w:val="20"/>
              </w:rPr>
              <w:t xml:space="preserve">oferty należy składać siedzibie Zamawiającego, pokój nr 424-1, bud. V, al. Powstańców Warszawy 12, 35-959 Rzeszów do dnia </w:t>
            </w:r>
            <w:r w:rsidR="00385526" w:rsidRPr="00127998">
              <w:rPr>
                <w:rFonts w:ascii="Times New Roman" w:hAnsi="Times New Roman"/>
                <w:sz w:val="20"/>
              </w:rPr>
              <w:t>2018-03-08</w:t>
            </w:r>
            <w:r w:rsidRPr="00127998">
              <w:rPr>
                <w:rFonts w:ascii="Times New Roman" w:hAnsi="Times New Roman"/>
                <w:sz w:val="20"/>
              </w:rPr>
              <w:t xml:space="preserve"> do godz. 10:00.</w:t>
            </w:r>
          </w:p>
          <w:p w:rsidR="000D2CCF" w:rsidRPr="00127998" w:rsidRDefault="000D2CCF" w:rsidP="005E534B">
            <w:pPr>
              <w:spacing w:after="120" w:line="276" w:lineRule="auto"/>
              <w:jc w:val="both"/>
              <w:rPr>
                <w:bCs/>
                <w:sz w:val="20"/>
                <w:szCs w:val="20"/>
              </w:rPr>
            </w:pPr>
            <w:r w:rsidRPr="00127998">
              <w:rPr>
                <w:b/>
                <w:sz w:val="20"/>
                <w:szCs w:val="20"/>
              </w:rPr>
              <w:t xml:space="preserve">Termin związania ofertą: </w:t>
            </w:r>
            <w:r w:rsidRPr="00127998">
              <w:rPr>
                <w:sz w:val="20"/>
                <w:szCs w:val="20"/>
              </w:rPr>
              <w:t>30 dn</w:t>
            </w:r>
            <w:r w:rsidRPr="00127998">
              <w:rPr>
                <w:bCs/>
                <w:sz w:val="20"/>
                <w:szCs w:val="20"/>
              </w:rPr>
              <w:t>i</w:t>
            </w:r>
          </w:p>
          <w:p w:rsidR="005C6EDA" w:rsidRDefault="000D2CCF" w:rsidP="00127998">
            <w:pPr>
              <w:pStyle w:val="Nagwek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27998">
              <w:rPr>
                <w:rFonts w:ascii="Times New Roman" w:hAnsi="Times New Roman" w:cs="Times New Roman"/>
                <w:i w:val="0"/>
                <w:sz w:val="20"/>
                <w:szCs w:val="20"/>
              </w:rPr>
              <w:t>Otwarcie ofert nastąpi w dniu</w:t>
            </w:r>
            <w:r w:rsidR="00385526" w:rsidRPr="0012799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: 2018-03-08</w:t>
            </w:r>
            <w:r w:rsidRPr="0012799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o godz. 10:00, w siedzibie Zamawiającego, pokój nr 424-1, bud. V, al. Powstańców Warszawy 12, 35-959 Rzeszów.</w:t>
            </w:r>
          </w:p>
          <w:p w:rsidR="00127998" w:rsidRPr="00127998" w:rsidRDefault="00127998" w:rsidP="00127998"/>
        </w:tc>
      </w:tr>
    </w:tbl>
    <w:p w:rsidR="00385526" w:rsidRDefault="00385526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998" w:rsidRDefault="00127998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998" w:rsidRDefault="00127998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0FD6" w:rsidRPr="00385526" w:rsidRDefault="00393B64" w:rsidP="00385526">
      <w:pPr>
        <w:pStyle w:val="ProPublico"/>
        <w:spacing w:line="240" w:lineRule="auto"/>
        <w:jc w:val="both"/>
        <w:rPr>
          <w:rFonts w:ascii="Times New Roman" w:hAnsi="Times New Roman"/>
          <w:b/>
          <w:noProof w:val="0"/>
          <w:szCs w:val="22"/>
        </w:rPr>
      </w:pPr>
      <w:r w:rsidRPr="00385526">
        <w:rPr>
          <w:rFonts w:ascii="Times New Roman" w:hAnsi="Times New Roman"/>
          <w:b/>
          <w:szCs w:val="22"/>
        </w:rPr>
        <w:lastRenderedPageBreak/>
        <w:t>VIII.</w:t>
      </w:r>
      <w:r w:rsidRPr="00385526">
        <w:rPr>
          <w:rFonts w:ascii="Times New Roman" w:hAnsi="Times New Roman"/>
          <w:szCs w:val="22"/>
        </w:rPr>
        <w:t xml:space="preserve"> </w:t>
      </w:r>
      <w:r w:rsidRPr="00385526">
        <w:rPr>
          <w:rFonts w:ascii="Times New Roman" w:hAnsi="Times New Roman"/>
          <w:b/>
          <w:szCs w:val="22"/>
        </w:rPr>
        <w:t>Warunki oraz opis sposobu dokonywania oceny spełniania tych warunków</w:t>
      </w:r>
      <w:r w:rsidRPr="00385526">
        <w:rPr>
          <w:rFonts w:ascii="Times New Roman" w:hAnsi="Times New Roman"/>
          <w:b/>
          <w:noProof w:val="0"/>
          <w:szCs w:val="22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AE43EA" w:rsidTr="005D0FD6">
        <w:trPr>
          <w:cantSplit/>
          <w:trHeight w:val="413"/>
        </w:trPr>
        <w:tc>
          <w:tcPr>
            <w:tcW w:w="9640" w:type="dxa"/>
            <w:shd w:val="clear" w:color="auto" w:fill="F3F3F3"/>
            <w:vAlign w:val="center"/>
          </w:tcPr>
          <w:p w:rsidR="00AE43EA" w:rsidRPr="00385526" w:rsidRDefault="00AE43EA" w:rsidP="00414D84">
            <w:pPr>
              <w:pStyle w:val="Tekstpodstawowy"/>
              <w:spacing w:after="120" w:line="240" w:lineRule="auto"/>
              <w:jc w:val="center"/>
              <w:rPr>
                <w:b/>
                <w:sz w:val="20"/>
                <w:lang w:val="pl-PL" w:eastAsia="pl-PL"/>
              </w:rPr>
            </w:pPr>
            <w:r w:rsidRPr="00385526">
              <w:rPr>
                <w:b/>
                <w:sz w:val="20"/>
                <w:lang w:val="pl-PL" w:eastAsia="pl-PL"/>
              </w:rPr>
              <w:t>Warunki oraz opis sposobu dokonywania oceny spełniania tych warunków</w:t>
            </w:r>
          </w:p>
        </w:tc>
      </w:tr>
      <w:tr w:rsidR="00AE43EA" w:rsidTr="005D0FD6">
        <w:trPr>
          <w:cantSplit/>
        </w:trPr>
        <w:tc>
          <w:tcPr>
            <w:tcW w:w="9640" w:type="dxa"/>
          </w:tcPr>
          <w:p w:rsidR="00127998" w:rsidRDefault="00127998" w:rsidP="0038552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E43EA" w:rsidRPr="00385526" w:rsidRDefault="00AE43EA" w:rsidP="00385526">
            <w:pPr>
              <w:jc w:val="both"/>
              <w:rPr>
                <w:b/>
                <w:bCs/>
                <w:sz w:val="20"/>
                <w:szCs w:val="20"/>
              </w:rPr>
            </w:pPr>
            <w:r w:rsidRPr="00385526">
              <w:rPr>
                <w:b/>
                <w:bCs/>
                <w:sz w:val="20"/>
                <w:szCs w:val="20"/>
              </w:rPr>
              <w:t>Sytuacja ekonomiczna lub finansowa</w:t>
            </w:r>
          </w:p>
          <w:p w:rsidR="00AE43EA" w:rsidRPr="00385526" w:rsidRDefault="00AE43EA" w:rsidP="00385526">
            <w:pPr>
              <w:pStyle w:val="Tekstpodstawowy"/>
              <w:spacing w:line="240" w:lineRule="auto"/>
              <w:rPr>
                <w:sz w:val="20"/>
                <w:lang w:val="pl-PL" w:eastAsia="pl-PL"/>
              </w:rPr>
            </w:pPr>
            <w:r w:rsidRPr="00385526">
              <w:rPr>
                <w:sz w:val="20"/>
                <w:lang w:val="pl-PL" w:eastAsia="pl-PL"/>
              </w:rPr>
              <w:t xml:space="preserve">O udzielenie zamówienia może ubiegać się wykonawca, który spełnia warunki, dotyczące sytuacji ekonomicznej i finansowej tj. wykonawca, który potwierdzi, że posiada środki finansowe lub posiada zdolność kredytową na kwotę co najmniej </w:t>
            </w:r>
            <w:r w:rsidRPr="00385526">
              <w:rPr>
                <w:b/>
                <w:sz w:val="20"/>
                <w:lang w:val="pl-PL" w:eastAsia="pl-PL"/>
              </w:rPr>
              <w:t>20 000,00 zł.</w:t>
            </w:r>
            <w:r w:rsidRPr="00385526">
              <w:rPr>
                <w:sz w:val="20"/>
                <w:lang w:val="pl-PL" w:eastAsia="pl-PL"/>
              </w:rPr>
              <w:t xml:space="preserve"> </w:t>
            </w:r>
          </w:p>
          <w:p w:rsidR="00AE43EA" w:rsidRPr="00385526" w:rsidRDefault="00AE43EA" w:rsidP="00385526">
            <w:pPr>
              <w:jc w:val="both"/>
              <w:outlineLvl w:val="1"/>
              <w:rPr>
                <w:bCs/>
                <w:iCs/>
                <w:color w:val="000000"/>
                <w:sz w:val="20"/>
                <w:szCs w:val="20"/>
                <w:lang w:val="x-none" w:eastAsia="x-none"/>
              </w:rPr>
            </w:pPr>
            <w:r w:rsidRPr="00385526">
              <w:rPr>
                <w:bCs/>
                <w:iCs/>
                <w:color w:val="000000"/>
                <w:sz w:val="20"/>
                <w:szCs w:val="20"/>
                <w:lang w:val="x-none" w:eastAsia="x-none"/>
              </w:rPr>
              <w:t>W celu wykazania spełniania przez Wykonawcę warunków udziału w postępowaniu należy przedłożyć:</w:t>
            </w:r>
          </w:p>
          <w:p w:rsidR="00AE43EA" w:rsidRPr="00385526" w:rsidRDefault="00AE43EA" w:rsidP="00385526">
            <w:pPr>
              <w:jc w:val="both"/>
              <w:rPr>
                <w:b/>
                <w:bCs/>
                <w:sz w:val="20"/>
                <w:szCs w:val="20"/>
              </w:rPr>
            </w:pPr>
            <w:r w:rsidRPr="00385526">
              <w:rPr>
                <w:b/>
                <w:bCs/>
                <w:sz w:val="20"/>
                <w:szCs w:val="20"/>
              </w:rPr>
              <w:t>Informacja banku lub spółdzielczej kasy oszczędnościowo-kredytowej</w:t>
            </w:r>
          </w:p>
          <w:p w:rsidR="00AE43EA" w:rsidRPr="00385526" w:rsidRDefault="00AE43EA" w:rsidP="00385526">
            <w:pPr>
              <w:jc w:val="both"/>
              <w:rPr>
                <w:sz w:val="20"/>
                <w:szCs w:val="20"/>
              </w:rPr>
            </w:pPr>
            <w:r w:rsidRPr="00385526">
              <w:rPr>
                <w:sz w:val="20"/>
                <w:szCs w:val="20"/>
              </w:rPr>
              <w:t>Informacja banku lub spółdzielczej kasy oszczędnościowo-kredytowej potwierdzająca wysokość posiadanych środków finansowych lub zdolność kredytową wykonawcy, w okresie nie wcześniejszym niż 1 miesiąc przed upływem terminu składania ofert albo wniosków o dopuszczenie do udziału w postępowaniu.</w:t>
            </w:r>
          </w:p>
          <w:p w:rsidR="00AE43EA" w:rsidRPr="00385526" w:rsidRDefault="00AE43EA" w:rsidP="00385526">
            <w:pPr>
              <w:pStyle w:val="Tekstpodstawowy"/>
              <w:spacing w:line="240" w:lineRule="auto"/>
              <w:rPr>
                <w:sz w:val="20"/>
                <w:lang w:val="pl-PL" w:eastAsia="pl-PL"/>
              </w:rPr>
            </w:pPr>
            <w:r w:rsidRPr="00385526">
              <w:rPr>
                <w:b/>
                <w:sz w:val="20"/>
              </w:rPr>
              <w:t>Forma dokumentu</w:t>
            </w:r>
            <w:r w:rsidRPr="00385526">
              <w:rPr>
                <w:sz w:val="20"/>
              </w:rPr>
              <w:t>: oryginał lub kopia poświadczona za zgodność z oryginałem.</w:t>
            </w:r>
          </w:p>
          <w:p w:rsidR="005D0FD6" w:rsidRDefault="00AE43EA" w:rsidP="00385526">
            <w:pPr>
              <w:pStyle w:val="Tekstpodstawowy"/>
              <w:spacing w:line="240" w:lineRule="auto"/>
              <w:rPr>
                <w:sz w:val="20"/>
                <w:lang w:val="pl-PL" w:eastAsia="pl-PL"/>
              </w:rPr>
            </w:pPr>
            <w:r w:rsidRPr="00385526">
              <w:rPr>
                <w:sz w:val="20"/>
                <w:lang w:val="pl-PL" w:eastAsia="pl-PL"/>
              </w:rPr>
              <w:t>Ocena spełniania warunków udziału w postępowaniu będzie dokonana na podstawie tych dokumentów na zasadzie spełnia/nie spełnia.</w:t>
            </w:r>
          </w:p>
          <w:p w:rsidR="00127998" w:rsidRPr="00385526" w:rsidRDefault="00127998" w:rsidP="00385526">
            <w:pPr>
              <w:pStyle w:val="Tekstpodstawowy"/>
              <w:spacing w:line="240" w:lineRule="auto"/>
              <w:rPr>
                <w:sz w:val="20"/>
                <w:lang w:val="pl-PL" w:eastAsia="pl-PL"/>
              </w:rPr>
            </w:pPr>
          </w:p>
        </w:tc>
      </w:tr>
      <w:tr w:rsidR="00AE43EA" w:rsidTr="005D0FD6">
        <w:trPr>
          <w:cantSplit/>
        </w:trPr>
        <w:tc>
          <w:tcPr>
            <w:tcW w:w="9640" w:type="dxa"/>
          </w:tcPr>
          <w:p w:rsidR="00127998" w:rsidRDefault="00127998" w:rsidP="005C6ED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E43EA" w:rsidRPr="00385526" w:rsidRDefault="00AE43EA" w:rsidP="005C6EDA">
            <w:pPr>
              <w:jc w:val="both"/>
              <w:rPr>
                <w:b/>
                <w:bCs/>
                <w:sz w:val="20"/>
                <w:szCs w:val="20"/>
              </w:rPr>
            </w:pPr>
            <w:r w:rsidRPr="00385526">
              <w:rPr>
                <w:b/>
                <w:bCs/>
                <w:sz w:val="20"/>
                <w:szCs w:val="20"/>
              </w:rPr>
              <w:t>Zdolność techniczna lub zawodowa</w:t>
            </w:r>
          </w:p>
          <w:p w:rsidR="00AE43EA" w:rsidRPr="00385526" w:rsidRDefault="00AE43EA" w:rsidP="005C6EDA">
            <w:pPr>
              <w:pStyle w:val="Tekstpodstawowy"/>
              <w:spacing w:line="240" w:lineRule="auto"/>
              <w:rPr>
                <w:sz w:val="20"/>
                <w:lang w:val="pl-PL" w:eastAsia="pl-PL"/>
              </w:rPr>
            </w:pPr>
            <w:r w:rsidRPr="00385526">
              <w:rPr>
                <w:sz w:val="20"/>
                <w:lang w:val="pl-PL" w:eastAsia="pl-PL"/>
              </w:rPr>
              <w:t>O udzielenie zamówienia publicznego mogą ubiegać się wykonawca, który spełnia warunki, dotyczące  zdolności technicznej lub zawodowej tj.</w:t>
            </w:r>
          </w:p>
          <w:p w:rsidR="00AE43EA" w:rsidRPr="00385526" w:rsidRDefault="00AE43EA" w:rsidP="005C6EDA">
            <w:pPr>
              <w:numPr>
                <w:ilvl w:val="0"/>
                <w:numId w:val="23"/>
              </w:numPr>
              <w:ind w:left="322"/>
              <w:jc w:val="both"/>
              <w:outlineLvl w:val="1"/>
              <w:rPr>
                <w:bCs/>
                <w:iCs/>
                <w:color w:val="000000"/>
                <w:sz w:val="20"/>
                <w:szCs w:val="20"/>
                <w:lang w:val="x-none" w:eastAsia="x-none"/>
              </w:rPr>
            </w:pPr>
            <w:r w:rsidRPr="00385526">
              <w:rPr>
                <w:sz w:val="20"/>
                <w:szCs w:val="20"/>
              </w:rPr>
              <w:t xml:space="preserve">posiada doświadczenie zawodowe rozumiane jako należyte wykonanie trzech  podobnych robót w okresie ostatnich 5 lat przed upływem terminu składania ofert (a jeżeli okres prowadzenia działalności jest krótszy - w tym okresie) polegające na wykonaniu robót wykończeniowych w branży budowlanej, elektrycznej i sanitarnej  </w:t>
            </w:r>
            <w:r w:rsidR="00385526">
              <w:rPr>
                <w:sz w:val="20"/>
                <w:szCs w:val="20"/>
              </w:rPr>
              <w:br/>
            </w:r>
            <w:r w:rsidRPr="00385526">
              <w:rPr>
                <w:sz w:val="20"/>
                <w:szCs w:val="20"/>
              </w:rPr>
              <w:t xml:space="preserve">w eksploatowanym budynku o  wartości co najmniej 20 000,00 zł brutto każda. </w:t>
            </w:r>
            <w:r w:rsidRPr="00385526">
              <w:rPr>
                <w:bCs/>
                <w:iCs/>
                <w:color w:val="000000"/>
                <w:sz w:val="20"/>
                <w:szCs w:val="20"/>
                <w:lang w:val="x-none" w:eastAsia="x-none"/>
              </w:rPr>
              <w:t>W celu wykazania spełniania przez Wykonawcę warunków udziału w postępowaniu należy przedłożyć:</w:t>
            </w:r>
          </w:p>
          <w:p w:rsidR="00AE43EA" w:rsidRPr="00385526" w:rsidRDefault="00AE43EA" w:rsidP="005C6EDA">
            <w:pPr>
              <w:jc w:val="both"/>
              <w:rPr>
                <w:b/>
                <w:bCs/>
                <w:sz w:val="20"/>
                <w:szCs w:val="20"/>
              </w:rPr>
            </w:pPr>
            <w:r w:rsidRPr="00385526">
              <w:rPr>
                <w:b/>
                <w:bCs/>
                <w:sz w:val="20"/>
                <w:szCs w:val="20"/>
              </w:rPr>
              <w:t>Wykaz robót budowanych</w:t>
            </w:r>
            <w:r w:rsidRPr="00385526">
              <w:rPr>
                <w:bCs/>
                <w:sz w:val="20"/>
                <w:szCs w:val="20"/>
              </w:rPr>
              <w:t xml:space="preserve"> - załącznik nr 2 </w:t>
            </w:r>
          </w:p>
          <w:p w:rsidR="00AE43EA" w:rsidRPr="00385526" w:rsidRDefault="00AE43EA" w:rsidP="005C6EDA">
            <w:pPr>
              <w:jc w:val="both"/>
              <w:rPr>
                <w:sz w:val="20"/>
                <w:szCs w:val="20"/>
              </w:rPr>
            </w:pPr>
            <w:r w:rsidRPr="00385526">
              <w:rPr>
                <w:sz w:val="20"/>
                <w:szCs w:val="20"/>
              </w:rPr>
              <w:t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      </w:r>
          </w:p>
          <w:p w:rsidR="00AE43EA" w:rsidRPr="00385526" w:rsidRDefault="00AE43EA" w:rsidP="005C6EDA">
            <w:pPr>
              <w:rPr>
                <w:sz w:val="20"/>
                <w:szCs w:val="20"/>
              </w:rPr>
            </w:pPr>
            <w:r w:rsidRPr="00385526">
              <w:rPr>
                <w:b/>
                <w:sz w:val="20"/>
                <w:szCs w:val="20"/>
              </w:rPr>
              <w:t>Forma dokumentu</w:t>
            </w:r>
            <w:r w:rsidRPr="00385526">
              <w:rPr>
                <w:b/>
                <w:bCs/>
                <w:sz w:val="20"/>
                <w:szCs w:val="20"/>
              </w:rPr>
              <w:t xml:space="preserve"> - Wykaz robót budowanych</w:t>
            </w:r>
            <w:r w:rsidRPr="00385526">
              <w:rPr>
                <w:sz w:val="20"/>
                <w:szCs w:val="20"/>
              </w:rPr>
              <w:t>: oryginał.</w:t>
            </w:r>
          </w:p>
          <w:p w:rsidR="00AE43EA" w:rsidRPr="00385526" w:rsidRDefault="00AE43EA" w:rsidP="005C6EDA">
            <w:pPr>
              <w:pStyle w:val="Tekstpodstawowy"/>
              <w:numPr>
                <w:ilvl w:val="0"/>
                <w:numId w:val="0"/>
              </w:numPr>
              <w:spacing w:line="240" w:lineRule="auto"/>
              <w:rPr>
                <w:sz w:val="20"/>
                <w:lang w:val="pl-PL" w:eastAsia="pl-PL"/>
              </w:rPr>
            </w:pPr>
            <w:r w:rsidRPr="00385526">
              <w:rPr>
                <w:b/>
                <w:sz w:val="20"/>
              </w:rPr>
              <w:t>Forma dokumentu na dowodów, że te roboty budowlane zostały wykonane należycie</w:t>
            </w:r>
            <w:r w:rsidRPr="00385526">
              <w:rPr>
                <w:sz w:val="20"/>
              </w:rPr>
              <w:t>: oryginał lub kopia poświadczona za zgodność z oryginałem.</w:t>
            </w:r>
          </w:p>
          <w:p w:rsidR="00AE43EA" w:rsidRPr="00385526" w:rsidRDefault="00AE43EA" w:rsidP="005C6EDA">
            <w:pPr>
              <w:pStyle w:val="Tekstpodstawowy"/>
              <w:spacing w:line="240" w:lineRule="auto"/>
              <w:rPr>
                <w:sz w:val="20"/>
                <w:lang w:val="pl-PL" w:eastAsia="pl-PL"/>
              </w:rPr>
            </w:pPr>
            <w:r w:rsidRPr="00385526">
              <w:rPr>
                <w:sz w:val="20"/>
                <w:lang w:val="pl-PL" w:eastAsia="pl-PL"/>
              </w:rPr>
              <w:t>B)  dysponuje lub będzie dysponował osobami posiadającymi uprawnienia budowlane do sprawowania samodzielnych funkcji technicznych w budownictwie do kier</w:t>
            </w:r>
            <w:r w:rsidR="00385526">
              <w:rPr>
                <w:sz w:val="20"/>
                <w:lang w:val="pl-PL" w:eastAsia="pl-PL"/>
              </w:rPr>
              <w:t xml:space="preserve">owania robotami  budowlanymi  </w:t>
            </w:r>
            <w:r w:rsidR="005D0FD6" w:rsidRPr="00385526">
              <w:rPr>
                <w:sz w:val="20"/>
                <w:lang w:val="pl-PL" w:eastAsia="pl-PL"/>
              </w:rPr>
              <w:t xml:space="preserve">w </w:t>
            </w:r>
            <w:r w:rsidRPr="00385526">
              <w:rPr>
                <w:sz w:val="20"/>
                <w:lang w:val="pl-PL" w:eastAsia="pl-PL"/>
              </w:rPr>
              <w:t>specjalnościach:</w:t>
            </w:r>
          </w:p>
          <w:p w:rsidR="00AE43EA" w:rsidRPr="00385526" w:rsidRDefault="00AE43EA" w:rsidP="005C6EDA">
            <w:pPr>
              <w:numPr>
                <w:ilvl w:val="12"/>
                <w:numId w:val="0"/>
              </w:numPr>
              <w:ind w:left="322" w:hanging="284"/>
              <w:jc w:val="both"/>
              <w:rPr>
                <w:sz w:val="20"/>
                <w:szCs w:val="20"/>
              </w:rPr>
            </w:pPr>
            <w:r w:rsidRPr="00385526">
              <w:rPr>
                <w:sz w:val="20"/>
                <w:szCs w:val="20"/>
              </w:rPr>
              <w:t>-  konstrukcyjno-budowlanej,</w:t>
            </w:r>
          </w:p>
          <w:p w:rsidR="00AE43EA" w:rsidRPr="00385526" w:rsidRDefault="00AE43EA" w:rsidP="005C6EDA">
            <w:pPr>
              <w:numPr>
                <w:ilvl w:val="12"/>
                <w:numId w:val="0"/>
              </w:numPr>
              <w:ind w:left="322" w:hanging="284"/>
              <w:jc w:val="both"/>
              <w:rPr>
                <w:sz w:val="20"/>
                <w:szCs w:val="20"/>
              </w:rPr>
            </w:pPr>
            <w:r w:rsidRPr="00385526">
              <w:rPr>
                <w:sz w:val="20"/>
                <w:szCs w:val="20"/>
              </w:rPr>
              <w:t>- instalacyjnej w zakresie instalacji i urządzeń elektrycznych i elektroenergetycznych,</w:t>
            </w:r>
          </w:p>
          <w:p w:rsidR="00AE43EA" w:rsidRPr="00385526" w:rsidRDefault="00AE43EA" w:rsidP="005C6EDA">
            <w:pPr>
              <w:numPr>
                <w:ilvl w:val="12"/>
                <w:numId w:val="0"/>
              </w:numPr>
              <w:ind w:left="322" w:hanging="284"/>
              <w:jc w:val="both"/>
              <w:rPr>
                <w:sz w:val="20"/>
                <w:szCs w:val="20"/>
              </w:rPr>
            </w:pPr>
            <w:r w:rsidRPr="00385526">
              <w:rPr>
                <w:sz w:val="20"/>
                <w:szCs w:val="20"/>
              </w:rPr>
              <w:t xml:space="preserve">- instalacyjnej w zakresie sieci, instalacji i urządzeń cieplnych, wentylacyjnych, gazowych, wodociągowych </w:t>
            </w:r>
            <w:r w:rsidR="00385526">
              <w:rPr>
                <w:sz w:val="20"/>
                <w:szCs w:val="20"/>
              </w:rPr>
              <w:br/>
            </w:r>
            <w:r w:rsidRPr="00385526">
              <w:rPr>
                <w:sz w:val="20"/>
                <w:szCs w:val="20"/>
              </w:rPr>
              <w:t xml:space="preserve">i kanalizacyjnych </w:t>
            </w:r>
          </w:p>
          <w:p w:rsidR="00AE43EA" w:rsidRPr="00385526" w:rsidRDefault="00AE43EA" w:rsidP="005C6EDA">
            <w:pPr>
              <w:pStyle w:val="Tekstpodstawowy"/>
              <w:spacing w:line="240" w:lineRule="auto"/>
              <w:rPr>
                <w:sz w:val="20"/>
                <w:lang w:val="pl-PL" w:eastAsia="pl-PL"/>
              </w:rPr>
            </w:pPr>
            <w:r w:rsidRPr="00385526">
              <w:rPr>
                <w:sz w:val="20"/>
                <w:lang w:val="pl-PL" w:eastAsia="pl-PL"/>
              </w:rPr>
              <w:t xml:space="preserve">posiadającej co najmniej 3 - letnie doświadczenie w uzyskanej specjalności,  lub przedstawi pisemne zobowiązanie innych podmiotów do udostępnienia osób zdolnych do wykonania zamówienia. </w:t>
            </w:r>
          </w:p>
          <w:p w:rsidR="00AE43EA" w:rsidRPr="00385526" w:rsidRDefault="00AE43EA" w:rsidP="005C6EDA">
            <w:pPr>
              <w:pStyle w:val="Tekstpodstawowy"/>
              <w:spacing w:line="240" w:lineRule="auto"/>
              <w:rPr>
                <w:sz w:val="20"/>
                <w:lang w:val="pl-PL" w:eastAsia="pl-PL"/>
              </w:rPr>
            </w:pPr>
            <w:r w:rsidRPr="00385526">
              <w:rPr>
                <w:sz w:val="20"/>
                <w:lang w:val="pl-PL" w:eastAsia="pl-PL"/>
              </w:rPr>
              <w:t>Jednocześnie zamawiający zaznacza, iż zgodnie z art. 12a - ustawy Prawo budowlane (</w:t>
            </w:r>
            <w:proofErr w:type="spellStart"/>
            <w:r w:rsidRPr="00385526">
              <w:rPr>
                <w:sz w:val="20"/>
                <w:lang w:val="pl-PL" w:eastAsia="pl-PL"/>
              </w:rPr>
              <w:t>t.j</w:t>
            </w:r>
            <w:proofErr w:type="spellEnd"/>
            <w:r w:rsidRPr="00385526">
              <w:rPr>
                <w:sz w:val="20"/>
                <w:lang w:val="pl-PL" w:eastAsia="pl-PL"/>
              </w:rPr>
              <w:t xml:space="preserve">. Dz. U. z 2016 r. poz. 209 z </w:t>
            </w:r>
            <w:proofErr w:type="spellStart"/>
            <w:r w:rsidRPr="00385526">
              <w:rPr>
                <w:sz w:val="20"/>
                <w:lang w:val="pl-PL" w:eastAsia="pl-PL"/>
              </w:rPr>
              <w:t>późn</w:t>
            </w:r>
            <w:proofErr w:type="spellEnd"/>
            <w:r w:rsidRPr="00385526">
              <w:rPr>
                <w:sz w:val="20"/>
                <w:lang w:val="pl-PL" w:eastAsia="pl-PL"/>
              </w:rPr>
              <w:t xml:space="preserve">. zm.) samodzielne funkcje techniczne w budownictwie, określone w art. 12 ust. 1, mogą również wykonywać osoby, których odpowiednie kwalifikacje zawodowe zostały uznane na zasadach określonych w przepisach odrębnych. </w:t>
            </w:r>
          </w:p>
          <w:p w:rsidR="00AE43EA" w:rsidRPr="00385526" w:rsidRDefault="00AE43EA" w:rsidP="005C6EDA">
            <w:pPr>
              <w:jc w:val="both"/>
              <w:outlineLvl w:val="1"/>
              <w:rPr>
                <w:bCs/>
                <w:iCs/>
                <w:color w:val="000000"/>
                <w:sz w:val="20"/>
                <w:szCs w:val="20"/>
                <w:lang w:val="x-none" w:eastAsia="x-none"/>
              </w:rPr>
            </w:pPr>
            <w:r w:rsidRPr="00385526">
              <w:rPr>
                <w:bCs/>
                <w:iCs/>
                <w:color w:val="000000"/>
                <w:sz w:val="20"/>
                <w:szCs w:val="20"/>
                <w:lang w:val="x-none" w:eastAsia="x-none"/>
              </w:rPr>
              <w:t>W celu wykazania spełniania przez Wykonawcę warunków udziału w postępowaniu należy przedłożyć:</w:t>
            </w:r>
          </w:p>
          <w:p w:rsidR="00AE43EA" w:rsidRPr="00385526" w:rsidRDefault="00AE43EA" w:rsidP="005C6EDA">
            <w:pPr>
              <w:jc w:val="both"/>
              <w:rPr>
                <w:b/>
                <w:bCs/>
                <w:sz w:val="20"/>
                <w:szCs w:val="20"/>
              </w:rPr>
            </w:pPr>
            <w:r w:rsidRPr="00385526">
              <w:rPr>
                <w:b/>
                <w:bCs/>
                <w:sz w:val="20"/>
                <w:szCs w:val="20"/>
              </w:rPr>
              <w:t>Wykaz osób</w:t>
            </w:r>
            <w:r w:rsidRPr="00385526">
              <w:rPr>
                <w:bCs/>
                <w:sz w:val="20"/>
                <w:szCs w:val="20"/>
              </w:rPr>
              <w:t xml:space="preserve"> - załącznik nr 3 </w:t>
            </w:r>
          </w:p>
          <w:p w:rsidR="00AE43EA" w:rsidRPr="00385526" w:rsidRDefault="00AE43EA" w:rsidP="005C6EDA">
            <w:pPr>
              <w:jc w:val="both"/>
              <w:rPr>
                <w:sz w:val="20"/>
                <w:szCs w:val="20"/>
              </w:rPr>
            </w:pPr>
            <w:r w:rsidRPr="00385526">
              <w:rPr>
                <w:sz w:val="20"/>
                <w:szCs w:val="20"/>
              </w:rPr>
              <w:t xml:space="preserve">Wykaz osób, skierowanych przez wykonawcę do realizacji zamówienia publicznego, w szczególności odpowiedzialnych za świadczenie usług, kontrolę jakości lub kierowanie robotami budowlanymi, wraz </w:t>
            </w:r>
            <w:r w:rsidR="005D0FD6" w:rsidRPr="00385526">
              <w:rPr>
                <w:sz w:val="20"/>
                <w:szCs w:val="20"/>
              </w:rPr>
              <w:br/>
            </w:r>
            <w:r w:rsidRPr="00385526">
              <w:rPr>
                <w:sz w:val="20"/>
                <w:szCs w:val="20"/>
              </w:rPr>
              <w:t>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  <w:p w:rsidR="00AE43EA" w:rsidRPr="00385526" w:rsidRDefault="00AE43EA" w:rsidP="005C6EDA">
            <w:pPr>
              <w:rPr>
                <w:sz w:val="20"/>
                <w:szCs w:val="20"/>
              </w:rPr>
            </w:pPr>
            <w:r w:rsidRPr="00385526">
              <w:rPr>
                <w:b/>
                <w:sz w:val="20"/>
                <w:szCs w:val="20"/>
              </w:rPr>
              <w:t>Forma dokumentu</w:t>
            </w:r>
            <w:r w:rsidRPr="00385526">
              <w:rPr>
                <w:sz w:val="20"/>
                <w:szCs w:val="20"/>
              </w:rPr>
              <w:t>: oryginał.</w:t>
            </w:r>
          </w:p>
          <w:p w:rsidR="00AE43EA" w:rsidRDefault="00AE43EA" w:rsidP="005C6EDA">
            <w:pPr>
              <w:jc w:val="both"/>
              <w:rPr>
                <w:sz w:val="20"/>
                <w:szCs w:val="20"/>
              </w:rPr>
            </w:pPr>
            <w:r w:rsidRPr="00385526">
              <w:rPr>
                <w:sz w:val="20"/>
                <w:szCs w:val="20"/>
              </w:rPr>
              <w:t>Ocena spełniania warunków udziału w postępowaniu będzie dokonana na podstawie tych dokumentów na zasadzie spełnia/nie spełnia.</w:t>
            </w:r>
          </w:p>
          <w:p w:rsidR="00127998" w:rsidRPr="00385526" w:rsidRDefault="00127998" w:rsidP="005C6ED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DEF" w:rsidTr="00BB7B6D">
        <w:trPr>
          <w:trHeight w:val="405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F" w:rsidRPr="00385526" w:rsidRDefault="003F1DEF" w:rsidP="003F1DEF">
            <w:pPr>
              <w:pStyle w:val="p3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85526">
              <w:rPr>
                <w:bCs/>
                <w:color w:val="000000"/>
                <w:sz w:val="20"/>
                <w:szCs w:val="20"/>
              </w:rPr>
              <w:t>IX. Zamawiający zastrzega sobie prawo nie zawarcia umowy.</w:t>
            </w:r>
          </w:p>
          <w:p w:rsidR="003F1DEF" w:rsidRPr="00385526" w:rsidRDefault="003F1DEF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B1361" w:rsidTr="00BB7B6D">
        <w:trPr>
          <w:trHeight w:val="405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385526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85526">
              <w:rPr>
                <w:bCs/>
                <w:color w:val="000000"/>
                <w:sz w:val="20"/>
                <w:szCs w:val="20"/>
              </w:rPr>
              <w:t>X. Zamawiający zastrzega sobie prawo</w:t>
            </w:r>
            <w:r w:rsidR="00E67674" w:rsidRPr="00385526">
              <w:rPr>
                <w:bCs/>
                <w:color w:val="000000"/>
                <w:sz w:val="20"/>
                <w:szCs w:val="20"/>
              </w:rPr>
              <w:t xml:space="preserve"> zmiany warunków postępowania do</w:t>
            </w:r>
            <w:r w:rsidRPr="00385526">
              <w:rPr>
                <w:bCs/>
                <w:color w:val="000000"/>
                <w:sz w:val="20"/>
                <w:szCs w:val="20"/>
              </w:rPr>
              <w:t xml:space="preserve"> momentu otwarcia ofert. </w:t>
            </w:r>
          </w:p>
          <w:p w:rsidR="00FB1361" w:rsidRPr="00385526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B1361" w:rsidTr="00BB7B6D">
        <w:trPr>
          <w:trHeight w:val="405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385526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85526">
              <w:rPr>
                <w:bCs/>
                <w:color w:val="000000"/>
                <w:sz w:val="20"/>
                <w:szCs w:val="20"/>
              </w:rPr>
              <w:t xml:space="preserve">XI. Od rozstrzygnięcia Zamawiającego nie przysługuje odwołanie.  </w:t>
            </w:r>
          </w:p>
          <w:p w:rsidR="00FB1361" w:rsidRPr="00385526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Pr="005730DF" w:rsidRDefault="005730DF" w:rsidP="00127998">
      <w:pPr>
        <w:ind w:left="4536"/>
      </w:pPr>
      <w:r>
        <w:rPr>
          <w:rFonts w:ascii="Arial" w:hAnsi="Arial" w:cs="Arial"/>
        </w:rPr>
        <w:t xml:space="preserve">           </w:t>
      </w:r>
      <w:r w:rsidR="005E534B" w:rsidRPr="005730DF">
        <w:t>Zatwierdzono w dniu:</w:t>
      </w:r>
    </w:p>
    <w:p w:rsidR="005730DF" w:rsidRPr="005730DF" w:rsidRDefault="005730DF" w:rsidP="00127998">
      <w:pPr>
        <w:ind w:left="4536"/>
      </w:pPr>
      <w:r w:rsidRPr="005730DF">
        <w:t xml:space="preserve"> </w:t>
      </w:r>
      <w:r>
        <w:t xml:space="preserve">      </w:t>
      </w:r>
      <w:r w:rsidRPr="005730DF">
        <w:t xml:space="preserve"> </w:t>
      </w:r>
      <w:r>
        <w:t xml:space="preserve">  </w:t>
      </w:r>
      <w:r w:rsidRPr="005730DF">
        <w:t xml:space="preserve">  </w:t>
      </w:r>
      <w:r w:rsidR="00127998">
        <w:t>27</w:t>
      </w:r>
      <w:r>
        <w:t>.02.2018 r.</w:t>
      </w:r>
    </w:p>
    <w:p w:rsidR="005730DF" w:rsidRPr="005730DF" w:rsidRDefault="005730DF" w:rsidP="005C6EDA">
      <w:pPr>
        <w:jc w:val="right"/>
      </w:pPr>
    </w:p>
    <w:p w:rsidR="005730DF" w:rsidRPr="005730DF" w:rsidRDefault="005730DF" w:rsidP="005C6EDA">
      <w:pPr>
        <w:jc w:val="right"/>
      </w:pPr>
    </w:p>
    <w:p w:rsidR="005730DF" w:rsidRPr="005730DF" w:rsidRDefault="005730DF" w:rsidP="005C6EDA">
      <w:pPr>
        <w:jc w:val="right"/>
      </w:pPr>
    </w:p>
    <w:p w:rsidR="005730DF" w:rsidRPr="005730DF" w:rsidRDefault="005730DF" w:rsidP="005C6EDA">
      <w:pPr>
        <w:jc w:val="right"/>
      </w:pPr>
    </w:p>
    <w:p w:rsidR="005730DF" w:rsidRPr="005730DF" w:rsidRDefault="005730DF" w:rsidP="005C6EDA">
      <w:pPr>
        <w:jc w:val="right"/>
      </w:pPr>
      <w:r w:rsidRPr="005730DF">
        <w:t xml:space="preserve">dr hab. inż. </w:t>
      </w:r>
      <w:r w:rsidR="00127998">
        <w:t>Mariusz Oleksy</w:t>
      </w:r>
      <w:r w:rsidRPr="005730DF">
        <w:t xml:space="preserve"> prof. </w:t>
      </w:r>
      <w:proofErr w:type="spellStart"/>
      <w:r w:rsidRPr="005730DF">
        <w:t>PRz</w:t>
      </w:r>
      <w:proofErr w:type="spellEnd"/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5C6EDA">
      <w:pPr>
        <w:jc w:val="right"/>
        <w:rPr>
          <w:rFonts w:ascii="Arial" w:hAnsi="Arial" w:cs="Arial"/>
        </w:rPr>
      </w:pPr>
    </w:p>
    <w:p w:rsidR="005E534B" w:rsidRDefault="005E534B" w:rsidP="000301BA">
      <w:pPr>
        <w:rPr>
          <w:rFonts w:ascii="Arial" w:hAnsi="Arial" w:cs="Arial"/>
        </w:rPr>
      </w:pPr>
    </w:p>
    <w:sectPr w:rsidR="005E5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05" w:rsidRDefault="00315E05">
      <w:r>
        <w:separator/>
      </w:r>
    </w:p>
  </w:endnote>
  <w:endnote w:type="continuationSeparator" w:id="0">
    <w:p w:rsidR="00315E05" w:rsidRDefault="0031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51" w:rsidRDefault="00E62FD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28E2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3B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3B2A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F3B2A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05" w:rsidRDefault="00315E05">
      <w:r>
        <w:separator/>
      </w:r>
    </w:p>
  </w:footnote>
  <w:footnote w:type="continuationSeparator" w:id="0">
    <w:p w:rsidR="00315E05" w:rsidRDefault="0031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D8" w:rsidRDefault="00ED65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D8" w:rsidRDefault="00ED65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D8" w:rsidRDefault="00ED6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0704E"/>
    <w:multiLevelType w:val="hybridMultilevel"/>
    <w:tmpl w:val="DE0283AA"/>
    <w:lvl w:ilvl="0" w:tplc="79A2DCD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C059F7"/>
    <w:multiLevelType w:val="hybridMultilevel"/>
    <w:tmpl w:val="F350E8E0"/>
    <w:lvl w:ilvl="0" w:tplc="998E51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7B0A45"/>
    <w:multiLevelType w:val="hybridMultilevel"/>
    <w:tmpl w:val="EFF67892"/>
    <w:lvl w:ilvl="0" w:tplc="DF50A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0"/>
  </w:num>
  <w:num w:numId="5">
    <w:abstractNumId w:val="6"/>
  </w:num>
  <w:num w:numId="6">
    <w:abstractNumId w:val="10"/>
  </w:num>
  <w:num w:numId="7">
    <w:abstractNumId w:val="19"/>
  </w:num>
  <w:num w:numId="8">
    <w:abstractNumId w:val="1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2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0"/>
  </w:num>
  <w:num w:numId="21">
    <w:abstractNumId w:val="9"/>
  </w:num>
  <w:num w:numId="22">
    <w:abstractNumId w:val="11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D"/>
    <w:rsid w:val="00006B5B"/>
    <w:rsid w:val="00014627"/>
    <w:rsid w:val="000301BA"/>
    <w:rsid w:val="000600B5"/>
    <w:rsid w:val="000D2CCF"/>
    <w:rsid w:val="000E2D26"/>
    <w:rsid w:val="00127998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5E05"/>
    <w:rsid w:val="00316BAA"/>
    <w:rsid w:val="00353851"/>
    <w:rsid w:val="00360E6F"/>
    <w:rsid w:val="00385526"/>
    <w:rsid w:val="00393B64"/>
    <w:rsid w:val="003D5087"/>
    <w:rsid w:val="003F1DEF"/>
    <w:rsid w:val="003F4C0E"/>
    <w:rsid w:val="003F5C86"/>
    <w:rsid w:val="004025A9"/>
    <w:rsid w:val="0040294E"/>
    <w:rsid w:val="00414D84"/>
    <w:rsid w:val="004B616D"/>
    <w:rsid w:val="004C1BCD"/>
    <w:rsid w:val="004F3B2A"/>
    <w:rsid w:val="00534EBA"/>
    <w:rsid w:val="005730DF"/>
    <w:rsid w:val="00577E99"/>
    <w:rsid w:val="00583EF9"/>
    <w:rsid w:val="00587DBF"/>
    <w:rsid w:val="005A476D"/>
    <w:rsid w:val="005C6EDA"/>
    <w:rsid w:val="005D0FD6"/>
    <w:rsid w:val="005D3C55"/>
    <w:rsid w:val="005D78E1"/>
    <w:rsid w:val="005E534B"/>
    <w:rsid w:val="005E67CB"/>
    <w:rsid w:val="00607971"/>
    <w:rsid w:val="00611080"/>
    <w:rsid w:val="0064545E"/>
    <w:rsid w:val="00650B8E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175A9"/>
    <w:rsid w:val="007427DE"/>
    <w:rsid w:val="00763481"/>
    <w:rsid w:val="00767DF9"/>
    <w:rsid w:val="00786D4D"/>
    <w:rsid w:val="007926B3"/>
    <w:rsid w:val="007B7A31"/>
    <w:rsid w:val="0087046A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E43EA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B7B6D"/>
    <w:rsid w:val="00C407FE"/>
    <w:rsid w:val="00C963FE"/>
    <w:rsid w:val="00CA0351"/>
    <w:rsid w:val="00CD2766"/>
    <w:rsid w:val="00D129B6"/>
    <w:rsid w:val="00D13914"/>
    <w:rsid w:val="00D3354F"/>
    <w:rsid w:val="00D63505"/>
    <w:rsid w:val="00DA43FD"/>
    <w:rsid w:val="00DF2457"/>
    <w:rsid w:val="00DF73C7"/>
    <w:rsid w:val="00E00FE8"/>
    <w:rsid w:val="00E31B55"/>
    <w:rsid w:val="00E57B92"/>
    <w:rsid w:val="00E62FD5"/>
    <w:rsid w:val="00E67674"/>
    <w:rsid w:val="00E77CD7"/>
    <w:rsid w:val="00E836F2"/>
    <w:rsid w:val="00EB415D"/>
    <w:rsid w:val="00EB5497"/>
    <w:rsid w:val="00ED65D8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44AD53"/>
  <w15:chartTrackingRefBased/>
  <w15:docId w15:val="{2B8995E9-7B3A-4B69-812B-D28096C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5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basedOn w:val="Domylnaczcionkaakapitu"/>
    <w:rsid w:val="00C407FE"/>
    <w:rPr>
      <w:color w:val="0563C1" w:themeColor="hyperlink"/>
      <w:u w:val="single"/>
    </w:rPr>
  </w:style>
  <w:style w:type="paragraph" w:customStyle="1" w:styleId="Standardowy1">
    <w:name w:val="Standardowy1"/>
    <w:rsid w:val="003F1D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3F1D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573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al@prz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2C7D-09D1-412E-8EF4-3273527A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1513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Ochał</dc:creator>
  <cp:keywords/>
  <cp:lastModifiedBy>Jarosław Ochał</cp:lastModifiedBy>
  <cp:revision>2</cp:revision>
  <cp:lastPrinted>2018-02-27T08:25:00Z</cp:lastPrinted>
  <dcterms:created xsi:type="dcterms:W3CDTF">2018-02-27T08:25:00Z</dcterms:created>
  <dcterms:modified xsi:type="dcterms:W3CDTF">2018-02-27T08:25:00Z</dcterms:modified>
</cp:coreProperties>
</file>