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4B8" w:rsidRPr="00B445D5" w:rsidRDefault="001E24B8" w:rsidP="003D132E">
      <w:pPr>
        <w:jc w:val="right"/>
        <w:rPr>
          <w:b/>
          <w:sz w:val="22"/>
          <w:szCs w:val="22"/>
        </w:rPr>
      </w:pPr>
      <w:bookmarkStart w:id="0" w:name="_GoBack"/>
      <w:bookmarkEnd w:id="0"/>
      <w:r w:rsidRPr="00B445D5">
        <w:rPr>
          <w:b/>
          <w:sz w:val="22"/>
          <w:szCs w:val="22"/>
        </w:rPr>
        <w:t xml:space="preserve">Załącznik nr </w:t>
      </w:r>
      <w:r w:rsidR="000436F3" w:rsidRPr="00B445D5">
        <w:rPr>
          <w:b/>
          <w:sz w:val="22"/>
          <w:szCs w:val="22"/>
        </w:rPr>
        <w:t>1</w:t>
      </w:r>
      <w:r w:rsidR="00E91813" w:rsidRPr="00B445D5">
        <w:rPr>
          <w:b/>
          <w:sz w:val="22"/>
          <w:szCs w:val="22"/>
        </w:rPr>
        <w:t xml:space="preserve"> do SIWZ</w:t>
      </w:r>
    </w:p>
    <w:p w:rsidR="00AB36D4" w:rsidRPr="00B445D5" w:rsidRDefault="00AB36D4" w:rsidP="00AB36D4">
      <w:pPr>
        <w:jc w:val="right"/>
        <w:rPr>
          <w:b/>
          <w:bCs/>
          <w:sz w:val="22"/>
          <w:szCs w:val="22"/>
        </w:rPr>
      </w:pPr>
      <w:r w:rsidRPr="00B445D5">
        <w:rPr>
          <w:b/>
          <w:bCs/>
          <w:sz w:val="22"/>
          <w:szCs w:val="22"/>
        </w:rPr>
        <w:t xml:space="preserve">Znak sprawy: </w:t>
      </w:r>
      <w:r w:rsidR="001C64AC" w:rsidRPr="00B445D5">
        <w:rPr>
          <w:b/>
          <w:bCs/>
          <w:sz w:val="22"/>
          <w:szCs w:val="22"/>
        </w:rPr>
        <w:t>KA-2/</w:t>
      </w:r>
      <w:r w:rsidR="002C56C1" w:rsidRPr="00B445D5">
        <w:rPr>
          <w:b/>
          <w:bCs/>
          <w:sz w:val="22"/>
          <w:szCs w:val="22"/>
        </w:rPr>
        <w:t>0</w:t>
      </w:r>
      <w:r w:rsidR="000C699A">
        <w:rPr>
          <w:b/>
          <w:bCs/>
          <w:sz w:val="22"/>
          <w:szCs w:val="22"/>
        </w:rPr>
        <w:t>0</w:t>
      </w:r>
      <w:r w:rsidR="002C56C1" w:rsidRPr="00B445D5">
        <w:rPr>
          <w:b/>
          <w:bCs/>
          <w:sz w:val="22"/>
          <w:szCs w:val="22"/>
        </w:rPr>
        <w:t>8/2018</w:t>
      </w:r>
    </w:p>
    <w:p w:rsidR="003D132E" w:rsidRPr="00B445D5" w:rsidRDefault="003D132E" w:rsidP="003D132E">
      <w:pPr>
        <w:pStyle w:val="Zwykytekst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3D132E" w:rsidRPr="00B445D5" w:rsidRDefault="003D132E" w:rsidP="001C2BCC">
      <w:pPr>
        <w:pStyle w:val="Zwykytekst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41FB8" w:rsidRPr="00B445D5" w:rsidRDefault="001C2BCC" w:rsidP="001C2BCC">
      <w:pPr>
        <w:pStyle w:val="Zwykyteks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445D5">
        <w:rPr>
          <w:rFonts w:ascii="Times New Roman" w:hAnsi="Times New Roman" w:cs="Times New Roman"/>
          <w:b/>
          <w:sz w:val="22"/>
          <w:szCs w:val="22"/>
        </w:rPr>
        <w:t>SZCZEGÓŁOWY OPIS PRZEDMIOTU ZAMÓWIENIA</w:t>
      </w:r>
    </w:p>
    <w:p w:rsidR="00CB601A" w:rsidRPr="00B445D5" w:rsidRDefault="00CB601A" w:rsidP="00CB601A">
      <w:pPr>
        <w:pStyle w:val="Zwykytekst"/>
        <w:rPr>
          <w:rFonts w:ascii="Times New Roman" w:hAnsi="Times New Roman" w:cs="Times New Roman"/>
          <w:b/>
          <w:sz w:val="22"/>
          <w:szCs w:val="22"/>
        </w:rPr>
      </w:pPr>
    </w:p>
    <w:p w:rsidR="00CB601A" w:rsidRPr="00B445D5" w:rsidRDefault="002C56C1" w:rsidP="00CB601A">
      <w:pPr>
        <w:pStyle w:val="Zwykytekst"/>
        <w:rPr>
          <w:rFonts w:ascii="Times New Roman" w:hAnsi="Times New Roman" w:cs="Times New Roman"/>
          <w:b/>
          <w:sz w:val="22"/>
          <w:szCs w:val="22"/>
        </w:rPr>
      </w:pPr>
      <w:r w:rsidRPr="00B445D5">
        <w:rPr>
          <w:rFonts w:ascii="Times New Roman" w:hAnsi="Times New Roman" w:cs="Times New Roman"/>
          <w:b/>
          <w:sz w:val="22"/>
          <w:szCs w:val="22"/>
        </w:rPr>
        <w:t>Okres rękojmi i gwarancji</w:t>
      </w:r>
      <w:r w:rsidR="00CB601A" w:rsidRPr="00B445D5">
        <w:rPr>
          <w:rFonts w:ascii="Times New Roman" w:hAnsi="Times New Roman" w:cs="Times New Roman"/>
          <w:b/>
          <w:sz w:val="22"/>
          <w:szCs w:val="22"/>
        </w:rPr>
        <w:t xml:space="preserve"> na wszystkie </w:t>
      </w:r>
      <w:r w:rsidR="00CB601A" w:rsidRPr="003A3F87">
        <w:rPr>
          <w:rFonts w:ascii="Times New Roman" w:hAnsi="Times New Roman" w:cs="Times New Roman"/>
          <w:b/>
          <w:sz w:val="22"/>
          <w:szCs w:val="22"/>
        </w:rPr>
        <w:t>meble</w:t>
      </w:r>
      <w:r w:rsidRPr="003A3F87"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="00CB601A" w:rsidRPr="003A3F87">
        <w:rPr>
          <w:rFonts w:ascii="Times New Roman" w:hAnsi="Times New Roman" w:cs="Times New Roman"/>
          <w:b/>
          <w:sz w:val="22"/>
          <w:szCs w:val="22"/>
        </w:rPr>
        <w:t>24 miesiące.</w:t>
      </w:r>
    </w:p>
    <w:p w:rsidR="008336C5" w:rsidRPr="00B445D5" w:rsidRDefault="008336C5" w:rsidP="008336C5">
      <w:pPr>
        <w:spacing w:line="360" w:lineRule="auto"/>
        <w:ind w:hanging="284"/>
        <w:rPr>
          <w:sz w:val="22"/>
          <w:szCs w:val="22"/>
        </w:rPr>
      </w:pPr>
    </w:p>
    <w:p w:rsidR="00261150" w:rsidRDefault="00B10CBF" w:rsidP="00B10CBF">
      <w:pPr>
        <w:rPr>
          <w:b/>
          <w:sz w:val="22"/>
          <w:szCs w:val="22"/>
          <w:u w:val="single"/>
        </w:rPr>
      </w:pPr>
      <w:r w:rsidRPr="00B445D5">
        <w:rPr>
          <w:b/>
          <w:sz w:val="22"/>
          <w:szCs w:val="22"/>
          <w:u w:val="single"/>
        </w:rPr>
        <w:t>Szczegółowy opis</w:t>
      </w:r>
      <w:r w:rsidR="002C56C1" w:rsidRPr="00B445D5">
        <w:rPr>
          <w:b/>
          <w:sz w:val="22"/>
          <w:szCs w:val="22"/>
          <w:u w:val="single"/>
        </w:rPr>
        <w:t xml:space="preserve"> pokoje 224 i 225</w:t>
      </w:r>
      <w:r w:rsidRPr="00B445D5">
        <w:rPr>
          <w:b/>
          <w:sz w:val="22"/>
          <w:szCs w:val="22"/>
          <w:u w:val="single"/>
        </w:rPr>
        <w:t>:</w:t>
      </w:r>
    </w:p>
    <w:p w:rsidR="00FD6BE7" w:rsidRPr="00E22238" w:rsidRDefault="00FD6BE7" w:rsidP="00B10CBF">
      <w:pPr>
        <w:rPr>
          <w:b/>
          <w:sz w:val="10"/>
          <w:szCs w:val="10"/>
          <w:u w:val="single"/>
        </w:rPr>
      </w:pPr>
    </w:p>
    <w:p w:rsidR="00FD6BE7" w:rsidRPr="00E22238" w:rsidRDefault="00FD6BE7" w:rsidP="00B10CBF">
      <w:pPr>
        <w:rPr>
          <w:sz w:val="22"/>
          <w:szCs w:val="22"/>
        </w:rPr>
      </w:pPr>
      <w:r w:rsidRPr="00480BB8">
        <w:rPr>
          <w:sz w:val="22"/>
          <w:szCs w:val="22"/>
        </w:rPr>
        <w:t>Meble maj</w:t>
      </w:r>
      <w:r w:rsidR="001060F0" w:rsidRPr="00480BB8">
        <w:rPr>
          <w:sz w:val="22"/>
          <w:szCs w:val="22"/>
        </w:rPr>
        <w:t>ą</w:t>
      </w:r>
      <w:r w:rsidRPr="00480BB8">
        <w:rPr>
          <w:sz w:val="22"/>
          <w:szCs w:val="22"/>
        </w:rPr>
        <w:t xml:space="preserve"> być wykonane z okleiny </w:t>
      </w:r>
      <w:r w:rsidR="00267E2A" w:rsidRPr="00480BB8">
        <w:rPr>
          <w:sz w:val="22"/>
          <w:szCs w:val="22"/>
        </w:rPr>
        <w:t xml:space="preserve">w kolorze </w:t>
      </w:r>
      <w:r w:rsidR="00480BB8">
        <w:rPr>
          <w:sz w:val="22"/>
          <w:szCs w:val="22"/>
        </w:rPr>
        <w:t>dąb jasny</w:t>
      </w:r>
      <w:r w:rsidRPr="00E22238">
        <w:rPr>
          <w:sz w:val="22"/>
          <w:szCs w:val="22"/>
        </w:rPr>
        <w:t xml:space="preserve"> </w:t>
      </w:r>
    </w:p>
    <w:p w:rsidR="000C065F" w:rsidRPr="00B445D5" w:rsidRDefault="000C065F" w:rsidP="00B10CBF">
      <w:pPr>
        <w:rPr>
          <w:rStyle w:val="Pogrubienie"/>
          <w:b w:val="0"/>
          <w:bCs w:val="0"/>
          <w:sz w:val="22"/>
          <w:szCs w:val="22"/>
          <w:u w:val="single"/>
        </w:rPr>
      </w:pPr>
    </w:p>
    <w:p w:rsidR="00D347D4" w:rsidRPr="0077338A" w:rsidRDefault="002C56C1" w:rsidP="002C56C1">
      <w:pPr>
        <w:numPr>
          <w:ilvl w:val="0"/>
          <w:numId w:val="27"/>
        </w:numPr>
        <w:shd w:val="clear" w:color="auto" w:fill="FFFFFF"/>
        <w:spacing w:after="240" w:line="384" w:lineRule="atLeast"/>
        <w:ind w:left="284" w:firstLine="142"/>
        <w:contextualSpacing/>
        <w:textAlignment w:val="baseline"/>
        <w:rPr>
          <w:b/>
          <w:sz w:val="22"/>
          <w:szCs w:val="22"/>
        </w:rPr>
      </w:pPr>
      <w:r w:rsidRPr="00B445D5">
        <w:rPr>
          <w:b/>
          <w:sz w:val="22"/>
          <w:szCs w:val="22"/>
        </w:rPr>
        <w:t>Biurko</w:t>
      </w:r>
      <w:r w:rsidRPr="00B445D5">
        <w:rPr>
          <w:sz w:val="22"/>
          <w:szCs w:val="22"/>
        </w:rPr>
        <w:t xml:space="preserve"> </w:t>
      </w:r>
      <w:r w:rsidR="00B50756" w:rsidRPr="00B50756">
        <w:rPr>
          <w:b/>
          <w:sz w:val="22"/>
          <w:szCs w:val="22"/>
        </w:rPr>
        <w:t>-2 szt</w:t>
      </w:r>
      <w:r w:rsidR="00B50756">
        <w:rPr>
          <w:b/>
          <w:sz w:val="22"/>
          <w:szCs w:val="22"/>
        </w:rPr>
        <w:t>.</w:t>
      </w:r>
      <w:r w:rsidR="00D347D4" w:rsidRPr="0077338A">
        <w:rPr>
          <w:b/>
          <w:sz w:val="22"/>
          <w:szCs w:val="22"/>
        </w:rPr>
        <w:t>:</w:t>
      </w:r>
    </w:p>
    <w:p w:rsidR="002C56C1" w:rsidRPr="00B445D5" w:rsidRDefault="002C56C1" w:rsidP="00D347D4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Wymiary</w:t>
      </w:r>
      <w:r w:rsidRPr="00B445D5">
        <w:rPr>
          <w:sz w:val="22"/>
          <w:szCs w:val="22"/>
        </w:rPr>
        <w:t xml:space="preserve"> zewnętrzne to: szerokość: 160 cm, głębokość: 80 cm oraz wysokość: 73,5 cm.</w:t>
      </w:r>
    </w:p>
    <w:p w:rsidR="002C56C1" w:rsidRPr="00B445D5" w:rsidRDefault="002C56C1" w:rsidP="002C56C1">
      <w:pPr>
        <w:numPr>
          <w:ilvl w:val="0"/>
          <w:numId w:val="28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Płyta </w:t>
      </w:r>
      <w:proofErr w:type="spellStart"/>
      <w:r w:rsidRPr="00B445D5">
        <w:rPr>
          <w:bCs/>
          <w:color w:val="000000" w:themeColor="text1"/>
          <w:sz w:val="22"/>
          <w:szCs w:val="22"/>
        </w:rPr>
        <w:t>melaminowana</w:t>
      </w:r>
      <w:proofErr w:type="spellEnd"/>
      <w:r w:rsidRPr="00B445D5">
        <w:rPr>
          <w:bCs/>
          <w:color w:val="000000" w:themeColor="text1"/>
          <w:sz w:val="22"/>
          <w:szCs w:val="22"/>
        </w:rPr>
        <w:t xml:space="preserve">  grubość 2.5 cm</w:t>
      </w:r>
    </w:p>
    <w:p w:rsidR="002C56C1" w:rsidRPr="00B445D5" w:rsidRDefault="002C56C1" w:rsidP="002C56C1">
      <w:pPr>
        <w:numPr>
          <w:ilvl w:val="0"/>
          <w:numId w:val="28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Blat o grubości 25mm wykończony obrzeżem 2 mm</w:t>
      </w:r>
    </w:p>
    <w:p w:rsidR="002C56C1" w:rsidRPr="00B445D5" w:rsidRDefault="002C56C1" w:rsidP="002C56C1">
      <w:pPr>
        <w:numPr>
          <w:ilvl w:val="0"/>
          <w:numId w:val="28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Blenda z płyty o grubości 18mm</w:t>
      </w:r>
    </w:p>
    <w:p w:rsidR="002C56C1" w:rsidRPr="00B445D5" w:rsidRDefault="002C56C1" w:rsidP="002C56C1">
      <w:pPr>
        <w:numPr>
          <w:ilvl w:val="0"/>
          <w:numId w:val="28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Nogi metalowe o profilu smukłym</w:t>
      </w:r>
    </w:p>
    <w:p w:rsidR="002C56C1" w:rsidRPr="00B445D5" w:rsidRDefault="002C56C1" w:rsidP="002C56C1">
      <w:pPr>
        <w:numPr>
          <w:ilvl w:val="0"/>
          <w:numId w:val="28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Blat biurka w kształcie litery L (tzw. blat kształtny lub narożny)</w:t>
      </w:r>
    </w:p>
    <w:p w:rsidR="002C56C1" w:rsidRPr="00B445D5" w:rsidRDefault="002C56C1" w:rsidP="002C56C1">
      <w:pPr>
        <w:numPr>
          <w:ilvl w:val="0"/>
          <w:numId w:val="28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W blacie okrągła przelotka na kable</w:t>
      </w:r>
    </w:p>
    <w:p w:rsidR="002C56C1" w:rsidRPr="00B445D5" w:rsidRDefault="002C56C1" w:rsidP="002C56C1">
      <w:pPr>
        <w:spacing w:line="360" w:lineRule="auto"/>
        <w:ind w:firstLine="357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668AE3D1" wp14:editId="7952C022">
            <wp:extent cx="2800350" cy="1438275"/>
            <wp:effectExtent l="0" t="0" r="0" b="9525"/>
            <wp:docPr id="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4A" w:rsidRPr="0077338A" w:rsidRDefault="002C56C1" w:rsidP="002C56C1">
      <w:pPr>
        <w:numPr>
          <w:ilvl w:val="0"/>
          <w:numId w:val="27"/>
        </w:numPr>
        <w:spacing w:line="360" w:lineRule="auto"/>
        <w:ind w:left="709" w:hanging="425"/>
        <w:contextualSpacing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bCs/>
          <w:color w:val="000000" w:themeColor="text1"/>
          <w:sz w:val="22"/>
          <w:szCs w:val="22"/>
        </w:rPr>
        <w:t>Przystawka do biurka</w:t>
      </w:r>
      <w:r w:rsidR="00B50756" w:rsidRPr="00B50756">
        <w:rPr>
          <w:b/>
          <w:bCs/>
          <w:color w:val="000000" w:themeColor="text1"/>
          <w:sz w:val="22"/>
          <w:szCs w:val="22"/>
        </w:rPr>
        <w:t>-2 szt</w:t>
      </w:r>
      <w:r w:rsidR="00B50756">
        <w:rPr>
          <w:b/>
          <w:bCs/>
          <w:color w:val="000000" w:themeColor="text1"/>
          <w:sz w:val="22"/>
          <w:szCs w:val="22"/>
        </w:rPr>
        <w:t>.</w:t>
      </w:r>
      <w:r w:rsidR="00B50756" w:rsidRPr="0077338A">
        <w:rPr>
          <w:b/>
          <w:bCs/>
          <w:color w:val="000000" w:themeColor="text1"/>
          <w:sz w:val="22"/>
          <w:szCs w:val="22"/>
        </w:rPr>
        <w:t>:</w:t>
      </w:r>
    </w:p>
    <w:p w:rsidR="002C56C1" w:rsidRPr="00B445D5" w:rsidRDefault="002C56C1" w:rsidP="0060644A">
      <w:pPr>
        <w:numPr>
          <w:ilvl w:val="0"/>
          <w:numId w:val="29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Wymiary zewnętrzne to: szerokość: 80 cm, głębokość: 40 cm oraz wysokość: 73,5 cm</w:t>
      </w:r>
    </w:p>
    <w:p w:rsidR="002C56C1" w:rsidRPr="00B445D5" w:rsidRDefault="002C56C1" w:rsidP="002C56C1">
      <w:pPr>
        <w:numPr>
          <w:ilvl w:val="0"/>
          <w:numId w:val="29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Płyta </w:t>
      </w:r>
      <w:proofErr w:type="spellStart"/>
      <w:r w:rsidRPr="00B445D5">
        <w:rPr>
          <w:bCs/>
          <w:color w:val="000000" w:themeColor="text1"/>
          <w:sz w:val="22"/>
          <w:szCs w:val="22"/>
        </w:rPr>
        <w:t>melaminowana</w:t>
      </w:r>
      <w:proofErr w:type="spellEnd"/>
      <w:r w:rsidRPr="00B445D5">
        <w:rPr>
          <w:bCs/>
          <w:color w:val="000000" w:themeColor="text1"/>
          <w:sz w:val="22"/>
          <w:szCs w:val="22"/>
        </w:rPr>
        <w:t xml:space="preserve"> grubość 2.5 cm </w:t>
      </w:r>
    </w:p>
    <w:p w:rsidR="002C56C1" w:rsidRPr="00B445D5" w:rsidRDefault="002C56C1" w:rsidP="002C56C1">
      <w:pPr>
        <w:numPr>
          <w:ilvl w:val="0"/>
          <w:numId w:val="29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Wieniec górny o grubości 25mm wykończony obrzeżem 2 mm </w:t>
      </w:r>
    </w:p>
    <w:p w:rsidR="002C56C1" w:rsidRPr="00B445D5" w:rsidRDefault="002C56C1" w:rsidP="002C56C1">
      <w:pPr>
        <w:numPr>
          <w:ilvl w:val="0"/>
          <w:numId w:val="29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Drzwi przesuwne zamykane na zamek</w:t>
      </w:r>
    </w:p>
    <w:p w:rsidR="002C56C1" w:rsidRPr="00B445D5" w:rsidRDefault="002C56C1" w:rsidP="002C56C1">
      <w:pPr>
        <w:numPr>
          <w:ilvl w:val="0"/>
          <w:numId w:val="29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Na wysokość biurka</w:t>
      </w:r>
    </w:p>
    <w:p w:rsidR="002C56C1" w:rsidRPr="00B445D5" w:rsidRDefault="002C56C1" w:rsidP="002C56C1">
      <w:pPr>
        <w:numPr>
          <w:ilvl w:val="0"/>
          <w:numId w:val="29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Dwie przestrzenie na dokumenty</w:t>
      </w:r>
    </w:p>
    <w:p w:rsidR="002C56C1" w:rsidRPr="00B445D5" w:rsidRDefault="002C56C1" w:rsidP="002C56C1">
      <w:pPr>
        <w:spacing w:line="360" w:lineRule="auto"/>
        <w:ind w:firstLine="357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76A1D82D" wp14:editId="39EF320E">
            <wp:extent cx="2305050" cy="2085975"/>
            <wp:effectExtent l="0" t="0" r="0" b="9525"/>
            <wp:docPr id="2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C1" w:rsidRPr="00B445D5" w:rsidRDefault="002C56C1" w:rsidP="002C56C1">
      <w:pPr>
        <w:spacing w:line="360" w:lineRule="auto"/>
        <w:ind w:firstLine="357"/>
        <w:jc w:val="both"/>
        <w:rPr>
          <w:b/>
          <w:bCs/>
          <w:color w:val="000000" w:themeColor="text1"/>
          <w:sz w:val="22"/>
          <w:szCs w:val="22"/>
        </w:rPr>
      </w:pPr>
    </w:p>
    <w:p w:rsidR="002C56C1" w:rsidRPr="00B445D5" w:rsidRDefault="002C56C1" w:rsidP="002C56C1">
      <w:pPr>
        <w:numPr>
          <w:ilvl w:val="0"/>
          <w:numId w:val="27"/>
        </w:numPr>
        <w:spacing w:line="360" w:lineRule="auto"/>
        <w:ind w:left="709" w:hanging="425"/>
        <w:jc w:val="both"/>
        <w:rPr>
          <w:b/>
          <w:bCs/>
          <w:color w:val="000000" w:themeColor="text1"/>
          <w:sz w:val="22"/>
          <w:szCs w:val="22"/>
        </w:rPr>
      </w:pPr>
      <w:proofErr w:type="spellStart"/>
      <w:r w:rsidRPr="00B445D5">
        <w:rPr>
          <w:b/>
          <w:bCs/>
          <w:color w:val="000000" w:themeColor="text1"/>
          <w:sz w:val="22"/>
          <w:szCs w:val="22"/>
        </w:rPr>
        <w:t>Kontenerek</w:t>
      </w:r>
      <w:proofErr w:type="spellEnd"/>
      <w:r w:rsidRPr="00B445D5">
        <w:rPr>
          <w:b/>
          <w:bCs/>
          <w:color w:val="000000" w:themeColor="text1"/>
          <w:sz w:val="22"/>
          <w:szCs w:val="22"/>
        </w:rPr>
        <w:t xml:space="preserve"> – 2 szt.</w:t>
      </w:r>
      <w:r w:rsidR="0077338A">
        <w:rPr>
          <w:b/>
          <w:bCs/>
          <w:color w:val="000000" w:themeColor="text1"/>
          <w:sz w:val="22"/>
          <w:szCs w:val="22"/>
        </w:rPr>
        <w:t>:</w:t>
      </w:r>
    </w:p>
    <w:p w:rsidR="002C56C1" w:rsidRPr="00B445D5" w:rsidRDefault="002C56C1" w:rsidP="0060644A">
      <w:pPr>
        <w:numPr>
          <w:ilvl w:val="0"/>
          <w:numId w:val="30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Wymiary zewnętrzne to: szerokość: 34 cm, głębokość: 42 cm oraz wysokość: 54,5 cm.</w:t>
      </w:r>
    </w:p>
    <w:p w:rsidR="002C56C1" w:rsidRPr="00B445D5" w:rsidRDefault="002C56C1" w:rsidP="002C56C1">
      <w:pPr>
        <w:numPr>
          <w:ilvl w:val="0"/>
          <w:numId w:val="30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Płyta </w:t>
      </w:r>
      <w:proofErr w:type="spellStart"/>
      <w:r w:rsidRPr="00B445D5">
        <w:rPr>
          <w:bCs/>
          <w:color w:val="000000" w:themeColor="text1"/>
          <w:sz w:val="22"/>
          <w:szCs w:val="22"/>
        </w:rPr>
        <w:t>melaminowana</w:t>
      </w:r>
      <w:proofErr w:type="spellEnd"/>
      <w:r w:rsidRPr="00B445D5">
        <w:rPr>
          <w:bCs/>
          <w:color w:val="000000" w:themeColor="text1"/>
          <w:sz w:val="22"/>
          <w:szCs w:val="22"/>
        </w:rPr>
        <w:t xml:space="preserve"> grubość 2.5 cm </w:t>
      </w:r>
    </w:p>
    <w:p w:rsidR="002C56C1" w:rsidRPr="00B445D5" w:rsidRDefault="002C56C1" w:rsidP="002C56C1">
      <w:pPr>
        <w:numPr>
          <w:ilvl w:val="0"/>
          <w:numId w:val="30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Wieniec górny o grubości 25mm wykończony obrzeżem 2 mm </w:t>
      </w:r>
    </w:p>
    <w:p w:rsidR="002C56C1" w:rsidRPr="00B445D5" w:rsidRDefault="002C56C1" w:rsidP="002C56C1">
      <w:pPr>
        <w:numPr>
          <w:ilvl w:val="0"/>
          <w:numId w:val="30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Trzy szuflady zamykane zamkiem centralnym</w:t>
      </w:r>
    </w:p>
    <w:p w:rsidR="002C56C1" w:rsidRPr="00B445D5" w:rsidRDefault="002C56C1" w:rsidP="002C56C1">
      <w:pPr>
        <w:numPr>
          <w:ilvl w:val="0"/>
          <w:numId w:val="30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Do postawienia pod biurko</w:t>
      </w:r>
    </w:p>
    <w:p w:rsidR="002C56C1" w:rsidRPr="00B445D5" w:rsidRDefault="002C56C1" w:rsidP="002C56C1">
      <w:pPr>
        <w:numPr>
          <w:ilvl w:val="0"/>
          <w:numId w:val="30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Kółeczka do łatwego przesuwania po powierzchni płaskiej</w:t>
      </w:r>
    </w:p>
    <w:p w:rsidR="002C56C1" w:rsidRPr="00B445D5" w:rsidRDefault="002C56C1" w:rsidP="002C56C1">
      <w:pPr>
        <w:spacing w:line="360" w:lineRule="auto"/>
        <w:ind w:firstLine="357"/>
        <w:jc w:val="both"/>
        <w:rPr>
          <w:b/>
          <w:bCs/>
          <w:color w:val="000000" w:themeColor="text1"/>
          <w:sz w:val="22"/>
          <w:szCs w:val="22"/>
        </w:rPr>
      </w:pPr>
    </w:p>
    <w:p w:rsidR="002C56C1" w:rsidRPr="00B445D5" w:rsidRDefault="002C56C1" w:rsidP="002C56C1">
      <w:pPr>
        <w:spacing w:line="360" w:lineRule="auto"/>
        <w:ind w:firstLine="357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286018BB" wp14:editId="09A18904">
            <wp:extent cx="1612800" cy="1810800"/>
            <wp:effectExtent l="0" t="0" r="6985" b="0"/>
            <wp:docPr id="2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4A" w:rsidRPr="0077338A" w:rsidRDefault="002C56C1" w:rsidP="002C56C1">
      <w:pPr>
        <w:numPr>
          <w:ilvl w:val="0"/>
          <w:numId w:val="27"/>
        </w:numPr>
        <w:spacing w:line="360" w:lineRule="auto"/>
        <w:ind w:left="709" w:hanging="425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bCs/>
          <w:color w:val="000000" w:themeColor="text1"/>
          <w:sz w:val="22"/>
          <w:szCs w:val="22"/>
        </w:rPr>
        <w:t>Szafa</w:t>
      </w:r>
      <w:r w:rsidR="0077338A" w:rsidRPr="0077338A">
        <w:rPr>
          <w:b/>
          <w:bCs/>
          <w:color w:val="000000" w:themeColor="text1"/>
          <w:sz w:val="22"/>
          <w:szCs w:val="22"/>
        </w:rPr>
        <w:t>.- 2 szt</w:t>
      </w:r>
      <w:r w:rsidR="0077338A">
        <w:rPr>
          <w:b/>
          <w:bCs/>
          <w:color w:val="000000" w:themeColor="text1"/>
          <w:sz w:val="22"/>
          <w:szCs w:val="22"/>
        </w:rPr>
        <w:t>.</w:t>
      </w:r>
      <w:r w:rsidR="0077338A" w:rsidRPr="0077338A">
        <w:rPr>
          <w:b/>
          <w:bCs/>
          <w:color w:val="000000" w:themeColor="text1"/>
          <w:sz w:val="22"/>
          <w:szCs w:val="22"/>
        </w:rPr>
        <w:t>:</w:t>
      </w:r>
      <w:r w:rsidRPr="00B445D5">
        <w:rPr>
          <w:b/>
          <w:bCs/>
          <w:color w:val="000000" w:themeColor="text1"/>
          <w:sz w:val="22"/>
          <w:szCs w:val="22"/>
        </w:rPr>
        <w:t xml:space="preserve"> </w:t>
      </w:r>
    </w:p>
    <w:p w:rsidR="002C56C1" w:rsidRPr="00B445D5" w:rsidRDefault="002C56C1" w:rsidP="0060644A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Wymiary zewnętrzne to: szerokość: 80 cm, głębokość: 35,5 cm oraz wysokość: 178,6 cm</w:t>
      </w:r>
    </w:p>
    <w:p w:rsidR="002C56C1" w:rsidRPr="00B445D5" w:rsidRDefault="002C56C1" w:rsidP="002C56C1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Płyta </w:t>
      </w:r>
      <w:proofErr w:type="spellStart"/>
      <w:r w:rsidRPr="00B445D5">
        <w:rPr>
          <w:bCs/>
          <w:color w:val="000000" w:themeColor="text1"/>
          <w:sz w:val="22"/>
          <w:szCs w:val="22"/>
        </w:rPr>
        <w:t>melaminowana</w:t>
      </w:r>
      <w:proofErr w:type="spellEnd"/>
      <w:r w:rsidRPr="00B445D5">
        <w:rPr>
          <w:bCs/>
          <w:color w:val="000000" w:themeColor="text1"/>
          <w:sz w:val="22"/>
          <w:szCs w:val="22"/>
        </w:rPr>
        <w:t xml:space="preserve"> grubość 2.5 cm</w:t>
      </w:r>
    </w:p>
    <w:p w:rsidR="002C56C1" w:rsidRPr="00B445D5" w:rsidRDefault="002C56C1" w:rsidP="002C56C1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Wieniec górny o grubości 18mm wykończony obrzeżem PCV</w:t>
      </w:r>
    </w:p>
    <w:p w:rsidR="002C56C1" w:rsidRPr="00B445D5" w:rsidRDefault="002C56C1" w:rsidP="002C56C1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Poziomujące regulatory w nóżkach niwelujące nierówności podłogi</w:t>
      </w:r>
    </w:p>
    <w:p w:rsidR="002C56C1" w:rsidRPr="00B445D5" w:rsidRDefault="002C56C1" w:rsidP="002C56C1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Pięć przestrzeni na segregatory – 50H</w:t>
      </w:r>
    </w:p>
    <w:p w:rsidR="002C56C1" w:rsidRPr="00B445D5" w:rsidRDefault="002C56C1" w:rsidP="002C56C1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Konstrukcja wieńcowa wzmacnia konstrukcję</w:t>
      </w:r>
    </w:p>
    <w:p w:rsidR="002C56C1" w:rsidRPr="00B445D5" w:rsidRDefault="002C56C1" w:rsidP="002C56C1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Zamek punktowy</w:t>
      </w:r>
    </w:p>
    <w:p w:rsidR="002C56C1" w:rsidRPr="00B445D5" w:rsidRDefault="002C56C1" w:rsidP="002C56C1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Zawiasy -100 stopni rozwarcia</w:t>
      </w:r>
    </w:p>
    <w:p w:rsidR="002C56C1" w:rsidRPr="00B445D5" w:rsidRDefault="002C56C1" w:rsidP="002C56C1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Drzwi skrzydłowe</w:t>
      </w:r>
    </w:p>
    <w:p w:rsidR="002C56C1" w:rsidRPr="00B445D5" w:rsidRDefault="002C56C1" w:rsidP="002C56C1">
      <w:pPr>
        <w:numPr>
          <w:ilvl w:val="0"/>
          <w:numId w:val="31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Jedna półka stała, 3 półki ruchome</w:t>
      </w:r>
    </w:p>
    <w:p w:rsidR="002C56C1" w:rsidRPr="00B445D5" w:rsidRDefault="002C56C1" w:rsidP="002C56C1">
      <w:pPr>
        <w:spacing w:line="360" w:lineRule="auto"/>
        <w:ind w:firstLine="357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15121215" wp14:editId="714C68DF">
            <wp:extent cx="1221685" cy="2084832"/>
            <wp:effectExtent l="0" t="0" r="0" b="0"/>
            <wp:docPr id="2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86" cy="20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C1" w:rsidRPr="00B445D5" w:rsidRDefault="002C56C1" w:rsidP="002C56C1">
      <w:pPr>
        <w:spacing w:line="360" w:lineRule="auto"/>
        <w:ind w:firstLine="357"/>
        <w:jc w:val="both"/>
        <w:rPr>
          <w:b/>
          <w:bCs/>
          <w:color w:val="000000" w:themeColor="text1"/>
          <w:sz w:val="22"/>
          <w:szCs w:val="22"/>
        </w:rPr>
      </w:pPr>
    </w:p>
    <w:p w:rsidR="0060644A" w:rsidRPr="0077338A" w:rsidRDefault="002C56C1" w:rsidP="0077338A">
      <w:pPr>
        <w:pStyle w:val="Akapitzlist"/>
        <w:numPr>
          <w:ilvl w:val="0"/>
          <w:numId w:val="27"/>
        </w:numPr>
        <w:rPr>
          <w:b/>
          <w:bCs/>
          <w:color w:val="000000" w:themeColor="text1"/>
          <w:sz w:val="22"/>
          <w:szCs w:val="22"/>
        </w:rPr>
      </w:pPr>
      <w:r w:rsidRPr="0077338A">
        <w:rPr>
          <w:b/>
          <w:bCs/>
          <w:color w:val="000000" w:themeColor="text1"/>
          <w:sz w:val="22"/>
          <w:szCs w:val="22"/>
        </w:rPr>
        <w:lastRenderedPageBreak/>
        <w:t>Regał na książki</w:t>
      </w:r>
      <w:r w:rsidR="0077338A" w:rsidRPr="0077338A">
        <w:rPr>
          <w:b/>
          <w:bCs/>
          <w:color w:val="000000" w:themeColor="text1"/>
          <w:sz w:val="22"/>
          <w:szCs w:val="22"/>
        </w:rPr>
        <w:t>– 2 szt.</w:t>
      </w:r>
      <w:r w:rsidR="0077338A">
        <w:rPr>
          <w:b/>
          <w:bCs/>
          <w:color w:val="000000" w:themeColor="text1"/>
          <w:sz w:val="22"/>
          <w:szCs w:val="22"/>
        </w:rPr>
        <w:t>:</w:t>
      </w:r>
      <w:r w:rsidRPr="0077338A">
        <w:rPr>
          <w:b/>
          <w:bCs/>
          <w:color w:val="000000" w:themeColor="text1"/>
          <w:sz w:val="22"/>
          <w:szCs w:val="22"/>
        </w:rPr>
        <w:t xml:space="preserve"> </w:t>
      </w:r>
    </w:p>
    <w:p w:rsidR="0077338A" w:rsidRDefault="002C56C1" w:rsidP="002C56C1">
      <w:pPr>
        <w:numPr>
          <w:ilvl w:val="0"/>
          <w:numId w:val="32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77338A">
        <w:rPr>
          <w:bCs/>
          <w:color w:val="000000" w:themeColor="text1"/>
          <w:sz w:val="22"/>
          <w:szCs w:val="22"/>
        </w:rPr>
        <w:t xml:space="preserve">Wymiary zewnętrzne to: szerokość: 80 cm, głębokość: 35,5 cm </w:t>
      </w:r>
      <w:r w:rsidR="00B445D5" w:rsidRPr="0077338A">
        <w:rPr>
          <w:bCs/>
          <w:color w:val="000000" w:themeColor="text1"/>
          <w:sz w:val="22"/>
          <w:szCs w:val="22"/>
        </w:rPr>
        <w:br/>
      </w:r>
      <w:r w:rsidRPr="0077338A">
        <w:rPr>
          <w:bCs/>
          <w:color w:val="000000" w:themeColor="text1"/>
          <w:sz w:val="22"/>
          <w:szCs w:val="22"/>
        </w:rPr>
        <w:t xml:space="preserve">oraz wysokość: 109 cm. </w:t>
      </w:r>
    </w:p>
    <w:p w:rsidR="002C56C1" w:rsidRPr="0077338A" w:rsidRDefault="002C56C1" w:rsidP="002C56C1">
      <w:pPr>
        <w:numPr>
          <w:ilvl w:val="0"/>
          <w:numId w:val="32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77338A">
        <w:rPr>
          <w:bCs/>
          <w:color w:val="000000" w:themeColor="text1"/>
          <w:sz w:val="22"/>
          <w:szCs w:val="22"/>
        </w:rPr>
        <w:t xml:space="preserve">Płyta </w:t>
      </w:r>
      <w:proofErr w:type="spellStart"/>
      <w:r w:rsidRPr="0077338A">
        <w:rPr>
          <w:bCs/>
          <w:color w:val="000000" w:themeColor="text1"/>
          <w:sz w:val="22"/>
          <w:szCs w:val="22"/>
        </w:rPr>
        <w:t>melaminowana</w:t>
      </w:r>
      <w:proofErr w:type="spellEnd"/>
      <w:r w:rsidRPr="0077338A">
        <w:rPr>
          <w:bCs/>
          <w:color w:val="000000" w:themeColor="text1"/>
          <w:sz w:val="22"/>
          <w:szCs w:val="22"/>
        </w:rPr>
        <w:t xml:space="preserve">, </w:t>
      </w:r>
    </w:p>
    <w:p w:rsidR="002C56C1" w:rsidRPr="00B445D5" w:rsidRDefault="002C56C1" w:rsidP="002C56C1">
      <w:pPr>
        <w:numPr>
          <w:ilvl w:val="0"/>
          <w:numId w:val="32"/>
        </w:numPr>
        <w:tabs>
          <w:tab w:val="num" w:pos="7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Wieniec górny o grubości 18mm wykończony obrzeżem PCV </w:t>
      </w:r>
    </w:p>
    <w:p w:rsidR="002C56C1" w:rsidRPr="00B445D5" w:rsidRDefault="002C56C1" w:rsidP="002C56C1">
      <w:pPr>
        <w:numPr>
          <w:ilvl w:val="0"/>
          <w:numId w:val="32"/>
        </w:numPr>
        <w:tabs>
          <w:tab w:val="num" w:pos="7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Regulatory poziomu w nodze niwelujące nierówności podłogi</w:t>
      </w:r>
    </w:p>
    <w:p w:rsidR="002C56C1" w:rsidRPr="00B445D5" w:rsidRDefault="002C56C1" w:rsidP="002C56C1">
      <w:pPr>
        <w:numPr>
          <w:ilvl w:val="0"/>
          <w:numId w:val="32"/>
        </w:numPr>
        <w:tabs>
          <w:tab w:val="num" w:pos="7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Trzy przestrzenie na segregatory – 3OH</w:t>
      </w:r>
    </w:p>
    <w:p w:rsidR="002C56C1" w:rsidRPr="00B445D5" w:rsidRDefault="002C56C1" w:rsidP="002C56C1">
      <w:pPr>
        <w:numPr>
          <w:ilvl w:val="0"/>
          <w:numId w:val="32"/>
        </w:numPr>
        <w:tabs>
          <w:tab w:val="num" w:pos="7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Zamek punktowy</w:t>
      </w:r>
    </w:p>
    <w:p w:rsidR="002C56C1" w:rsidRPr="00B445D5" w:rsidRDefault="002C56C1" w:rsidP="002C56C1">
      <w:pPr>
        <w:numPr>
          <w:ilvl w:val="0"/>
          <w:numId w:val="32"/>
        </w:numPr>
        <w:tabs>
          <w:tab w:val="num" w:pos="7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Zawiasy - 100 stopni rozwarcia</w:t>
      </w:r>
    </w:p>
    <w:p w:rsidR="002C56C1" w:rsidRPr="00B445D5" w:rsidRDefault="002C56C1" w:rsidP="002C56C1">
      <w:pPr>
        <w:numPr>
          <w:ilvl w:val="0"/>
          <w:numId w:val="32"/>
        </w:numPr>
        <w:tabs>
          <w:tab w:val="num" w:pos="7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Drzwi skrzydłowe do wysokości 2OH</w:t>
      </w:r>
    </w:p>
    <w:p w:rsidR="002C56C1" w:rsidRPr="00B445D5" w:rsidRDefault="002C56C1" w:rsidP="002C56C1">
      <w:pPr>
        <w:numPr>
          <w:ilvl w:val="0"/>
          <w:numId w:val="32"/>
        </w:numPr>
        <w:tabs>
          <w:tab w:val="num" w:pos="720"/>
        </w:tabs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Regulowana wysokość półek</w:t>
      </w:r>
    </w:p>
    <w:p w:rsidR="002C56C1" w:rsidRPr="00B445D5" w:rsidRDefault="002C56C1" w:rsidP="009919EA">
      <w:pPr>
        <w:spacing w:line="360" w:lineRule="auto"/>
        <w:ind w:left="708" w:firstLine="357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1B602A86" wp14:editId="534C25BA">
            <wp:extent cx="1711757" cy="2002589"/>
            <wp:effectExtent l="0" t="0" r="3175" b="0"/>
            <wp:docPr id="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20" cy="200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C1" w:rsidRPr="00B445D5" w:rsidRDefault="002C56C1" w:rsidP="002C56C1">
      <w:pPr>
        <w:spacing w:line="360" w:lineRule="auto"/>
        <w:ind w:firstLine="357"/>
        <w:jc w:val="both"/>
        <w:rPr>
          <w:b/>
          <w:bCs/>
          <w:color w:val="000000" w:themeColor="text1"/>
          <w:sz w:val="22"/>
          <w:szCs w:val="22"/>
        </w:rPr>
      </w:pPr>
    </w:p>
    <w:p w:rsidR="002C56C1" w:rsidRPr="00B445D5" w:rsidRDefault="002C56C1" w:rsidP="002C56C1">
      <w:pPr>
        <w:spacing w:line="360" w:lineRule="auto"/>
        <w:ind w:firstLine="357"/>
        <w:jc w:val="both"/>
        <w:rPr>
          <w:b/>
          <w:bCs/>
          <w:color w:val="000000" w:themeColor="text1"/>
          <w:sz w:val="22"/>
          <w:szCs w:val="22"/>
        </w:rPr>
      </w:pPr>
    </w:p>
    <w:p w:rsidR="0060644A" w:rsidRPr="0077338A" w:rsidRDefault="002C56C1" w:rsidP="0077338A">
      <w:pPr>
        <w:pStyle w:val="Akapitzlist"/>
        <w:numPr>
          <w:ilvl w:val="0"/>
          <w:numId w:val="27"/>
        </w:numPr>
        <w:rPr>
          <w:b/>
          <w:bCs/>
          <w:color w:val="000000" w:themeColor="text1"/>
          <w:sz w:val="22"/>
          <w:szCs w:val="22"/>
        </w:rPr>
      </w:pPr>
      <w:r w:rsidRPr="0077338A">
        <w:rPr>
          <w:b/>
          <w:bCs/>
          <w:color w:val="000000" w:themeColor="text1"/>
          <w:sz w:val="22"/>
          <w:szCs w:val="22"/>
        </w:rPr>
        <w:t>Stół</w:t>
      </w:r>
      <w:r w:rsidR="0077338A" w:rsidRPr="0077338A">
        <w:rPr>
          <w:b/>
          <w:bCs/>
          <w:color w:val="000000" w:themeColor="text1"/>
          <w:sz w:val="22"/>
          <w:szCs w:val="22"/>
        </w:rPr>
        <w:t>- 2 szt.</w:t>
      </w:r>
      <w:r w:rsidR="0077338A">
        <w:rPr>
          <w:b/>
          <w:bCs/>
          <w:color w:val="000000" w:themeColor="text1"/>
          <w:sz w:val="22"/>
          <w:szCs w:val="22"/>
        </w:rPr>
        <w:t>:</w:t>
      </w:r>
    </w:p>
    <w:p w:rsidR="002C56C1" w:rsidRPr="00B445D5" w:rsidRDefault="002C56C1" w:rsidP="0060644A">
      <w:pPr>
        <w:numPr>
          <w:ilvl w:val="0"/>
          <w:numId w:val="3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Wymiary zewnętrzne to: szerokość: 130 cm, głębokość: 75 cm oraz wysokość: 72,8 cm</w:t>
      </w:r>
    </w:p>
    <w:p w:rsidR="002C56C1" w:rsidRPr="00B445D5" w:rsidRDefault="002C56C1" w:rsidP="002C56C1">
      <w:pPr>
        <w:numPr>
          <w:ilvl w:val="0"/>
          <w:numId w:val="3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Płyta </w:t>
      </w:r>
      <w:proofErr w:type="spellStart"/>
      <w:r w:rsidRPr="00B445D5">
        <w:rPr>
          <w:bCs/>
          <w:color w:val="000000" w:themeColor="text1"/>
          <w:sz w:val="22"/>
          <w:szCs w:val="22"/>
        </w:rPr>
        <w:t>melaminowana</w:t>
      </w:r>
      <w:proofErr w:type="spellEnd"/>
      <w:r w:rsidRPr="00B445D5">
        <w:rPr>
          <w:bCs/>
          <w:color w:val="000000" w:themeColor="text1"/>
          <w:sz w:val="22"/>
          <w:szCs w:val="22"/>
        </w:rPr>
        <w:t xml:space="preserve"> grubość 18mm</w:t>
      </w:r>
    </w:p>
    <w:p w:rsidR="002C56C1" w:rsidRPr="00B445D5" w:rsidRDefault="002C56C1" w:rsidP="002C56C1">
      <w:pPr>
        <w:numPr>
          <w:ilvl w:val="0"/>
          <w:numId w:val="3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Blat o grubości 18mm wykończony obrzeżem 2 mm </w:t>
      </w:r>
    </w:p>
    <w:p w:rsidR="002C56C1" w:rsidRPr="00B445D5" w:rsidRDefault="002C56C1" w:rsidP="002C56C1">
      <w:pPr>
        <w:numPr>
          <w:ilvl w:val="0"/>
          <w:numId w:val="3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Stelaż stołu metalowy o profilu 30x30, rama pod blatem o profilu 40x20</w:t>
      </w:r>
    </w:p>
    <w:p w:rsidR="002C56C1" w:rsidRPr="00B445D5" w:rsidRDefault="002C56C1" w:rsidP="002C56C1">
      <w:pPr>
        <w:numPr>
          <w:ilvl w:val="0"/>
          <w:numId w:val="3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Różne zastosowania: stół kawowy, stół konferencyjny, a nawet jako biurko</w:t>
      </w:r>
    </w:p>
    <w:p w:rsidR="002C56C1" w:rsidRPr="00B445D5" w:rsidRDefault="002C56C1" w:rsidP="009919EA">
      <w:pPr>
        <w:spacing w:line="360" w:lineRule="auto"/>
        <w:ind w:left="708" w:firstLine="357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2B50429D" wp14:editId="4118460B">
            <wp:extent cx="2581275" cy="1743075"/>
            <wp:effectExtent l="0" t="0" r="9525" b="9525"/>
            <wp:docPr id="3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EA" w:rsidRDefault="009919EA" w:rsidP="009919EA">
      <w:pPr>
        <w:spacing w:line="360" w:lineRule="auto"/>
        <w:ind w:left="1080"/>
        <w:jc w:val="both"/>
        <w:rPr>
          <w:b/>
          <w:bCs/>
          <w:color w:val="000000" w:themeColor="text1"/>
          <w:sz w:val="22"/>
          <w:szCs w:val="22"/>
        </w:rPr>
      </w:pPr>
    </w:p>
    <w:p w:rsidR="00E22238" w:rsidRDefault="00E22238" w:rsidP="00E22238">
      <w:pPr>
        <w:spacing w:line="360" w:lineRule="auto"/>
        <w:ind w:left="1080"/>
        <w:jc w:val="both"/>
        <w:rPr>
          <w:b/>
          <w:bCs/>
          <w:color w:val="000000" w:themeColor="text1"/>
          <w:sz w:val="22"/>
          <w:szCs w:val="22"/>
        </w:rPr>
      </w:pPr>
    </w:p>
    <w:p w:rsidR="00D34D9C" w:rsidRDefault="00D34D9C" w:rsidP="00E22238">
      <w:pPr>
        <w:spacing w:line="360" w:lineRule="auto"/>
        <w:ind w:left="1080"/>
        <w:jc w:val="both"/>
        <w:rPr>
          <w:b/>
          <w:bCs/>
          <w:color w:val="000000" w:themeColor="text1"/>
          <w:sz w:val="22"/>
          <w:szCs w:val="22"/>
        </w:rPr>
      </w:pPr>
    </w:p>
    <w:p w:rsidR="0060644A" w:rsidRPr="00B445D5" w:rsidRDefault="002C56C1" w:rsidP="002C56C1">
      <w:pPr>
        <w:numPr>
          <w:ilvl w:val="0"/>
          <w:numId w:val="27"/>
        </w:numPr>
        <w:spacing w:line="360" w:lineRule="auto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bCs/>
          <w:color w:val="000000" w:themeColor="text1"/>
          <w:sz w:val="22"/>
          <w:szCs w:val="22"/>
        </w:rPr>
        <w:t>Krzesło – 4 szt.</w:t>
      </w:r>
      <w:r w:rsidR="00063F90">
        <w:rPr>
          <w:b/>
          <w:bCs/>
          <w:color w:val="000000" w:themeColor="text1"/>
          <w:sz w:val="22"/>
          <w:szCs w:val="22"/>
        </w:rPr>
        <w:t>:</w:t>
      </w:r>
      <w:r w:rsidRPr="00B445D5">
        <w:rPr>
          <w:color w:val="000000"/>
          <w:kern w:val="36"/>
          <w:sz w:val="22"/>
          <w:szCs w:val="22"/>
        </w:rPr>
        <w:t xml:space="preserve"> </w:t>
      </w:r>
    </w:p>
    <w:p w:rsidR="002C56C1" w:rsidRPr="00B445D5" w:rsidRDefault="002C56C1" w:rsidP="00B445D5">
      <w:pPr>
        <w:pStyle w:val="Akapitzlist"/>
        <w:numPr>
          <w:ilvl w:val="0"/>
          <w:numId w:val="42"/>
        </w:numPr>
        <w:shd w:val="clear" w:color="auto" w:fill="FFFFFF"/>
        <w:spacing w:after="200" w:line="346" w:lineRule="atLeast"/>
        <w:ind w:left="1440"/>
        <w:outlineLvl w:val="0"/>
        <w:rPr>
          <w:b/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okleina</w:t>
      </w:r>
      <w:r w:rsidRPr="00B445D5">
        <w:rPr>
          <w:color w:val="000000"/>
          <w:kern w:val="36"/>
          <w:sz w:val="22"/>
          <w:szCs w:val="22"/>
        </w:rPr>
        <w:t xml:space="preserve"> bukowa, nogi chrom</w:t>
      </w:r>
    </w:p>
    <w:p w:rsidR="0060644A" w:rsidRPr="00B445D5" w:rsidRDefault="0060644A" w:rsidP="00B445D5">
      <w:pPr>
        <w:pStyle w:val="Akapitzlist"/>
        <w:numPr>
          <w:ilvl w:val="0"/>
          <w:numId w:val="43"/>
        </w:numPr>
        <w:shd w:val="clear" w:color="auto" w:fill="FFFFFF"/>
        <w:spacing w:after="200" w:line="346" w:lineRule="atLeast"/>
        <w:ind w:left="1440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Szerokość: 52 cm</w:t>
      </w:r>
    </w:p>
    <w:p w:rsidR="0060644A" w:rsidRPr="00B445D5" w:rsidRDefault="0060644A" w:rsidP="00B445D5">
      <w:pPr>
        <w:pStyle w:val="Akapitzlist"/>
        <w:numPr>
          <w:ilvl w:val="0"/>
          <w:numId w:val="43"/>
        </w:numPr>
        <w:shd w:val="clear" w:color="auto" w:fill="FFFFFF"/>
        <w:spacing w:after="200" w:line="346" w:lineRule="atLeast"/>
        <w:ind w:left="1440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Głębokość: 55 cm</w:t>
      </w:r>
    </w:p>
    <w:p w:rsidR="0060644A" w:rsidRPr="00B445D5" w:rsidRDefault="0060644A" w:rsidP="00B445D5">
      <w:pPr>
        <w:pStyle w:val="Akapitzlist"/>
        <w:numPr>
          <w:ilvl w:val="0"/>
          <w:numId w:val="43"/>
        </w:numPr>
        <w:shd w:val="clear" w:color="auto" w:fill="FFFFFF"/>
        <w:spacing w:after="200" w:line="346" w:lineRule="atLeast"/>
        <w:ind w:left="1440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Szerokość siedziska: 46 cm</w:t>
      </w:r>
    </w:p>
    <w:p w:rsidR="0060644A" w:rsidRPr="00B445D5" w:rsidRDefault="0060644A" w:rsidP="00B445D5">
      <w:pPr>
        <w:pStyle w:val="Akapitzlist"/>
        <w:numPr>
          <w:ilvl w:val="0"/>
          <w:numId w:val="43"/>
        </w:numPr>
        <w:shd w:val="clear" w:color="auto" w:fill="FFFFFF"/>
        <w:spacing w:after="200" w:line="346" w:lineRule="atLeast"/>
        <w:ind w:left="1440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Głębokość siedziska: 43 cm</w:t>
      </w:r>
    </w:p>
    <w:p w:rsidR="0060644A" w:rsidRPr="00B445D5" w:rsidRDefault="0060644A" w:rsidP="00B445D5">
      <w:pPr>
        <w:pStyle w:val="Akapitzlist"/>
        <w:numPr>
          <w:ilvl w:val="0"/>
          <w:numId w:val="43"/>
        </w:numPr>
        <w:shd w:val="clear" w:color="auto" w:fill="FFFFFF"/>
        <w:spacing w:after="200" w:line="346" w:lineRule="atLeast"/>
        <w:ind w:left="1440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Wysokość siedziska: 46 cm</w:t>
      </w:r>
    </w:p>
    <w:p w:rsidR="002C56C1" w:rsidRPr="00C03E88" w:rsidRDefault="002C56C1" w:rsidP="00C03E88">
      <w:pPr>
        <w:pStyle w:val="Akapitzlist"/>
        <w:numPr>
          <w:ilvl w:val="0"/>
          <w:numId w:val="43"/>
        </w:numPr>
        <w:shd w:val="clear" w:color="auto" w:fill="FFFFFF"/>
        <w:ind w:left="1440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Wysokość</w:t>
      </w:r>
      <w:r w:rsidRPr="00B445D5">
        <w:rPr>
          <w:sz w:val="22"/>
          <w:szCs w:val="22"/>
        </w:rPr>
        <w:t>: 89 cm</w:t>
      </w:r>
    </w:p>
    <w:p w:rsidR="00C03E88" w:rsidRPr="00057211" w:rsidRDefault="00C03E88" w:rsidP="00C03E88">
      <w:pPr>
        <w:pStyle w:val="Akapitzlist"/>
        <w:shd w:val="clear" w:color="auto" w:fill="FFFFFF"/>
        <w:ind w:left="1440"/>
        <w:outlineLvl w:val="0"/>
        <w:rPr>
          <w:b/>
          <w:bCs/>
          <w:color w:val="000000"/>
          <w:spacing w:val="-12"/>
          <w:kern w:val="36"/>
          <w:sz w:val="10"/>
          <w:szCs w:val="10"/>
        </w:rPr>
      </w:pPr>
    </w:p>
    <w:p w:rsidR="00C03E88" w:rsidRDefault="00C03E88" w:rsidP="00C03E88">
      <w:pPr>
        <w:shd w:val="clear" w:color="auto" w:fill="FFFFFF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                      </w:t>
      </w:r>
      <w:r w:rsidRPr="00C03E88">
        <w:rPr>
          <w:bCs/>
          <w:color w:val="000000" w:themeColor="text1"/>
          <w:sz w:val="22"/>
          <w:szCs w:val="22"/>
        </w:rPr>
        <w:t>Rysunek poglądowy zamawianego krzesła</w:t>
      </w:r>
      <w:r w:rsidRPr="00C03E88">
        <w:rPr>
          <w:b/>
          <w:bCs/>
          <w:color w:val="000000"/>
          <w:spacing w:val="-12"/>
          <w:kern w:val="36"/>
          <w:sz w:val="22"/>
          <w:szCs w:val="22"/>
        </w:rPr>
        <w:t xml:space="preserve">. </w:t>
      </w:r>
    </w:p>
    <w:p w:rsidR="00C03E88" w:rsidRPr="00C03E88" w:rsidRDefault="00C03E88" w:rsidP="00C03E88">
      <w:pPr>
        <w:shd w:val="clear" w:color="auto" w:fill="FFFFFF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>
        <w:rPr>
          <w:b/>
          <w:bCs/>
          <w:color w:val="000000"/>
          <w:spacing w:val="-12"/>
          <w:kern w:val="36"/>
          <w:sz w:val="22"/>
          <w:szCs w:val="22"/>
        </w:rPr>
        <w:t xml:space="preserve">                               </w:t>
      </w:r>
      <w:r w:rsidRPr="00C03E88">
        <w:rPr>
          <w:bCs/>
          <w:color w:val="000000" w:themeColor="text1"/>
          <w:sz w:val="22"/>
          <w:szCs w:val="22"/>
        </w:rPr>
        <w:t>Zamawiający dopuszcza</w:t>
      </w:r>
      <w:r w:rsidRPr="00C03E88">
        <w:rPr>
          <w:b/>
          <w:bCs/>
          <w:color w:val="000000"/>
          <w:spacing w:val="-12"/>
          <w:kern w:val="36"/>
          <w:sz w:val="22"/>
          <w:szCs w:val="22"/>
        </w:rPr>
        <w:t xml:space="preserve">  </w:t>
      </w:r>
      <w:r>
        <w:t>+/-1 cm do tolerancji wymiarowych</w:t>
      </w:r>
    </w:p>
    <w:p w:rsidR="002C56C1" w:rsidRPr="00B445D5" w:rsidRDefault="002C56C1" w:rsidP="00744E8B">
      <w:pPr>
        <w:spacing w:after="200" w:line="276" w:lineRule="auto"/>
        <w:ind w:left="708"/>
        <w:jc w:val="center"/>
        <w:rPr>
          <w:rFonts w:eastAsia="Calibri"/>
          <w:b/>
          <w:sz w:val="22"/>
          <w:szCs w:val="22"/>
          <w:lang w:eastAsia="en-US"/>
        </w:rPr>
      </w:pPr>
      <w:r w:rsidRPr="00B445D5">
        <w:rPr>
          <w:rFonts w:eastAsia="Calibri"/>
          <w:noProof/>
          <w:sz w:val="22"/>
          <w:szCs w:val="22"/>
        </w:rPr>
        <w:drawing>
          <wp:inline distT="0" distB="0" distL="0" distR="0" wp14:anchorId="2E66CD17" wp14:editId="38D6C040">
            <wp:extent cx="1120369" cy="1060704"/>
            <wp:effectExtent l="0" t="0" r="3810" b="6350"/>
            <wp:docPr id="32" name="Obraz 12" descr="VILMAR Krzesło IKEA Pokrytą bezbarwnym lakierem powierzchnię łatwo wytrzeć do czy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VILMAR Krzesło IKEA Pokrytą bezbarwnym lakierem powierzchnię łatwo wytrzeć do czyst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33" cy="10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4A" w:rsidRPr="00AB7E5A" w:rsidRDefault="002C56C1" w:rsidP="00B445D5">
      <w:pPr>
        <w:numPr>
          <w:ilvl w:val="0"/>
          <w:numId w:val="27"/>
        </w:numPr>
        <w:spacing w:line="360" w:lineRule="auto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bCs/>
          <w:color w:val="000000" w:themeColor="text1"/>
          <w:sz w:val="22"/>
          <w:szCs w:val="22"/>
        </w:rPr>
        <w:t>Krzesło obrotowe</w:t>
      </w:r>
      <w:r w:rsidR="00AB7E5A">
        <w:rPr>
          <w:b/>
          <w:bCs/>
          <w:color w:val="000000" w:themeColor="text1"/>
          <w:sz w:val="22"/>
          <w:szCs w:val="22"/>
        </w:rPr>
        <w:t xml:space="preserve"> </w:t>
      </w:r>
      <w:r w:rsidR="00AB7E5A" w:rsidRPr="00AB7E5A">
        <w:rPr>
          <w:b/>
          <w:bCs/>
          <w:color w:val="000000" w:themeColor="text1"/>
          <w:sz w:val="22"/>
          <w:szCs w:val="22"/>
        </w:rPr>
        <w:t>– 2szt</w:t>
      </w:r>
      <w:r w:rsidR="00AB7E5A">
        <w:rPr>
          <w:b/>
          <w:bCs/>
          <w:color w:val="000000" w:themeColor="text1"/>
          <w:sz w:val="22"/>
          <w:szCs w:val="22"/>
        </w:rPr>
        <w:t>:</w:t>
      </w:r>
      <w:r w:rsidRPr="00B445D5">
        <w:rPr>
          <w:b/>
          <w:bCs/>
          <w:color w:val="000000" w:themeColor="text1"/>
          <w:sz w:val="22"/>
          <w:szCs w:val="22"/>
        </w:rPr>
        <w:t xml:space="preserve">  </w:t>
      </w:r>
    </w:p>
    <w:p w:rsidR="0060644A" w:rsidRPr="00B445D5" w:rsidRDefault="002C56C1" w:rsidP="0060644A">
      <w:pPr>
        <w:pStyle w:val="Akapitzlist"/>
        <w:numPr>
          <w:ilvl w:val="0"/>
          <w:numId w:val="44"/>
        </w:numPr>
        <w:spacing w:line="360" w:lineRule="auto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materiał akryl z </w:t>
      </w:r>
      <w:proofErr w:type="spellStart"/>
      <w:r w:rsidRPr="00B445D5">
        <w:rPr>
          <w:bCs/>
          <w:color w:val="000000" w:themeColor="text1"/>
          <w:sz w:val="22"/>
          <w:szCs w:val="22"/>
        </w:rPr>
        <w:t>zagł</w:t>
      </w:r>
      <w:proofErr w:type="spellEnd"/>
      <w:r w:rsidRPr="00B445D5">
        <w:rPr>
          <w:bCs/>
          <w:color w:val="000000" w:themeColor="text1"/>
          <w:sz w:val="22"/>
          <w:szCs w:val="22"/>
        </w:rPr>
        <w:t>./</w:t>
      </w:r>
      <w:proofErr w:type="spellStart"/>
      <w:r w:rsidRPr="00B445D5">
        <w:rPr>
          <w:bCs/>
          <w:color w:val="000000" w:themeColor="text1"/>
          <w:sz w:val="22"/>
          <w:szCs w:val="22"/>
        </w:rPr>
        <w:t>podłok</w:t>
      </w:r>
      <w:proofErr w:type="spellEnd"/>
      <w:r w:rsidRPr="00B445D5">
        <w:rPr>
          <w:bCs/>
          <w:color w:val="000000" w:themeColor="text1"/>
          <w:sz w:val="22"/>
          <w:szCs w:val="22"/>
        </w:rPr>
        <w:t>., kolor czarny, z materiału Wytrzymałość dl</w:t>
      </w:r>
      <w:r w:rsidR="0060644A" w:rsidRPr="00B445D5">
        <w:rPr>
          <w:bCs/>
          <w:color w:val="000000" w:themeColor="text1"/>
          <w:sz w:val="22"/>
          <w:szCs w:val="22"/>
        </w:rPr>
        <w:t>a osoby o wadze 110 kg.</w:t>
      </w:r>
    </w:p>
    <w:p w:rsidR="002C56C1" w:rsidRPr="00B445D5" w:rsidRDefault="002C56C1" w:rsidP="0060644A">
      <w:pPr>
        <w:pStyle w:val="Akapitzlist"/>
        <w:numPr>
          <w:ilvl w:val="0"/>
          <w:numId w:val="44"/>
        </w:numPr>
        <w:spacing w:line="360" w:lineRule="auto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Szerokość: 74 cm,</w:t>
      </w:r>
    </w:p>
    <w:p w:rsidR="002C56C1" w:rsidRPr="00B445D5" w:rsidRDefault="002C56C1" w:rsidP="0060644A">
      <w:pPr>
        <w:pStyle w:val="Akapitzlist"/>
        <w:numPr>
          <w:ilvl w:val="0"/>
          <w:numId w:val="44"/>
        </w:numPr>
        <w:spacing w:line="360" w:lineRule="auto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Głębokość: 74 cm</w:t>
      </w:r>
    </w:p>
    <w:p w:rsidR="0060644A" w:rsidRPr="00B445D5" w:rsidRDefault="0060644A" w:rsidP="0060644A">
      <w:pPr>
        <w:pStyle w:val="Akapitzlist"/>
        <w:numPr>
          <w:ilvl w:val="0"/>
          <w:numId w:val="44"/>
        </w:numPr>
        <w:spacing w:line="360" w:lineRule="auto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Maksymalna wysokość: 127 cm</w:t>
      </w:r>
    </w:p>
    <w:p w:rsidR="00B445D5" w:rsidRDefault="00B445D5" w:rsidP="0060644A">
      <w:pPr>
        <w:pStyle w:val="Akapitzlist"/>
        <w:numPr>
          <w:ilvl w:val="0"/>
          <w:numId w:val="44"/>
        </w:numPr>
        <w:spacing w:line="360" w:lineRule="auto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Szerokość siedziska: 41 cm</w:t>
      </w:r>
    </w:p>
    <w:p w:rsidR="00B445D5" w:rsidRDefault="00B445D5" w:rsidP="0060644A">
      <w:pPr>
        <w:pStyle w:val="Akapitzlist"/>
        <w:numPr>
          <w:ilvl w:val="0"/>
          <w:numId w:val="44"/>
        </w:numPr>
        <w:spacing w:line="360" w:lineRule="auto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Głębokość siedziska: 44 cm</w:t>
      </w:r>
    </w:p>
    <w:p w:rsidR="00B445D5" w:rsidRDefault="002C56C1" w:rsidP="0060644A">
      <w:pPr>
        <w:pStyle w:val="Akapitzlist"/>
        <w:numPr>
          <w:ilvl w:val="0"/>
          <w:numId w:val="44"/>
        </w:numPr>
        <w:spacing w:line="360" w:lineRule="auto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 xml:space="preserve">Minimalna </w:t>
      </w:r>
      <w:r w:rsidR="00B445D5">
        <w:rPr>
          <w:bCs/>
          <w:color w:val="000000" w:themeColor="text1"/>
          <w:sz w:val="22"/>
          <w:szCs w:val="22"/>
        </w:rPr>
        <w:t>wysokość siedziska: 40 cm</w:t>
      </w:r>
    </w:p>
    <w:p w:rsidR="002C56C1" w:rsidRDefault="002C56C1" w:rsidP="0060644A">
      <w:pPr>
        <w:pStyle w:val="Akapitzlist"/>
        <w:numPr>
          <w:ilvl w:val="0"/>
          <w:numId w:val="44"/>
        </w:numPr>
        <w:spacing w:line="360" w:lineRule="auto"/>
        <w:rPr>
          <w:bCs/>
          <w:color w:val="000000" w:themeColor="text1"/>
          <w:sz w:val="22"/>
          <w:szCs w:val="22"/>
        </w:rPr>
      </w:pPr>
      <w:r w:rsidRPr="00B445D5">
        <w:rPr>
          <w:bCs/>
          <w:color w:val="000000" w:themeColor="text1"/>
          <w:sz w:val="22"/>
          <w:szCs w:val="22"/>
        </w:rPr>
        <w:t>Maksymalna wysokość siedziska: 54 cm</w:t>
      </w:r>
    </w:p>
    <w:p w:rsidR="00C03E88" w:rsidRPr="00C03E88" w:rsidRDefault="00C03E88" w:rsidP="00C03E88">
      <w:pPr>
        <w:pStyle w:val="Akapitzlist"/>
        <w:spacing w:line="360" w:lineRule="auto"/>
        <w:ind w:left="1440"/>
        <w:rPr>
          <w:bCs/>
          <w:color w:val="000000" w:themeColor="text1"/>
          <w:sz w:val="22"/>
          <w:szCs w:val="22"/>
        </w:rPr>
      </w:pPr>
      <w:r w:rsidRPr="00C03E88">
        <w:rPr>
          <w:bCs/>
          <w:color w:val="000000" w:themeColor="text1"/>
          <w:sz w:val="22"/>
          <w:szCs w:val="22"/>
        </w:rPr>
        <w:t xml:space="preserve">Rysunek poglądowy zamawianego krzesła. </w:t>
      </w:r>
    </w:p>
    <w:p w:rsidR="00C03E88" w:rsidRPr="00C03E88" w:rsidRDefault="00C03E88" w:rsidP="00C03E88">
      <w:pPr>
        <w:spacing w:line="360" w:lineRule="auto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                     </w:t>
      </w:r>
      <w:r w:rsidRPr="00C03E88">
        <w:rPr>
          <w:bCs/>
          <w:color w:val="000000" w:themeColor="text1"/>
          <w:sz w:val="22"/>
          <w:szCs w:val="22"/>
        </w:rPr>
        <w:t xml:space="preserve"> Zamawiający dopuszcza  +/-1 cm do tolerancji wymiarowych</w:t>
      </w:r>
    </w:p>
    <w:p w:rsidR="002C56C1" w:rsidRPr="00B445D5" w:rsidRDefault="002C56C1" w:rsidP="00744E8B">
      <w:pPr>
        <w:spacing w:line="360" w:lineRule="auto"/>
        <w:ind w:firstLine="357"/>
        <w:jc w:val="center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7466E99A" wp14:editId="2B1CBEFE">
            <wp:extent cx="1324051" cy="1324051"/>
            <wp:effectExtent l="0" t="0" r="9525" b="9525"/>
            <wp:docPr id="33" name="Obraz 3" descr="VOLMAR Krzesło obrotowe z zagł./podłok. IKEA Gwarancja 10 lat.   Więcej informacji w broszurze gwarancyjn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VOLMAR Krzesło obrotowe z zagł./podłok. IKEA Gwarancja 10 lat.   Więcej informacji w broszurze gwarancyjnej.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35" cy="13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C1" w:rsidRPr="00B445D5" w:rsidRDefault="002C56C1" w:rsidP="00B445D5">
      <w:pPr>
        <w:numPr>
          <w:ilvl w:val="0"/>
          <w:numId w:val="27"/>
        </w:numPr>
        <w:spacing w:line="360" w:lineRule="auto"/>
        <w:ind w:left="709" w:hanging="425"/>
        <w:jc w:val="both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bCs/>
          <w:color w:val="000000" w:themeColor="text1"/>
          <w:sz w:val="22"/>
          <w:szCs w:val="22"/>
        </w:rPr>
        <w:t xml:space="preserve">Wózek pod </w:t>
      </w:r>
      <w:r w:rsidRPr="00AB7E5A">
        <w:rPr>
          <w:b/>
          <w:bCs/>
          <w:color w:val="000000" w:themeColor="text1"/>
          <w:sz w:val="22"/>
          <w:szCs w:val="22"/>
        </w:rPr>
        <w:t>komputer na kółkach</w:t>
      </w:r>
      <w:r w:rsidR="00AB7E5A" w:rsidRPr="00AB7E5A">
        <w:rPr>
          <w:b/>
          <w:bCs/>
          <w:color w:val="000000" w:themeColor="text1"/>
          <w:sz w:val="22"/>
          <w:szCs w:val="22"/>
        </w:rPr>
        <w:t>– 1 szt</w:t>
      </w:r>
      <w:r w:rsidR="00AB7E5A">
        <w:rPr>
          <w:bCs/>
          <w:color w:val="000000" w:themeColor="text1"/>
          <w:sz w:val="22"/>
          <w:szCs w:val="22"/>
        </w:rPr>
        <w:t>.</w:t>
      </w:r>
      <w:r w:rsidRPr="00B445D5">
        <w:rPr>
          <w:bCs/>
          <w:color w:val="000000" w:themeColor="text1"/>
          <w:sz w:val="22"/>
          <w:szCs w:val="22"/>
        </w:rPr>
        <w:t xml:space="preserve">, wykonany z płyty </w:t>
      </w:r>
      <w:proofErr w:type="spellStart"/>
      <w:r w:rsidRPr="00B445D5">
        <w:rPr>
          <w:bCs/>
          <w:color w:val="000000" w:themeColor="text1"/>
          <w:sz w:val="22"/>
          <w:szCs w:val="22"/>
        </w:rPr>
        <w:t>melaminowanej</w:t>
      </w:r>
      <w:proofErr w:type="spellEnd"/>
      <w:r w:rsidRPr="00B445D5">
        <w:rPr>
          <w:bCs/>
          <w:color w:val="000000" w:themeColor="text1"/>
          <w:sz w:val="22"/>
          <w:szCs w:val="22"/>
        </w:rPr>
        <w:t xml:space="preserve"> z bocznymi ogranicznikami z aluminium</w:t>
      </w:r>
      <w:r w:rsidR="00B445D5">
        <w:rPr>
          <w:b/>
          <w:bCs/>
          <w:color w:val="000000" w:themeColor="text1"/>
          <w:sz w:val="22"/>
          <w:szCs w:val="22"/>
        </w:rPr>
        <w:t xml:space="preserve">, </w:t>
      </w:r>
      <w:r w:rsidRPr="00B445D5">
        <w:rPr>
          <w:bCs/>
          <w:color w:val="000000" w:themeColor="text1"/>
          <w:sz w:val="22"/>
          <w:szCs w:val="22"/>
        </w:rPr>
        <w:t xml:space="preserve">47 x 22 x 14,8. </w:t>
      </w:r>
    </w:p>
    <w:p w:rsidR="002C56C1" w:rsidRPr="00B445D5" w:rsidRDefault="002C56C1" w:rsidP="00744E8B">
      <w:pPr>
        <w:spacing w:line="360" w:lineRule="auto"/>
        <w:ind w:firstLine="357"/>
        <w:jc w:val="center"/>
        <w:rPr>
          <w:b/>
          <w:bCs/>
          <w:color w:val="000000" w:themeColor="text1"/>
          <w:sz w:val="22"/>
          <w:szCs w:val="22"/>
        </w:rPr>
      </w:pPr>
      <w:r w:rsidRPr="00B445D5">
        <w:rPr>
          <w:b/>
          <w:noProof/>
          <w:color w:val="000000" w:themeColor="text1"/>
          <w:sz w:val="22"/>
          <w:szCs w:val="22"/>
        </w:rPr>
        <w:drawing>
          <wp:inline distT="0" distB="0" distL="0" distR="0" wp14:anchorId="08D7EE78" wp14:editId="5EE41D0D">
            <wp:extent cx="1038759" cy="940034"/>
            <wp:effectExtent l="0" t="0" r="9525" b="0"/>
            <wp:docPr id="3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42" cy="9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4A" w:rsidRPr="00B445D5" w:rsidRDefault="0060644A" w:rsidP="002C56C1">
      <w:pPr>
        <w:rPr>
          <w:b/>
          <w:sz w:val="22"/>
          <w:szCs w:val="22"/>
          <w:u w:val="single"/>
        </w:rPr>
      </w:pPr>
    </w:p>
    <w:p w:rsidR="002C56C1" w:rsidRPr="00B445D5" w:rsidRDefault="002C56C1" w:rsidP="002C56C1">
      <w:pPr>
        <w:rPr>
          <w:b/>
          <w:sz w:val="22"/>
          <w:szCs w:val="22"/>
          <w:u w:val="single"/>
        </w:rPr>
      </w:pPr>
      <w:r w:rsidRPr="00B445D5">
        <w:rPr>
          <w:b/>
          <w:sz w:val="22"/>
          <w:szCs w:val="22"/>
          <w:u w:val="single"/>
        </w:rPr>
        <w:t>Szczegółowy opis pokoje 222 i 223:</w:t>
      </w:r>
    </w:p>
    <w:p w:rsidR="002C56C1" w:rsidRPr="00B445D5" w:rsidRDefault="002C56C1" w:rsidP="00B10CBF">
      <w:pPr>
        <w:rPr>
          <w:rStyle w:val="Pogrubienie"/>
          <w:b w:val="0"/>
          <w:bCs w:val="0"/>
          <w:sz w:val="22"/>
          <w:szCs w:val="22"/>
          <w:u w:val="single"/>
        </w:rPr>
      </w:pPr>
    </w:p>
    <w:p w:rsidR="00D347D4" w:rsidRPr="00B445D5" w:rsidRDefault="00D347D4" w:rsidP="00B10CBF">
      <w:pPr>
        <w:rPr>
          <w:rStyle w:val="Pogrubienie"/>
          <w:b w:val="0"/>
          <w:bCs w:val="0"/>
          <w:sz w:val="22"/>
          <w:szCs w:val="22"/>
          <w:u w:val="single"/>
        </w:rPr>
      </w:pPr>
    </w:p>
    <w:p w:rsidR="00D347D4" w:rsidRPr="00B445D5" w:rsidRDefault="00D347D4" w:rsidP="00D347D4">
      <w:pPr>
        <w:pStyle w:val="Akapitzlist"/>
        <w:numPr>
          <w:ilvl w:val="0"/>
          <w:numId w:val="34"/>
        </w:numPr>
        <w:shd w:val="clear" w:color="auto" w:fill="FFFFFF"/>
        <w:spacing w:line="360" w:lineRule="auto"/>
        <w:ind w:left="284" w:hanging="284"/>
        <w:textAlignment w:val="baseline"/>
        <w:rPr>
          <w:sz w:val="22"/>
          <w:szCs w:val="22"/>
        </w:rPr>
      </w:pPr>
      <w:r w:rsidRPr="00B445D5">
        <w:rPr>
          <w:b/>
          <w:sz w:val="22"/>
          <w:szCs w:val="22"/>
        </w:rPr>
        <w:t>Biurko</w:t>
      </w:r>
      <w:r w:rsidRPr="00B445D5">
        <w:rPr>
          <w:sz w:val="22"/>
          <w:szCs w:val="22"/>
        </w:rPr>
        <w:t xml:space="preserve"> </w:t>
      </w:r>
      <w:r w:rsidRPr="00B445D5">
        <w:rPr>
          <w:b/>
          <w:sz w:val="22"/>
          <w:szCs w:val="22"/>
        </w:rPr>
        <w:t>-2 szt.</w:t>
      </w:r>
      <w:r w:rsidR="00F32A9B">
        <w:rPr>
          <w:b/>
          <w:sz w:val="22"/>
          <w:szCs w:val="22"/>
        </w:rPr>
        <w:t>:</w:t>
      </w:r>
    </w:p>
    <w:p w:rsidR="008118BC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 xml:space="preserve">Wymiary zewnętrzne : wysokość: 73,5 cm, kształt i pozostałe wymiary zgodnie z rysunkiem </w:t>
      </w:r>
      <w:r w:rsidR="008118BC">
        <w:rPr>
          <w:sz w:val="22"/>
          <w:szCs w:val="22"/>
        </w:rPr>
        <w:t xml:space="preserve"> </w:t>
      </w:r>
    </w:p>
    <w:p w:rsidR="00D347D4" w:rsidRPr="00B445D5" w:rsidRDefault="008118BC" w:rsidP="008118BC">
      <w:pPr>
        <w:shd w:val="clear" w:color="auto" w:fill="FFFFFF"/>
        <w:spacing w:line="360" w:lineRule="auto"/>
        <w:ind w:left="284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D347D4" w:rsidRPr="00B445D5">
        <w:rPr>
          <w:sz w:val="22"/>
          <w:szCs w:val="22"/>
        </w:rPr>
        <w:t>poglądowym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Kolor ciemny orzech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 xml:space="preserve">Płyta </w:t>
      </w:r>
      <w:proofErr w:type="spellStart"/>
      <w:r w:rsidRPr="00B445D5">
        <w:rPr>
          <w:sz w:val="22"/>
          <w:szCs w:val="22"/>
        </w:rPr>
        <w:t>melaminowana</w:t>
      </w:r>
      <w:proofErr w:type="spellEnd"/>
      <w:r w:rsidRPr="00B445D5">
        <w:rPr>
          <w:sz w:val="22"/>
          <w:szCs w:val="22"/>
        </w:rPr>
        <w:t xml:space="preserve">  (grubość 2.5 cm)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Stelaż z płyty o grubości 25mm wykończony obrzeżem 2 mm, z regulatorem poziomu/wysokości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Blenda z płyty o grubości 18mm (wysokość min. 300mm)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W blacie okrągła przelotka na kable (</w:t>
      </w:r>
      <w:r w:rsidRPr="00B445D5">
        <w:rPr>
          <w:sz w:val="22"/>
          <w:szCs w:val="22"/>
        </w:rPr>
        <w:sym w:font="Symbol" w:char="F066"/>
      </w:r>
      <w:r w:rsidRPr="00B445D5">
        <w:rPr>
          <w:sz w:val="22"/>
          <w:szCs w:val="22"/>
        </w:rPr>
        <w:t>80)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356"/>
        <w:gridCol w:w="3399"/>
      </w:tblGrid>
      <w:tr w:rsidR="00D347D4" w:rsidRPr="00B445D5" w:rsidTr="005B2E57">
        <w:trPr>
          <w:trHeight w:val="2726"/>
        </w:trPr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D4" w:rsidRPr="00B445D5" w:rsidRDefault="00D347D4">
            <w:pPr>
              <w:spacing w:after="240" w:line="384" w:lineRule="atLeast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445D5">
              <w:rPr>
                <w:b/>
              </w:rPr>
              <w:t xml:space="preserve"> </w:t>
            </w:r>
            <w:r w:rsidRPr="00B445D5">
              <w:rPr>
                <w:rFonts w:ascii="Times New Roman" w:hAnsi="Times New Roman" w:cs="Times New Roman"/>
                <w:b/>
              </w:rPr>
              <w:t>Wygląd poglądowy blatu</w:t>
            </w:r>
          </w:p>
          <w:p w:rsidR="00D347D4" w:rsidRPr="00B445D5" w:rsidRDefault="00D347D4">
            <w:pPr>
              <w:spacing w:after="240" w:line="384" w:lineRule="atLeast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445D5">
              <w:rPr>
                <w:b/>
                <w:noProof/>
              </w:rPr>
              <w:drawing>
                <wp:inline distT="0" distB="0" distL="0" distR="0" wp14:anchorId="55E16933" wp14:editId="438DAE28">
                  <wp:extent cx="2626157" cy="1779854"/>
                  <wp:effectExtent l="0" t="0" r="317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669" cy="177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47D4" w:rsidRPr="00B445D5" w:rsidRDefault="00D347D4">
            <w:pPr>
              <w:spacing w:after="240" w:line="384" w:lineRule="atLeast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445D5">
              <w:rPr>
                <w:rFonts w:ascii="Times New Roman" w:hAnsi="Times New Roman" w:cs="Times New Roman"/>
                <w:b/>
              </w:rPr>
              <w:t>Wygląd poglądowy stelaża</w:t>
            </w:r>
          </w:p>
          <w:p w:rsidR="00D347D4" w:rsidRPr="00B445D5" w:rsidRDefault="00D347D4">
            <w:pPr>
              <w:spacing w:after="240" w:line="384" w:lineRule="atLeast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445D5">
              <w:rPr>
                <w:b/>
                <w:noProof/>
              </w:rPr>
              <w:drawing>
                <wp:inline distT="0" distB="0" distL="0" distR="0" wp14:anchorId="2D5F0C33" wp14:editId="3263C7EF">
                  <wp:extent cx="1667865" cy="1845297"/>
                  <wp:effectExtent l="0" t="0" r="8890" b="317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808" cy="184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7D4" w:rsidRPr="00B445D5" w:rsidRDefault="00D347D4" w:rsidP="005B2E57">
      <w:pPr>
        <w:shd w:val="clear" w:color="auto" w:fill="FFFFFF"/>
        <w:textAlignment w:val="baseline"/>
        <w:rPr>
          <w:b/>
          <w:sz w:val="22"/>
          <w:szCs w:val="22"/>
        </w:rPr>
      </w:pPr>
    </w:p>
    <w:p w:rsidR="00D347D4" w:rsidRPr="00B445D5" w:rsidRDefault="00D347D4" w:rsidP="005B2E57">
      <w:pPr>
        <w:pStyle w:val="Akapitzlist"/>
        <w:numPr>
          <w:ilvl w:val="0"/>
          <w:numId w:val="34"/>
        </w:numPr>
        <w:shd w:val="clear" w:color="auto" w:fill="FFFFFF"/>
        <w:ind w:left="426" w:hanging="426"/>
        <w:textAlignment w:val="baseline"/>
        <w:rPr>
          <w:sz w:val="22"/>
          <w:szCs w:val="22"/>
        </w:rPr>
      </w:pPr>
      <w:r w:rsidRPr="00B445D5">
        <w:rPr>
          <w:b/>
          <w:sz w:val="22"/>
          <w:szCs w:val="22"/>
        </w:rPr>
        <w:t>Kontener dostawny do biurka</w:t>
      </w:r>
      <w:r w:rsidRPr="00B445D5">
        <w:rPr>
          <w:sz w:val="22"/>
          <w:szCs w:val="22"/>
        </w:rPr>
        <w:t xml:space="preserve"> </w:t>
      </w:r>
      <w:r w:rsidRPr="00B445D5">
        <w:rPr>
          <w:b/>
          <w:sz w:val="22"/>
          <w:szCs w:val="22"/>
        </w:rPr>
        <w:t xml:space="preserve">– </w:t>
      </w:r>
      <w:r w:rsidR="005531B2">
        <w:rPr>
          <w:b/>
          <w:sz w:val="22"/>
          <w:szCs w:val="22"/>
        </w:rPr>
        <w:t>2</w:t>
      </w:r>
      <w:r w:rsidRPr="00B445D5">
        <w:rPr>
          <w:b/>
          <w:sz w:val="22"/>
          <w:szCs w:val="22"/>
        </w:rPr>
        <w:t xml:space="preserve"> szt.</w:t>
      </w:r>
      <w:r w:rsidR="00F32A9B">
        <w:rPr>
          <w:b/>
          <w:sz w:val="22"/>
          <w:szCs w:val="22"/>
        </w:rPr>
        <w:t>: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Wymiary zewnętrzne : szerokość: min 41 cm max 45 cm, głębokość: 60 cm oraz wysokość: 73,5 cm.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Kolor ciemny orzech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 xml:space="preserve">Płyta </w:t>
      </w:r>
      <w:proofErr w:type="spellStart"/>
      <w:r w:rsidRPr="00B445D5">
        <w:rPr>
          <w:sz w:val="22"/>
          <w:szCs w:val="22"/>
        </w:rPr>
        <w:t>melaminowana</w:t>
      </w:r>
      <w:proofErr w:type="spellEnd"/>
      <w:r w:rsidRPr="008118BC">
        <w:rPr>
          <w:sz w:val="22"/>
          <w:szCs w:val="22"/>
        </w:rPr>
        <w:t xml:space="preserve"> 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 xml:space="preserve">Wieniec górny o grubości 25mm wykończony obrzeżem 2 mm 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Cztery szuflady zamykane zamkiem centralnym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Do dostawienia do biurka (ta sama wysokość co zaoferowanego biurka)</w:t>
      </w:r>
    </w:p>
    <w:p w:rsidR="00D347D4" w:rsidRPr="00B445D5" w:rsidRDefault="00D347D4" w:rsidP="00D347D4">
      <w:pPr>
        <w:shd w:val="clear" w:color="auto" w:fill="FFFFFF"/>
        <w:spacing w:line="384" w:lineRule="atLeast"/>
        <w:ind w:left="225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Przykładowy rysunek poglądowy</w:t>
      </w:r>
    </w:p>
    <w:p w:rsidR="00D347D4" w:rsidRPr="00B445D5" w:rsidRDefault="00D347D4" w:rsidP="00D347D4">
      <w:pPr>
        <w:shd w:val="clear" w:color="auto" w:fill="FFFFFF"/>
        <w:spacing w:after="240" w:line="384" w:lineRule="atLeast"/>
        <w:textAlignment w:val="baseline"/>
        <w:rPr>
          <w:sz w:val="22"/>
          <w:szCs w:val="22"/>
        </w:rPr>
      </w:pPr>
      <w:r w:rsidRPr="00B445D5">
        <w:rPr>
          <w:noProof/>
          <w:sz w:val="22"/>
          <w:szCs w:val="22"/>
        </w:rPr>
        <w:drawing>
          <wp:inline distT="0" distB="0" distL="0" distR="0" wp14:anchorId="1FD65B9D" wp14:editId="7D8556B2">
            <wp:extent cx="1463040" cy="1931470"/>
            <wp:effectExtent l="0" t="0" r="381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67" cy="19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5D5">
        <w:rPr>
          <w:noProof/>
          <w:sz w:val="22"/>
          <w:szCs w:val="22"/>
        </w:rPr>
        <w:t xml:space="preserve">  </w:t>
      </w:r>
    </w:p>
    <w:p w:rsidR="00D347D4" w:rsidRPr="00B445D5" w:rsidRDefault="00D347D4" w:rsidP="00D347D4">
      <w:pPr>
        <w:pStyle w:val="Akapitzlist"/>
        <w:numPr>
          <w:ilvl w:val="0"/>
          <w:numId w:val="34"/>
        </w:numPr>
        <w:shd w:val="clear" w:color="auto" w:fill="FFFFFF"/>
        <w:spacing w:line="360" w:lineRule="auto"/>
        <w:ind w:left="284" w:hanging="284"/>
        <w:textAlignment w:val="baseline"/>
        <w:rPr>
          <w:sz w:val="22"/>
          <w:szCs w:val="22"/>
        </w:rPr>
      </w:pPr>
      <w:r w:rsidRPr="00B445D5">
        <w:rPr>
          <w:b/>
          <w:sz w:val="22"/>
          <w:szCs w:val="22"/>
        </w:rPr>
        <w:t>Szafa aktowo ubraniowa z drzwiami przesuwnymi - 2 szt.</w:t>
      </w:r>
      <w:r w:rsidR="00F32A9B">
        <w:rPr>
          <w:b/>
          <w:sz w:val="22"/>
          <w:szCs w:val="22"/>
        </w:rPr>
        <w:t>:</w:t>
      </w:r>
    </w:p>
    <w:p w:rsidR="008118BC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 xml:space="preserve">Wymiary zewnętrzne : szerokość: 120 cm, głębokość: min 40 cm max 45 cm </w:t>
      </w:r>
    </w:p>
    <w:p w:rsidR="00D347D4" w:rsidRPr="00B445D5" w:rsidRDefault="008118BC" w:rsidP="008118BC">
      <w:pPr>
        <w:shd w:val="clear" w:color="auto" w:fill="FFFFFF"/>
        <w:spacing w:line="360" w:lineRule="auto"/>
        <w:ind w:left="284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D347D4" w:rsidRPr="00B445D5">
        <w:rPr>
          <w:sz w:val="22"/>
          <w:szCs w:val="22"/>
        </w:rPr>
        <w:t>oraz wysokość: min 185 cm. Max 200cm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Kolor ciemny orzech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 xml:space="preserve">Płyta </w:t>
      </w:r>
      <w:proofErr w:type="spellStart"/>
      <w:r w:rsidRPr="00B445D5">
        <w:rPr>
          <w:sz w:val="22"/>
          <w:szCs w:val="22"/>
        </w:rPr>
        <w:t>melaminowana</w:t>
      </w:r>
      <w:proofErr w:type="spellEnd"/>
      <w:r w:rsidRPr="00B445D5">
        <w:rPr>
          <w:sz w:val="22"/>
          <w:szCs w:val="22"/>
        </w:rPr>
        <w:t xml:space="preserve"> (grubość 25 mm)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Wieniec górny i dolny o grubości 25mm, obrzeże gr. 3mm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Ściana tylna HDF gr. 3,2mm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Półki zakotwiczone gr. 25mm, obrzeże gr. 2mm (pięć przestrzeni na segregatory)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Regulacja poziomu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Pięć przestrzeni na segregatory – 50H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W części ubraniowej drążek na wieszaki</w:t>
      </w:r>
    </w:p>
    <w:p w:rsidR="00D347D4" w:rsidRPr="00B445D5" w:rsidRDefault="00D347D4" w:rsidP="008118BC">
      <w:pPr>
        <w:numPr>
          <w:ilvl w:val="0"/>
          <w:numId w:val="28"/>
        </w:numPr>
        <w:shd w:val="clear" w:color="auto" w:fill="FFFFFF"/>
        <w:tabs>
          <w:tab w:val="clear" w:pos="1068"/>
          <w:tab w:val="num" w:pos="567"/>
        </w:tabs>
        <w:spacing w:line="360" w:lineRule="auto"/>
        <w:ind w:left="284" w:firstLine="0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Drzwi przesuwne nieprzeźroczyste w kolorze ciemny orzech</w:t>
      </w:r>
    </w:p>
    <w:p w:rsidR="00D347D4" w:rsidRPr="00B445D5" w:rsidRDefault="00D347D4" w:rsidP="00D347D4">
      <w:pPr>
        <w:shd w:val="clear" w:color="auto" w:fill="FFFFFF"/>
        <w:spacing w:after="240" w:line="384" w:lineRule="atLeast"/>
        <w:textAlignment w:val="baseline"/>
        <w:rPr>
          <w:b/>
          <w:sz w:val="22"/>
          <w:szCs w:val="22"/>
        </w:rPr>
      </w:pPr>
      <w:r w:rsidRPr="00B445D5">
        <w:rPr>
          <w:b/>
          <w:noProof/>
          <w:sz w:val="22"/>
          <w:szCs w:val="22"/>
        </w:rPr>
        <w:drawing>
          <wp:inline distT="0" distB="0" distL="0" distR="0" wp14:anchorId="7F5BE17F" wp14:editId="02E6C8A4">
            <wp:extent cx="2124075" cy="28098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D4" w:rsidRPr="00B445D5" w:rsidRDefault="00D347D4" w:rsidP="00D347D4">
      <w:pPr>
        <w:pStyle w:val="Akapitzlist"/>
        <w:numPr>
          <w:ilvl w:val="0"/>
          <w:numId w:val="34"/>
        </w:numPr>
        <w:spacing w:line="360" w:lineRule="auto"/>
        <w:ind w:left="284" w:hanging="284"/>
        <w:rPr>
          <w:sz w:val="22"/>
          <w:szCs w:val="22"/>
        </w:rPr>
      </w:pPr>
      <w:r w:rsidRPr="00B445D5">
        <w:rPr>
          <w:b/>
          <w:sz w:val="22"/>
          <w:szCs w:val="22"/>
          <w:shd w:val="clear" w:color="auto" w:fill="FFFFFF"/>
        </w:rPr>
        <w:t>Stół – 2 szt.</w:t>
      </w:r>
      <w:r w:rsidR="00F32A9B">
        <w:rPr>
          <w:b/>
          <w:sz w:val="22"/>
          <w:szCs w:val="22"/>
          <w:shd w:val="clear" w:color="auto" w:fill="FFFFFF"/>
        </w:rPr>
        <w:t>:</w:t>
      </w:r>
    </w:p>
    <w:p w:rsidR="00D347D4" w:rsidRPr="00B445D5" w:rsidRDefault="00D347D4" w:rsidP="0060644A">
      <w:pPr>
        <w:pStyle w:val="Akapitzlist"/>
        <w:numPr>
          <w:ilvl w:val="0"/>
          <w:numId w:val="46"/>
        </w:numPr>
        <w:shd w:val="clear" w:color="auto" w:fill="FFFFFF"/>
        <w:spacing w:line="360" w:lineRule="auto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Wymiary</w:t>
      </w:r>
      <w:r w:rsidRPr="00B445D5">
        <w:rPr>
          <w:sz w:val="22"/>
          <w:szCs w:val="22"/>
          <w:shd w:val="clear" w:color="auto" w:fill="FFFFFF"/>
        </w:rPr>
        <w:t xml:space="preserve"> zewnętrzne: szerokość: 120 cm, głębokość: 80 cm oraz wysokość: 73,5 cm.- 2 szt.</w:t>
      </w:r>
    </w:p>
    <w:p w:rsidR="00D347D4" w:rsidRPr="00B445D5" w:rsidRDefault="00D347D4" w:rsidP="0060644A">
      <w:pPr>
        <w:pStyle w:val="Akapitzlist"/>
        <w:numPr>
          <w:ilvl w:val="0"/>
          <w:numId w:val="46"/>
        </w:numPr>
        <w:shd w:val="clear" w:color="auto" w:fill="FFFFFF"/>
        <w:spacing w:line="360" w:lineRule="auto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Kolor ciemny orzech</w:t>
      </w:r>
    </w:p>
    <w:p w:rsidR="00D347D4" w:rsidRPr="00B445D5" w:rsidRDefault="00D347D4" w:rsidP="0060644A">
      <w:pPr>
        <w:pStyle w:val="Akapitzlist"/>
        <w:numPr>
          <w:ilvl w:val="0"/>
          <w:numId w:val="46"/>
        </w:numPr>
        <w:shd w:val="clear" w:color="auto" w:fill="FFFFFF"/>
        <w:spacing w:line="360" w:lineRule="auto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Blat grubości 25mm wykończony obrzeżem o gr 2mm</w:t>
      </w:r>
    </w:p>
    <w:p w:rsidR="00D347D4" w:rsidRPr="00B445D5" w:rsidRDefault="00D347D4" w:rsidP="0060644A">
      <w:pPr>
        <w:pStyle w:val="Akapitzlist"/>
        <w:numPr>
          <w:ilvl w:val="0"/>
          <w:numId w:val="46"/>
        </w:numPr>
        <w:shd w:val="clear" w:color="auto" w:fill="FFFFFF"/>
        <w:spacing w:line="360" w:lineRule="auto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Noga o przekroju 30x30mm</w:t>
      </w:r>
    </w:p>
    <w:p w:rsidR="00D347D4" w:rsidRPr="00B445D5" w:rsidRDefault="00D347D4" w:rsidP="0060644A">
      <w:pPr>
        <w:pStyle w:val="Akapitzlist"/>
        <w:numPr>
          <w:ilvl w:val="0"/>
          <w:numId w:val="46"/>
        </w:numPr>
        <w:shd w:val="clear" w:color="auto" w:fill="FFFFFF"/>
        <w:spacing w:line="360" w:lineRule="auto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Rama metalowa 40x20mm</w:t>
      </w:r>
    </w:p>
    <w:p w:rsidR="00D347D4" w:rsidRPr="00B445D5" w:rsidRDefault="00D347D4" w:rsidP="0060644A">
      <w:pPr>
        <w:pStyle w:val="Akapitzlist"/>
        <w:numPr>
          <w:ilvl w:val="0"/>
          <w:numId w:val="46"/>
        </w:numPr>
        <w:shd w:val="clear" w:color="auto" w:fill="FFFFFF"/>
        <w:spacing w:line="360" w:lineRule="auto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Różne zastosowania: stół kawowy, stół konferencyjny, biurko</w:t>
      </w:r>
    </w:p>
    <w:p w:rsidR="00D347D4" w:rsidRPr="00B445D5" w:rsidRDefault="00D347D4" w:rsidP="00D347D4">
      <w:pPr>
        <w:shd w:val="clear" w:color="auto" w:fill="FFFFFF"/>
        <w:spacing w:line="384" w:lineRule="atLeast"/>
        <w:textAlignment w:val="baseline"/>
        <w:rPr>
          <w:sz w:val="22"/>
          <w:szCs w:val="22"/>
          <w:bdr w:val="none" w:sz="0" w:space="0" w:color="auto" w:frame="1"/>
        </w:rPr>
      </w:pPr>
      <w:r w:rsidRPr="00B445D5">
        <w:rPr>
          <w:noProof/>
          <w:sz w:val="22"/>
          <w:szCs w:val="22"/>
          <w:bdr w:val="none" w:sz="0" w:space="0" w:color="auto" w:frame="1"/>
        </w:rPr>
        <w:drawing>
          <wp:inline distT="0" distB="0" distL="0" distR="0" wp14:anchorId="6AABE6A9" wp14:editId="5FBCCC3E">
            <wp:extent cx="1865376" cy="1420650"/>
            <wp:effectExtent l="0" t="0" r="1905" b="825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50" cy="14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57" w:rsidRDefault="005B2E57" w:rsidP="005B2E57">
      <w:pPr>
        <w:pStyle w:val="Akapitzlist"/>
        <w:shd w:val="clear" w:color="auto" w:fill="FFFFFF"/>
        <w:spacing w:line="360" w:lineRule="auto"/>
        <w:ind w:left="284"/>
        <w:textAlignment w:val="baseline"/>
        <w:rPr>
          <w:b/>
          <w:sz w:val="22"/>
          <w:szCs w:val="22"/>
          <w:bdr w:val="none" w:sz="0" w:space="0" w:color="auto" w:frame="1"/>
        </w:rPr>
      </w:pPr>
    </w:p>
    <w:p w:rsidR="00D347D4" w:rsidRPr="00B445D5" w:rsidRDefault="00D347D4" w:rsidP="00D347D4">
      <w:pPr>
        <w:pStyle w:val="Akapitzlist"/>
        <w:numPr>
          <w:ilvl w:val="0"/>
          <w:numId w:val="34"/>
        </w:numPr>
        <w:shd w:val="clear" w:color="auto" w:fill="FFFFFF"/>
        <w:spacing w:line="360" w:lineRule="auto"/>
        <w:ind w:left="284" w:hanging="284"/>
        <w:textAlignment w:val="baseline"/>
        <w:rPr>
          <w:b/>
          <w:sz w:val="22"/>
          <w:szCs w:val="22"/>
          <w:bdr w:val="none" w:sz="0" w:space="0" w:color="auto" w:frame="1"/>
        </w:rPr>
      </w:pPr>
      <w:r w:rsidRPr="00B445D5">
        <w:rPr>
          <w:b/>
          <w:sz w:val="22"/>
          <w:szCs w:val="22"/>
          <w:bdr w:val="none" w:sz="0" w:space="0" w:color="auto" w:frame="1"/>
        </w:rPr>
        <w:t>Krzesło konferencyjne – 4 szt.</w:t>
      </w:r>
      <w:r w:rsidR="00F32A9B">
        <w:rPr>
          <w:b/>
          <w:sz w:val="22"/>
          <w:szCs w:val="22"/>
          <w:bdr w:val="none" w:sz="0" w:space="0" w:color="auto" w:frame="1"/>
        </w:rPr>
        <w:t>:</w:t>
      </w:r>
    </w:p>
    <w:p w:rsidR="00D347D4" w:rsidRPr="00B445D5" w:rsidRDefault="00D347D4" w:rsidP="0060644A">
      <w:pPr>
        <w:pStyle w:val="Akapitzlist"/>
        <w:numPr>
          <w:ilvl w:val="0"/>
          <w:numId w:val="45"/>
        </w:numPr>
        <w:shd w:val="clear" w:color="auto" w:fill="FFFFFF"/>
        <w:spacing w:line="360" w:lineRule="auto"/>
        <w:jc w:val="both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4 nogi metalowe, bez podłokietników</w:t>
      </w:r>
    </w:p>
    <w:p w:rsidR="00D347D4" w:rsidRPr="00B445D5" w:rsidRDefault="00D347D4" w:rsidP="0060644A">
      <w:pPr>
        <w:pStyle w:val="Akapitzlist"/>
        <w:numPr>
          <w:ilvl w:val="0"/>
          <w:numId w:val="45"/>
        </w:numPr>
        <w:shd w:val="clear" w:color="auto" w:fill="FFFFFF"/>
        <w:spacing w:line="360" w:lineRule="auto"/>
        <w:jc w:val="both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 xml:space="preserve">Siedzisko i oparcie miękkie, tapicerowane, odporność na ścieranie: ≥30 000 cykli </w:t>
      </w:r>
      <w:proofErr w:type="spellStart"/>
      <w:r w:rsidRPr="00B445D5">
        <w:rPr>
          <w:sz w:val="22"/>
          <w:szCs w:val="22"/>
        </w:rPr>
        <w:t>Martindale</w:t>
      </w:r>
      <w:proofErr w:type="spellEnd"/>
      <w:r w:rsidRPr="00B445D5">
        <w:rPr>
          <w:sz w:val="22"/>
          <w:szCs w:val="22"/>
        </w:rPr>
        <w:t xml:space="preserve">, łatwy w utrzymaniu czystości </w:t>
      </w:r>
    </w:p>
    <w:p w:rsidR="00D347D4" w:rsidRPr="00B445D5" w:rsidRDefault="00D347D4" w:rsidP="0060644A">
      <w:pPr>
        <w:pStyle w:val="Akapitzlist"/>
        <w:numPr>
          <w:ilvl w:val="0"/>
          <w:numId w:val="45"/>
        </w:numPr>
        <w:shd w:val="clear" w:color="auto" w:fill="FFFFFF"/>
        <w:spacing w:line="360" w:lineRule="auto"/>
        <w:jc w:val="both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Rama stalowa - chromowana lub malowana proszkowo na kolor czarny</w:t>
      </w:r>
    </w:p>
    <w:p w:rsidR="00D347D4" w:rsidRPr="00B445D5" w:rsidRDefault="00D347D4" w:rsidP="0060644A">
      <w:pPr>
        <w:pStyle w:val="Akapitzlist"/>
        <w:numPr>
          <w:ilvl w:val="0"/>
          <w:numId w:val="45"/>
        </w:numPr>
        <w:shd w:val="clear" w:color="auto" w:fill="FFFFFF"/>
        <w:spacing w:line="360" w:lineRule="auto"/>
        <w:jc w:val="both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możliwość składowania w stosie (min. 4 szt.)</w:t>
      </w:r>
    </w:p>
    <w:p w:rsidR="00D347D4" w:rsidRPr="00B445D5" w:rsidRDefault="00D347D4" w:rsidP="0060644A">
      <w:pPr>
        <w:pStyle w:val="Akapitzlist"/>
        <w:numPr>
          <w:ilvl w:val="0"/>
          <w:numId w:val="45"/>
        </w:numPr>
        <w:shd w:val="clear" w:color="auto" w:fill="FFFFFF"/>
        <w:spacing w:line="360" w:lineRule="auto"/>
        <w:jc w:val="both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stopki do paneli</w:t>
      </w:r>
    </w:p>
    <w:p w:rsidR="00D347D4" w:rsidRPr="00B445D5" w:rsidRDefault="005B2E57" w:rsidP="00D347D4">
      <w:pPr>
        <w:shd w:val="clear" w:color="auto" w:fill="FFFFFF"/>
        <w:spacing w:line="360" w:lineRule="auto"/>
        <w:ind w:left="-135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D347D4" w:rsidRPr="00B445D5">
        <w:rPr>
          <w:sz w:val="22"/>
          <w:szCs w:val="22"/>
        </w:rPr>
        <w:t>Rysunek poglądowy krzesła:</w:t>
      </w:r>
    </w:p>
    <w:p w:rsidR="00D347D4" w:rsidRPr="00B445D5" w:rsidRDefault="00D347D4" w:rsidP="005B2E57">
      <w:pPr>
        <w:shd w:val="clear" w:color="auto" w:fill="FFFFFF"/>
        <w:spacing w:line="384" w:lineRule="atLeast"/>
        <w:ind w:left="-135"/>
        <w:jc w:val="center"/>
        <w:textAlignment w:val="baseline"/>
        <w:rPr>
          <w:sz w:val="22"/>
          <w:szCs w:val="22"/>
        </w:rPr>
      </w:pPr>
      <w:r w:rsidRPr="00B445D5">
        <w:rPr>
          <w:noProof/>
          <w:sz w:val="22"/>
          <w:szCs w:val="22"/>
        </w:rPr>
        <w:drawing>
          <wp:inline distT="0" distB="0" distL="0" distR="0" wp14:anchorId="68F4581D" wp14:editId="00E53877">
            <wp:extent cx="682685" cy="994868"/>
            <wp:effectExtent l="0" t="0" r="317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6" cy="9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D4" w:rsidRPr="00B445D5" w:rsidRDefault="00D347D4" w:rsidP="00D347D4">
      <w:pPr>
        <w:shd w:val="clear" w:color="auto" w:fill="FFFFFF"/>
        <w:spacing w:line="384" w:lineRule="atLeast"/>
        <w:ind w:left="-135"/>
        <w:textAlignment w:val="baseline"/>
        <w:rPr>
          <w:sz w:val="22"/>
          <w:szCs w:val="22"/>
        </w:rPr>
      </w:pPr>
    </w:p>
    <w:p w:rsidR="00D347D4" w:rsidRPr="00B445D5" w:rsidRDefault="00D347D4" w:rsidP="00D347D4">
      <w:pPr>
        <w:pStyle w:val="Akapitzlist"/>
        <w:numPr>
          <w:ilvl w:val="0"/>
          <w:numId w:val="34"/>
        </w:numPr>
        <w:shd w:val="clear" w:color="auto" w:fill="FFFFFF"/>
        <w:spacing w:line="360" w:lineRule="auto"/>
        <w:ind w:left="360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 w:rsidRPr="00B445D5">
        <w:rPr>
          <w:b/>
          <w:bCs/>
          <w:color w:val="000000"/>
          <w:spacing w:val="-12"/>
          <w:kern w:val="36"/>
          <w:sz w:val="22"/>
          <w:szCs w:val="22"/>
        </w:rPr>
        <w:t xml:space="preserve">Krzesło obrotowe </w:t>
      </w:r>
      <w:r w:rsidRPr="00B445D5">
        <w:rPr>
          <w:b/>
          <w:sz w:val="22"/>
          <w:szCs w:val="22"/>
        </w:rPr>
        <w:t>– 2szt.</w:t>
      </w:r>
      <w:r w:rsidR="00F32A9B">
        <w:rPr>
          <w:b/>
          <w:sz w:val="22"/>
          <w:szCs w:val="22"/>
        </w:rPr>
        <w:t>:</w:t>
      </w:r>
      <w:r w:rsidRPr="00B445D5">
        <w:rPr>
          <w:b/>
          <w:sz w:val="22"/>
          <w:szCs w:val="22"/>
        </w:rPr>
        <w:t xml:space="preserve"> 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kolor czarny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wyposażone w mechanizm TILT z funkcją swobodnego odchylania oparcia (wraz z siedziskiem)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Oparcie tapicerowane jest siatką, zaś zagłówek ekoskórą,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Siedzisko tapicerowane jest tkaniną membranową oraz ekoskórą,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Oparcie fotela posiada podpórkę części lędźwiowej kręgosłupa o regulowanej wysokości,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Podłokietniki o REGULOWANEJ wysokości, pozwalają na ergonomiczne ułożenie przedramienia (kąt 90 stopni względem tułowia)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Podstawa z chromowanego metalu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Krzesło wyprodukowane jest zgodnie z normami ISO 9001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Maksymalne obciążenie 130 kg.</w:t>
      </w:r>
    </w:p>
    <w:p w:rsidR="00D347D4" w:rsidRPr="00B445D5" w:rsidRDefault="00D347D4" w:rsidP="00D347D4">
      <w:pPr>
        <w:pStyle w:val="Akapitzlist"/>
        <w:numPr>
          <w:ilvl w:val="0"/>
          <w:numId w:val="36"/>
        </w:numPr>
        <w:shd w:val="clear" w:color="auto" w:fill="FFFFFF"/>
        <w:spacing w:line="360" w:lineRule="auto"/>
        <w:outlineLvl w:val="0"/>
        <w:rPr>
          <w:bCs/>
          <w:color w:val="000000"/>
          <w:spacing w:val="-12"/>
          <w:kern w:val="36"/>
          <w:sz w:val="22"/>
          <w:szCs w:val="22"/>
        </w:rPr>
      </w:pPr>
      <w:r w:rsidRPr="00B445D5">
        <w:rPr>
          <w:bCs/>
          <w:color w:val="000000"/>
          <w:spacing w:val="-12"/>
          <w:kern w:val="36"/>
          <w:sz w:val="22"/>
          <w:szCs w:val="22"/>
        </w:rPr>
        <w:t>Wyposażony w kółka do powierzchni twardych (panele)</w:t>
      </w:r>
    </w:p>
    <w:p w:rsidR="00667AF5" w:rsidRDefault="00667AF5" w:rsidP="00D347D4">
      <w:pPr>
        <w:shd w:val="clear" w:color="auto" w:fill="FFFFFF"/>
        <w:spacing w:line="360" w:lineRule="auto"/>
        <w:ind w:left="360"/>
        <w:outlineLvl w:val="0"/>
      </w:pPr>
      <w:r>
        <w:t>Rysunek poglądowy z wymiarami oraz zakresami regulacji. Dopuszcza się do podanych wymiarów i regulacji odchyłkę +/- 1cm"</w:t>
      </w:r>
    </w:p>
    <w:p w:rsidR="00667AF5" w:rsidRPr="00B445D5" w:rsidRDefault="00667AF5" w:rsidP="00D347D4">
      <w:pPr>
        <w:shd w:val="clear" w:color="auto" w:fill="FFFFFF"/>
        <w:spacing w:line="360" w:lineRule="auto"/>
        <w:ind w:left="360"/>
        <w:outlineLvl w:val="0"/>
        <w:rPr>
          <w:bCs/>
          <w:color w:val="000000"/>
          <w:spacing w:val="-12"/>
          <w:kern w:val="36"/>
          <w:sz w:val="22"/>
          <w:szCs w:val="22"/>
        </w:rPr>
      </w:pPr>
    </w:p>
    <w:p w:rsidR="00D347D4" w:rsidRPr="00B445D5" w:rsidRDefault="00D347D4" w:rsidP="00D347D4">
      <w:pPr>
        <w:shd w:val="clear" w:color="auto" w:fill="FFFFFF"/>
        <w:spacing w:after="200"/>
        <w:ind w:left="360"/>
        <w:outlineLvl w:val="0"/>
        <w:rPr>
          <w:b/>
          <w:bCs/>
          <w:color w:val="000000"/>
          <w:spacing w:val="-12"/>
          <w:kern w:val="36"/>
          <w:sz w:val="22"/>
          <w:szCs w:val="22"/>
        </w:rPr>
      </w:pPr>
      <w:r w:rsidRPr="00B445D5">
        <w:rPr>
          <w:noProof/>
          <w:sz w:val="22"/>
          <w:szCs w:val="22"/>
        </w:rPr>
        <w:drawing>
          <wp:inline distT="0" distB="0" distL="0" distR="0" wp14:anchorId="74B3DE3B" wp14:editId="336175B2">
            <wp:extent cx="2076295" cy="2150669"/>
            <wp:effectExtent l="0" t="0" r="635" b="2540"/>
            <wp:docPr id="38" name="Obraz 38" descr="https://www.centrumkrzesel.pl/web/uploads/opisy/plusr_wymi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https://www.centrumkrzesel.pl/web/uploads/opisy/plusr_wymiar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95" cy="21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D4" w:rsidRPr="00B445D5" w:rsidRDefault="00D347D4" w:rsidP="008118BC">
      <w:pPr>
        <w:pStyle w:val="Akapitzlist"/>
        <w:numPr>
          <w:ilvl w:val="0"/>
          <w:numId w:val="34"/>
        </w:numPr>
        <w:shd w:val="clear" w:color="auto" w:fill="FFFFFF"/>
        <w:spacing w:line="360" w:lineRule="auto"/>
        <w:ind w:left="360"/>
        <w:outlineLvl w:val="0"/>
        <w:rPr>
          <w:sz w:val="22"/>
          <w:szCs w:val="22"/>
        </w:rPr>
      </w:pPr>
      <w:r w:rsidRPr="00B445D5">
        <w:rPr>
          <w:b/>
          <w:sz w:val="22"/>
          <w:szCs w:val="22"/>
        </w:rPr>
        <w:t>Szafka z umywalką – 2 szt</w:t>
      </w:r>
      <w:r w:rsidRPr="00B445D5">
        <w:rPr>
          <w:sz w:val="22"/>
          <w:szCs w:val="22"/>
        </w:rPr>
        <w:t>.</w:t>
      </w:r>
      <w:r w:rsidR="00F32A9B">
        <w:rPr>
          <w:sz w:val="22"/>
          <w:szCs w:val="22"/>
        </w:rPr>
        <w:t>:</w:t>
      </w:r>
    </w:p>
    <w:p w:rsidR="00D347D4" w:rsidRPr="00B445D5" w:rsidRDefault="00D347D4" w:rsidP="00D347D4">
      <w:pPr>
        <w:pStyle w:val="Akapitzlist"/>
        <w:numPr>
          <w:ilvl w:val="0"/>
          <w:numId w:val="37"/>
        </w:numPr>
        <w:tabs>
          <w:tab w:val="center" w:pos="4536"/>
        </w:tabs>
        <w:spacing w:line="360" w:lineRule="auto"/>
        <w:rPr>
          <w:sz w:val="22"/>
          <w:szCs w:val="22"/>
        </w:rPr>
      </w:pPr>
      <w:r w:rsidRPr="00B445D5">
        <w:rPr>
          <w:sz w:val="22"/>
          <w:szCs w:val="22"/>
        </w:rPr>
        <w:t xml:space="preserve">Materiał wykonania </w:t>
      </w:r>
      <w:r w:rsidRPr="00B445D5">
        <w:rPr>
          <w:sz w:val="22"/>
          <w:szCs w:val="22"/>
        </w:rPr>
        <w:tab/>
        <w:t>front - płyta MDF lakierowana (ciemny orzech), korpus - płyta MDF laminowana, umywalka ceramiczna biała, dostosowana do szerokości wnęki 60,5cm</w:t>
      </w:r>
    </w:p>
    <w:p w:rsidR="00D347D4" w:rsidRPr="00B445D5" w:rsidRDefault="00D347D4" w:rsidP="00D347D4">
      <w:pPr>
        <w:pStyle w:val="Akapitzlist"/>
        <w:numPr>
          <w:ilvl w:val="0"/>
          <w:numId w:val="37"/>
        </w:numPr>
        <w:tabs>
          <w:tab w:val="center" w:pos="4536"/>
        </w:tabs>
        <w:spacing w:line="360" w:lineRule="auto"/>
        <w:rPr>
          <w:sz w:val="22"/>
          <w:szCs w:val="22"/>
        </w:rPr>
      </w:pPr>
      <w:r w:rsidRPr="00B445D5">
        <w:rPr>
          <w:sz w:val="22"/>
          <w:szCs w:val="22"/>
        </w:rPr>
        <w:t>Bateria umywalkowa (mosiądz, stal nierdzewna) stojąca do mocowania na zlewie z jedną dźwignią, kolor chrom, wysokość min 20cm dostosowana do zaoferowanej umywalki</w:t>
      </w:r>
    </w:p>
    <w:p w:rsidR="00D347D4" w:rsidRPr="00B445D5" w:rsidRDefault="00D347D4" w:rsidP="00D347D4">
      <w:pPr>
        <w:pStyle w:val="Akapitzlist"/>
        <w:numPr>
          <w:ilvl w:val="0"/>
          <w:numId w:val="37"/>
        </w:numPr>
        <w:tabs>
          <w:tab w:val="center" w:pos="4536"/>
        </w:tabs>
        <w:spacing w:line="360" w:lineRule="auto"/>
        <w:rPr>
          <w:sz w:val="22"/>
          <w:szCs w:val="22"/>
        </w:rPr>
      </w:pPr>
      <w:r w:rsidRPr="00B445D5">
        <w:rPr>
          <w:sz w:val="22"/>
          <w:szCs w:val="22"/>
        </w:rPr>
        <w:t>Należy również uwzględnić węże do doporowadzenia wody do baterii oraz syfon</w:t>
      </w:r>
    </w:p>
    <w:p w:rsidR="00D347D4" w:rsidRPr="00B445D5" w:rsidRDefault="00D347D4" w:rsidP="00D347D4">
      <w:pPr>
        <w:pStyle w:val="Akapitzlist"/>
        <w:tabs>
          <w:tab w:val="center" w:pos="4536"/>
        </w:tabs>
        <w:rPr>
          <w:sz w:val="22"/>
          <w:szCs w:val="22"/>
        </w:rPr>
      </w:pPr>
      <w:r w:rsidRPr="00B445D5">
        <w:rPr>
          <w:noProof/>
          <w:sz w:val="22"/>
          <w:szCs w:val="22"/>
        </w:rPr>
        <w:drawing>
          <wp:inline distT="0" distB="0" distL="0" distR="0" wp14:anchorId="3CED0136" wp14:editId="6B543C65">
            <wp:extent cx="2121408" cy="3771392"/>
            <wp:effectExtent l="0" t="0" r="0" b="63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67" cy="37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7D4" w:rsidRPr="00B445D5" w:rsidRDefault="00D347D4" w:rsidP="00D347D4">
      <w:pPr>
        <w:pStyle w:val="Akapitzlist"/>
        <w:tabs>
          <w:tab w:val="center" w:pos="4536"/>
        </w:tabs>
        <w:rPr>
          <w:sz w:val="22"/>
          <w:szCs w:val="22"/>
        </w:rPr>
      </w:pPr>
    </w:p>
    <w:p w:rsidR="00D347D4" w:rsidRPr="00B445D5" w:rsidRDefault="00D347D4" w:rsidP="00D347D4">
      <w:pPr>
        <w:pStyle w:val="Akapitzlist"/>
        <w:tabs>
          <w:tab w:val="center" w:pos="4536"/>
        </w:tabs>
        <w:rPr>
          <w:sz w:val="22"/>
          <w:szCs w:val="22"/>
        </w:rPr>
      </w:pPr>
      <w:r w:rsidRPr="00B445D5">
        <w:rPr>
          <w:sz w:val="22"/>
          <w:szCs w:val="22"/>
        </w:rPr>
        <w:tab/>
      </w:r>
    </w:p>
    <w:p w:rsidR="00D347D4" w:rsidRPr="00B445D5" w:rsidRDefault="00D347D4" w:rsidP="008118BC">
      <w:pPr>
        <w:pStyle w:val="Akapitzlist"/>
        <w:numPr>
          <w:ilvl w:val="0"/>
          <w:numId w:val="34"/>
        </w:numPr>
        <w:shd w:val="clear" w:color="auto" w:fill="FFFFFF"/>
        <w:spacing w:line="360" w:lineRule="auto"/>
        <w:ind w:left="360"/>
        <w:outlineLvl w:val="0"/>
        <w:rPr>
          <w:b/>
          <w:sz w:val="22"/>
          <w:szCs w:val="22"/>
        </w:rPr>
      </w:pPr>
      <w:r w:rsidRPr="00B445D5">
        <w:rPr>
          <w:b/>
          <w:sz w:val="22"/>
          <w:szCs w:val="22"/>
        </w:rPr>
        <w:t>Wieszak ubraniowy wolnostojący metalowy malowany proszkowo – 2 szt.</w:t>
      </w:r>
      <w:r w:rsidR="00F32A9B">
        <w:rPr>
          <w:b/>
          <w:sz w:val="22"/>
          <w:szCs w:val="22"/>
        </w:rPr>
        <w:t>:</w:t>
      </w:r>
    </w:p>
    <w:p w:rsidR="00D347D4" w:rsidRPr="00B445D5" w:rsidRDefault="00D347D4" w:rsidP="00D347D4">
      <w:pPr>
        <w:pStyle w:val="Akapitzlist"/>
        <w:numPr>
          <w:ilvl w:val="0"/>
          <w:numId w:val="38"/>
        </w:numPr>
        <w:shd w:val="clear" w:color="auto" w:fill="FFFFFF"/>
        <w:spacing w:line="384" w:lineRule="atLeast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Kolumna (srebrny metal RAL9006)</w:t>
      </w:r>
    </w:p>
    <w:p w:rsidR="00D347D4" w:rsidRPr="00B445D5" w:rsidRDefault="00D347D4" w:rsidP="00D347D4">
      <w:pPr>
        <w:pStyle w:val="Akapitzlist"/>
        <w:numPr>
          <w:ilvl w:val="0"/>
          <w:numId w:val="38"/>
        </w:numPr>
        <w:shd w:val="clear" w:color="auto" w:fill="FFFFFF"/>
        <w:spacing w:line="384" w:lineRule="atLeast"/>
        <w:textAlignment w:val="baseline"/>
        <w:rPr>
          <w:sz w:val="22"/>
          <w:szCs w:val="22"/>
        </w:rPr>
      </w:pPr>
      <w:r w:rsidRPr="00B445D5">
        <w:rPr>
          <w:sz w:val="22"/>
          <w:szCs w:val="22"/>
        </w:rPr>
        <w:t>Korona i podstawa (antracyt metal RAL7016)</w:t>
      </w:r>
    </w:p>
    <w:p w:rsidR="00D347D4" w:rsidRPr="00B445D5" w:rsidRDefault="002B15FB" w:rsidP="00D347D4">
      <w:pPr>
        <w:pStyle w:val="Akapitzlist"/>
        <w:numPr>
          <w:ilvl w:val="0"/>
          <w:numId w:val="38"/>
        </w:numPr>
        <w:shd w:val="clear" w:color="auto" w:fill="FFFFFF"/>
        <w:spacing w:line="384" w:lineRule="atLeast"/>
        <w:textAlignment w:val="baseline"/>
        <w:rPr>
          <w:sz w:val="22"/>
          <w:szCs w:val="22"/>
        </w:rPr>
      </w:pPr>
      <w:r>
        <w:rPr>
          <w:sz w:val="22"/>
          <w:szCs w:val="22"/>
        </w:rPr>
        <w:t>W</w:t>
      </w:r>
      <w:r w:rsidR="00D347D4" w:rsidRPr="00B445D5">
        <w:rPr>
          <w:sz w:val="22"/>
          <w:szCs w:val="22"/>
        </w:rPr>
        <w:t>ysokość: 160cm</w:t>
      </w:r>
    </w:p>
    <w:p w:rsidR="00D347D4" w:rsidRPr="00B445D5" w:rsidRDefault="00D347D4" w:rsidP="00D347D4">
      <w:pPr>
        <w:shd w:val="clear" w:color="auto" w:fill="FFFFFF"/>
        <w:spacing w:line="384" w:lineRule="atLeast"/>
        <w:ind w:left="-135"/>
        <w:textAlignment w:val="baseline"/>
        <w:rPr>
          <w:sz w:val="22"/>
          <w:szCs w:val="22"/>
        </w:rPr>
      </w:pPr>
      <w:r w:rsidRPr="00B445D5">
        <w:rPr>
          <w:noProof/>
          <w:sz w:val="22"/>
          <w:szCs w:val="22"/>
        </w:rPr>
        <w:drawing>
          <wp:inline distT="0" distB="0" distL="0" distR="0" wp14:anchorId="199DEF59" wp14:editId="5AF3D829">
            <wp:extent cx="1470355" cy="1470355"/>
            <wp:effectExtent l="0" t="0" r="0" b="0"/>
            <wp:docPr id="36" name="Obraz 36" descr="Znalezione obrazy dla zapytania Wieszak SV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Znalezione obrazy dla zapytania Wieszak SV-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10" cy="147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7D4" w:rsidRPr="00B445D5" w:rsidSect="00B10CB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993" w:right="1152" w:bottom="1417" w:left="11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305" w:rsidRDefault="00750305">
      <w:r>
        <w:separator/>
      </w:r>
    </w:p>
  </w:endnote>
  <w:endnote w:type="continuationSeparator" w:id="0">
    <w:p w:rsidR="00750305" w:rsidRDefault="00750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4AC" w:rsidRDefault="001C64A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A70" w:rsidRPr="00346A70" w:rsidRDefault="00346A70" w:rsidP="00346A70">
    <w:pPr>
      <w:pStyle w:val="Stopka"/>
      <w:pBdr>
        <w:top w:val="single" w:sz="4" w:space="1" w:color="auto"/>
      </w:pBdr>
      <w:tabs>
        <w:tab w:val="clear" w:pos="4536"/>
        <w:tab w:val="center" w:pos="8100"/>
      </w:tabs>
      <w:jc w:val="right"/>
      <w:rPr>
        <w:rFonts w:ascii="Arial" w:hAnsi="Arial" w:cs="Arial"/>
        <w:sz w:val="16"/>
        <w:szCs w:val="16"/>
      </w:rPr>
    </w:pPr>
    <w:r w:rsidRPr="00346A70">
      <w:rPr>
        <w:rFonts w:ascii="Arial" w:hAnsi="Arial" w:cs="Arial"/>
        <w:sz w:val="16"/>
        <w:szCs w:val="16"/>
      </w:rPr>
      <w:t xml:space="preserve">Strona: </w:t>
    </w:r>
    <w:r w:rsidRPr="00346A70">
      <w:rPr>
        <w:rStyle w:val="Numerstrony"/>
        <w:rFonts w:ascii="Arial" w:hAnsi="Arial" w:cs="Arial"/>
        <w:sz w:val="16"/>
        <w:szCs w:val="16"/>
      </w:rPr>
      <w:fldChar w:fldCharType="begin"/>
    </w:r>
    <w:r w:rsidRPr="00346A70">
      <w:rPr>
        <w:rStyle w:val="Numerstrony"/>
        <w:rFonts w:ascii="Arial" w:hAnsi="Arial" w:cs="Arial"/>
        <w:sz w:val="16"/>
        <w:szCs w:val="16"/>
      </w:rPr>
      <w:instrText xml:space="preserve"> PAGE </w:instrText>
    </w:r>
    <w:r w:rsidRPr="00346A70">
      <w:rPr>
        <w:rStyle w:val="Numerstrony"/>
        <w:rFonts w:ascii="Arial" w:hAnsi="Arial" w:cs="Arial"/>
        <w:sz w:val="16"/>
        <w:szCs w:val="16"/>
      </w:rPr>
      <w:fldChar w:fldCharType="separate"/>
    </w:r>
    <w:r w:rsidR="00314F09">
      <w:rPr>
        <w:rStyle w:val="Numerstrony"/>
        <w:rFonts w:ascii="Arial" w:hAnsi="Arial" w:cs="Arial"/>
        <w:noProof/>
        <w:sz w:val="16"/>
        <w:szCs w:val="16"/>
      </w:rPr>
      <w:t>1</w:t>
    </w:r>
    <w:r w:rsidRPr="00346A70">
      <w:rPr>
        <w:rStyle w:val="Numerstrony"/>
        <w:rFonts w:ascii="Arial" w:hAnsi="Arial" w:cs="Arial"/>
        <w:sz w:val="16"/>
        <w:szCs w:val="16"/>
      </w:rPr>
      <w:fldChar w:fldCharType="end"/>
    </w:r>
    <w:r w:rsidRPr="00346A70">
      <w:rPr>
        <w:rStyle w:val="Numerstrony"/>
        <w:rFonts w:ascii="Arial" w:hAnsi="Arial" w:cs="Arial"/>
        <w:sz w:val="16"/>
        <w:szCs w:val="16"/>
      </w:rPr>
      <w:t>/</w:t>
    </w:r>
    <w:r w:rsidRPr="00346A70">
      <w:rPr>
        <w:rStyle w:val="Numerstrony"/>
        <w:rFonts w:ascii="Arial" w:hAnsi="Arial" w:cs="Arial"/>
        <w:sz w:val="16"/>
        <w:szCs w:val="16"/>
      </w:rPr>
      <w:fldChar w:fldCharType="begin"/>
    </w:r>
    <w:r w:rsidRPr="00346A70">
      <w:rPr>
        <w:rStyle w:val="Numerstrony"/>
        <w:rFonts w:ascii="Arial" w:hAnsi="Arial" w:cs="Arial"/>
        <w:sz w:val="16"/>
        <w:szCs w:val="16"/>
      </w:rPr>
      <w:instrText xml:space="preserve"> NUMPAGES </w:instrText>
    </w:r>
    <w:r w:rsidRPr="00346A70">
      <w:rPr>
        <w:rStyle w:val="Numerstrony"/>
        <w:rFonts w:ascii="Arial" w:hAnsi="Arial" w:cs="Arial"/>
        <w:sz w:val="16"/>
        <w:szCs w:val="16"/>
      </w:rPr>
      <w:fldChar w:fldCharType="separate"/>
    </w:r>
    <w:r w:rsidR="00314F09">
      <w:rPr>
        <w:rStyle w:val="Numerstrony"/>
        <w:rFonts w:ascii="Arial" w:hAnsi="Arial" w:cs="Arial"/>
        <w:noProof/>
        <w:sz w:val="16"/>
        <w:szCs w:val="16"/>
      </w:rPr>
      <w:t>8</w:t>
    </w:r>
    <w:r w:rsidRPr="00346A70">
      <w:rPr>
        <w:rStyle w:val="Numerstrony"/>
        <w:rFonts w:ascii="Arial" w:hAnsi="Arial" w:cs="Arial"/>
        <w:sz w:val="16"/>
        <w:szCs w:val="16"/>
      </w:rPr>
      <w:fldChar w:fldCharType="end"/>
    </w:r>
  </w:p>
  <w:p w:rsidR="00346A70" w:rsidRDefault="00346A70" w:rsidP="00346A70">
    <w:pPr>
      <w:pStyle w:val="Stopka"/>
      <w:pBdr>
        <w:top w:val="single" w:sz="4" w:space="1" w:color="auto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4AC" w:rsidRDefault="001C64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305" w:rsidRDefault="00750305">
      <w:r>
        <w:separator/>
      </w:r>
    </w:p>
  </w:footnote>
  <w:footnote w:type="continuationSeparator" w:id="0">
    <w:p w:rsidR="00750305" w:rsidRDefault="00750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4AC" w:rsidRDefault="001C64A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4AC" w:rsidRDefault="001C64A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4AC" w:rsidRDefault="001C64A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0993"/>
    <w:multiLevelType w:val="hybridMultilevel"/>
    <w:tmpl w:val="16DC7E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AA1B57"/>
    <w:multiLevelType w:val="multilevel"/>
    <w:tmpl w:val="32A66AE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>
    <w:nsid w:val="013574A3"/>
    <w:multiLevelType w:val="hybridMultilevel"/>
    <w:tmpl w:val="B066B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3EF0E38"/>
    <w:multiLevelType w:val="hybridMultilevel"/>
    <w:tmpl w:val="35BA82E2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4210DC8"/>
    <w:multiLevelType w:val="hybridMultilevel"/>
    <w:tmpl w:val="D7707B48"/>
    <w:lvl w:ilvl="0" w:tplc="0415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5">
    <w:nsid w:val="04641D40"/>
    <w:multiLevelType w:val="hybridMultilevel"/>
    <w:tmpl w:val="C4E07B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F08CF"/>
    <w:multiLevelType w:val="hybridMultilevel"/>
    <w:tmpl w:val="C7BAB9AE"/>
    <w:lvl w:ilvl="0" w:tplc="2344310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5058D7"/>
    <w:multiLevelType w:val="hybridMultilevel"/>
    <w:tmpl w:val="71C2826A"/>
    <w:lvl w:ilvl="0" w:tplc="8FBCABC0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8">
    <w:nsid w:val="17206E79"/>
    <w:multiLevelType w:val="hybridMultilevel"/>
    <w:tmpl w:val="D200D40C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825B3F"/>
    <w:multiLevelType w:val="hybridMultilevel"/>
    <w:tmpl w:val="80862A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726B1F"/>
    <w:multiLevelType w:val="hybridMultilevel"/>
    <w:tmpl w:val="C666C0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2C10C40"/>
    <w:multiLevelType w:val="multilevel"/>
    <w:tmpl w:val="6510739C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2">
    <w:nsid w:val="23937C09"/>
    <w:multiLevelType w:val="multilevel"/>
    <w:tmpl w:val="7390E14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3">
    <w:nsid w:val="24377C4B"/>
    <w:multiLevelType w:val="hybridMultilevel"/>
    <w:tmpl w:val="40545F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B26996"/>
    <w:multiLevelType w:val="hybridMultilevel"/>
    <w:tmpl w:val="BD96B760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5B01505"/>
    <w:multiLevelType w:val="hybridMultilevel"/>
    <w:tmpl w:val="F5F09712"/>
    <w:lvl w:ilvl="0" w:tplc="CBF06CCE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FA7499"/>
    <w:multiLevelType w:val="hybridMultilevel"/>
    <w:tmpl w:val="D16CADC0"/>
    <w:lvl w:ilvl="0" w:tplc="1E70048C">
      <w:start w:val="1"/>
      <w:numFmt w:val="decimal"/>
      <w:lvlText w:val="%1."/>
      <w:lvlJc w:val="left"/>
      <w:pPr>
        <w:ind w:left="139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115" w:hanging="360"/>
      </w:pPr>
    </w:lvl>
    <w:lvl w:ilvl="2" w:tplc="0415001B">
      <w:start w:val="1"/>
      <w:numFmt w:val="lowerRoman"/>
      <w:lvlText w:val="%3."/>
      <w:lvlJc w:val="right"/>
      <w:pPr>
        <w:ind w:left="2835" w:hanging="180"/>
      </w:pPr>
    </w:lvl>
    <w:lvl w:ilvl="3" w:tplc="0415000F">
      <w:start w:val="1"/>
      <w:numFmt w:val="decimal"/>
      <w:lvlText w:val="%4."/>
      <w:lvlJc w:val="left"/>
      <w:pPr>
        <w:ind w:left="3555" w:hanging="360"/>
      </w:pPr>
    </w:lvl>
    <w:lvl w:ilvl="4" w:tplc="04150019">
      <w:start w:val="1"/>
      <w:numFmt w:val="lowerLetter"/>
      <w:lvlText w:val="%5."/>
      <w:lvlJc w:val="left"/>
      <w:pPr>
        <w:ind w:left="4275" w:hanging="360"/>
      </w:pPr>
    </w:lvl>
    <w:lvl w:ilvl="5" w:tplc="0415001B">
      <w:start w:val="1"/>
      <w:numFmt w:val="lowerRoman"/>
      <w:lvlText w:val="%6."/>
      <w:lvlJc w:val="right"/>
      <w:pPr>
        <w:ind w:left="4995" w:hanging="180"/>
      </w:pPr>
    </w:lvl>
    <w:lvl w:ilvl="6" w:tplc="0415000F">
      <w:start w:val="1"/>
      <w:numFmt w:val="decimal"/>
      <w:lvlText w:val="%7."/>
      <w:lvlJc w:val="left"/>
      <w:pPr>
        <w:ind w:left="5715" w:hanging="360"/>
      </w:pPr>
    </w:lvl>
    <w:lvl w:ilvl="7" w:tplc="04150019">
      <w:start w:val="1"/>
      <w:numFmt w:val="lowerLetter"/>
      <w:lvlText w:val="%8."/>
      <w:lvlJc w:val="left"/>
      <w:pPr>
        <w:ind w:left="6435" w:hanging="360"/>
      </w:pPr>
    </w:lvl>
    <w:lvl w:ilvl="8" w:tplc="0415001B">
      <w:start w:val="1"/>
      <w:numFmt w:val="lowerRoman"/>
      <w:lvlText w:val="%9."/>
      <w:lvlJc w:val="right"/>
      <w:pPr>
        <w:ind w:left="7155" w:hanging="180"/>
      </w:pPr>
    </w:lvl>
  </w:abstractNum>
  <w:abstractNum w:abstractNumId="17">
    <w:nsid w:val="2C045B70"/>
    <w:multiLevelType w:val="multilevel"/>
    <w:tmpl w:val="2A5453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8">
    <w:nsid w:val="31C57CCC"/>
    <w:multiLevelType w:val="hybridMultilevel"/>
    <w:tmpl w:val="F74A9A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DF74D3"/>
    <w:multiLevelType w:val="multilevel"/>
    <w:tmpl w:val="2724F85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0">
    <w:nsid w:val="3729626C"/>
    <w:multiLevelType w:val="hybridMultilevel"/>
    <w:tmpl w:val="C850338E"/>
    <w:lvl w:ilvl="0" w:tplc="853AAA74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1D55F7"/>
    <w:multiLevelType w:val="hybridMultilevel"/>
    <w:tmpl w:val="6592324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B6131BE"/>
    <w:multiLevelType w:val="hybridMultilevel"/>
    <w:tmpl w:val="27684B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834981"/>
    <w:multiLevelType w:val="multilevel"/>
    <w:tmpl w:val="4378D46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>
    <w:nsid w:val="3CFF5359"/>
    <w:multiLevelType w:val="hybridMultilevel"/>
    <w:tmpl w:val="9416BCC8"/>
    <w:lvl w:ilvl="0" w:tplc="779ADF78">
      <w:start w:val="1"/>
      <w:numFmt w:val="decimal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25">
    <w:nsid w:val="40443E1C"/>
    <w:multiLevelType w:val="hybridMultilevel"/>
    <w:tmpl w:val="E60CF076"/>
    <w:lvl w:ilvl="0" w:tplc="0415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6">
    <w:nsid w:val="40C2251F"/>
    <w:multiLevelType w:val="hybridMultilevel"/>
    <w:tmpl w:val="61E86680"/>
    <w:lvl w:ilvl="0" w:tplc="04150005">
      <w:start w:val="1"/>
      <w:numFmt w:val="bullet"/>
      <w:lvlText w:val=""/>
      <w:lvlJc w:val="left"/>
      <w:pPr>
        <w:ind w:left="97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7">
    <w:nsid w:val="466728E6"/>
    <w:multiLevelType w:val="hybridMultilevel"/>
    <w:tmpl w:val="54E8A57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494A6805"/>
    <w:multiLevelType w:val="hybridMultilevel"/>
    <w:tmpl w:val="C7A21B1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1370C6"/>
    <w:multiLevelType w:val="hybridMultilevel"/>
    <w:tmpl w:val="327C42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153BDB"/>
    <w:multiLevelType w:val="hybridMultilevel"/>
    <w:tmpl w:val="230A87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8E0004"/>
    <w:multiLevelType w:val="hybridMultilevel"/>
    <w:tmpl w:val="8A9ACE3E"/>
    <w:lvl w:ilvl="0" w:tplc="04150005">
      <w:start w:val="1"/>
      <w:numFmt w:val="bullet"/>
      <w:lvlText w:val=""/>
      <w:lvlJc w:val="left"/>
      <w:pPr>
        <w:ind w:left="97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32">
    <w:nsid w:val="55531B69"/>
    <w:multiLevelType w:val="hybridMultilevel"/>
    <w:tmpl w:val="84EA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FF3EA5"/>
    <w:multiLevelType w:val="hybridMultilevel"/>
    <w:tmpl w:val="F67ECA0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932270E"/>
    <w:multiLevelType w:val="hybridMultilevel"/>
    <w:tmpl w:val="08C26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955050"/>
    <w:multiLevelType w:val="hybridMultilevel"/>
    <w:tmpl w:val="BFBAF4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C30EAF"/>
    <w:multiLevelType w:val="hybridMultilevel"/>
    <w:tmpl w:val="DE587B96"/>
    <w:lvl w:ilvl="0" w:tplc="197281D2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FE16CD"/>
    <w:multiLevelType w:val="hybridMultilevel"/>
    <w:tmpl w:val="B41C1A7A"/>
    <w:lvl w:ilvl="0" w:tplc="2A50BF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4757C4B"/>
    <w:multiLevelType w:val="hybridMultilevel"/>
    <w:tmpl w:val="4A8E9B4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63273B"/>
    <w:multiLevelType w:val="hybridMultilevel"/>
    <w:tmpl w:val="716008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6D077B"/>
    <w:multiLevelType w:val="hybridMultilevel"/>
    <w:tmpl w:val="76AC308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316190"/>
    <w:multiLevelType w:val="hybridMultilevel"/>
    <w:tmpl w:val="430202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BB7527"/>
    <w:multiLevelType w:val="hybridMultilevel"/>
    <w:tmpl w:val="5ECAC3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</w:num>
  <w:num w:numId="3">
    <w:abstractNumId w:val="13"/>
  </w:num>
  <w:num w:numId="4">
    <w:abstractNumId w:val="28"/>
  </w:num>
  <w:num w:numId="5">
    <w:abstractNumId w:val="29"/>
  </w:num>
  <w:num w:numId="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8"/>
  </w:num>
  <w:num w:numId="9">
    <w:abstractNumId w:val="14"/>
  </w:num>
  <w:num w:numId="10">
    <w:abstractNumId w:val="27"/>
  </w:num>
  <w:num w:numId="11">
    <w:abstractNumId w:val="3"/>
  </w:num>
  <w:num w:numId="12">
    <w:abstractNumId w:val="33"/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41"/>
  </w:num>
  <w:num w:numId="16">
    <w:abstractNumId w:val="30"/>
  </w:num>
  <w:num w:numId="17">
    <w:abstractNumId w:val="18"/>
  </w:num>
  <w:num w:numId="18">
    <w:abstractNumId w:val="39"/>
  </w:num>
  <w:num w:numId="19">
    <w:abstractNumId w:val="5"/>
  </w:num>
  <w:num w:numId="20">
    <w:abstractNumId w:val="22"/>
  </w:num>
  <w:num w:numId="21">
    <w:abstractNumId w:val="38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</w:num>
  <w:num w:numId="24">
    <w:abstractNumId w:val="31"/>
  </w:num>
  <w:num w:numId="25">
    <w:abstractNumId w:val="26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2"/>
  </w:num>
  <w:num w:numId="30">
    <w:abstractNumId w:val="23"/>
  </w:num>
  <w:num w:numId="31">
    <w:abstractNumId w:val="19"/>
  </w:num>
  <w:num w:numId="32">
    <w:abstractNumId w:val="17"/>
  </w:num>
  <w:num w:numId="33">
    <w:abstractNumId w:val="11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32"/>
  </w:num>
  <w:num w:numId="37">
    <w:abstractNumId w:val="2"/>
  </w:num>
  <w:num w:numId="38">
    <w:abstractNumId w:val="4"/>
  </w:num>
  <w:num w:numId="39">
    <w:abstractNumId w:val="2"/>
  </w:num>
  <w:num w:numId="40">
    <w:abstractNumId w:val="6"/>
  </w:num>
  <w:num w:numId="41">
    <w:abstractNumId w:val="42"/>
  </w:num>
  <w:num w:numId="42">
    <w:abstractNumId w:val="37"/>
  </w:num>
  <w:num w:numId="43">
    <w:abstractNumId w:val="0"/>
  </w:num>
  <w:num w:numId="44">
    <w:abstractNumId w:val="10"/>
  </w:num>
  <w:num w:numId="45">
    <w:abstractNumId w:val="34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86F"/>
    <w:rsid w:val="00001FED"/>
    <w:rsid w:val="000255E8"/>
    <w:rsid w:val="000436F3"/>
    <w:rsid w:val="00057211"/>
    <w:rsid w:val="00063F90"/>
    <w:rsid w:val="0006638F"/>
    <w:rsid w:val="00073E58"/>
    <w:rsid w:val="00086D08"/>
    <w:rsid w:val="000C065F"/>
    <w:rsid w:val="000C3BAB"/>
    <w:rsid w:val="000C594E"/>
    <w:rsid w:val="000C699A"/>
    <w:rsid w:val="000F7694"/>
    <w:rsid w:val="001060F0"/>
    <w:rsid w:val="001C2BCC"/>
    <w:rsid w:val="001C64AC"/>
    <w:rsid w:val="001E24B8"/>
    <w:rsid w:val="00203A20"/>
    <w:rsid w:val="00261150"/>
    <w:rsid w:val="00267E2A"/>
    <w:rsid w:val="002A086F"/>
    <w:rsid w:val="002B15FB"/>
    <w:rsid w:val="002C018B"/>
    <w:rsid w:val="002C56C1"/>
    <w:rsid w:val="00314F09"/>
    <w:rsid w:val="003318B0"/>
    <w:rsid w:val="00341FB8"/>
    <w:rsid w:val="00346A70"/>
    <w:rsid w:val="003A3F87"/>
    <w:rsid w:val="003C48AC"/>
    <w:rsid w:val="003D132E"/>
    <w:rsid w:val="003E4A41"/>
    <w:rsid w:val="004456CB"/>
    <w:rsid w:val="00466ADD"/>
    <w:rsid w:val="00480BB8"/>
    <w:rsid w:val="005110D5"/>
    <w:rsid w:val="00551DF9"/>
    <w:rsid w:val="005531B2"/>
    <w:rsid w:val="005B2E57"/>
    <w:rsid w:val="0060644A"/>
    <w:rsid w:val="00651843"/>
    <w:rsid w:val="0066731D"/>
    <w:rsid w:val="00667AF5"/>
    <w:rsid w:val="006768A7"/>
    <w:rsid w:val="006A106C"/>
    <w:rsid w:val="006A3602"/>
    <w:rsid w:val="006F0B1B"/>
    <w:rsid w:val="006F2E88"/>
    <w:rsid w:val="00710561"/>
    <w:rsid w:val="00744E8B"/>
    <w:rsid w:val="00750305"/>
    <w:rsid w:val="0077161E"/>
    <w:rsid w:val="0077338A"/>
    <w:rsid w:val="007E6D42"/>
    <w:rsid w:val="007F104C"/>
    <w:rsid w:val="008045DB"/>
    <w:rsid w:val="008118BC"/>
    <w:rsid w:val="008120F5"/>
    <w:rsid w:val="008336C5"/>
    <w:rsid w:val="00894D30"/>
    <w:rsid w:val="008B231A"/>
    <w:rsid w:val="008D711E"/>
    <w:rsid w:val="00913620"/>
    <w:rsid w:val="00915F97"/>
    <w:rsid w:val="00961183"/>
    <w:rsid w:val="00961389"/>
    <w:rsid w:val="009919EA"/>
    <w:rsid w:val="009959E4"/>
    <w:rsid w:val="00A04D4A"/>
    <w:rsid w:val="00A07999"/>
    <w:rsid w:val="00A424FA"/>
    <w:rsid w:val="00A55CCE"/>
    <w:rsid w:val="00A70D3A"/>
    <w:rsid w:val="00A80B54"/>
    <w:rsid w:val="00A91327"/>
    <w:rsid w:val="00AB173C"/>
    <w:rsid w:val="00AB36D4"/>
    <w:rsid w:val="00AB7E5A"/>
    <w:rsid w:val="00AF3347"/>
    <w:rsid w:val="00AF48A0"/>
    <w:rsid w:val="00B05F5E"/>
    <w:rsid w:val="00B10CBF"/>
    <w:rsid w:val="00B445D5"/>
    <w:rsid w:val="00B50756"/>
    <w:rsid w:val="00B53CC5"/>
    <w:rsid w:val="00B84D83"/>
    <w:rsid w:val="00BA3D34"/>
    <w:rsid w:val="00C03E88"/>
    <w:rsid w:val="00C60731"/>
    <w:rsid w:val="00C94C58"/>
    <w:rsid w:val="00CA5D61"/>
    <w:rsid w:val="00CB601A"/>
    <w:rsid w:val="00D347D4"/>
    <w:rsid w:val="00D34D9C"/>
    <w:rsid w:val="00D41219"/>
    <w:rsid w:val="00D47620"/>
    <w:rsid w:val="00DC7F3A"/>
    <w:rsid w:val="00DF550D"/>
    <w:rsid w:val="00E100B3"/>
    <w:rsid w:val="00E10C82"/>
    <w:rsid w:val="00E219CA"/>
    <w:rsid w:val="00E22238"/>
    <w:rsid w:val="00E522C8"/>
    <w:rsid w:val="00E91813"/>
    <w:rsid w:val="00EE1587"/>
    <w:rsid w:val="00F273F5"/>
    <w:rsid w:val="00F30279"/>
    <w:rsid w:val="00F32A9B"/>
    <w:rsid w:val="00F56FFC"/>
    <w:rsid w:val="00FD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1E24B8"/>
  </w:style>
  <w:style w:type="paragraph" w:styleId="Nagwek3">
    <w:name w:val="heading 3"/>
    <w:basedOn w:val="Normalny"/>
    <w:next w:val="Normalny"/>
    <w:qFormat/>
    <w:rsid w:val="001E24B8"/>
    <w:pPr>
      <w:keepNext/>
      <w:spacing w:line="360" w:lineRule="auto"/>
      <w:ind w:left="567"/>
      <w:jc w:val="center"/>
      <w:outlineLvl w:val="2"/>
    </w:pPr>
    <w:rPr>
      <w:b/>
    </w:rPr>
  </w:style>
  <w:style w:type="paragraph" w:styleId="Nagwek4">
    <w:name w:val="heading 4"/>
    <w:basedOn w:val="Normalny"/>
    <w:next w:val="Normalny"/>
    <w:qFormat/>
    <w:rsid w:val="001E24B8"/>
    <w:pPr>
      <w:keepNext/>
      <w:spacing w:line="360" w:lineRule="auto"/>
      <w:ind w:left="567"/>
      <w:jc w:val="right"/>
      <w:outlineLvl w:val="3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sid w:val="00E10C82"/>
    <w:rPr>
      <w:rFonts w:ascii="Courier New" w:hAnsi="Courier New" w:cs="Courier New"/>
    </w:rPr>
  </w:style>
  <w:style w:type="paragraph" w:styleId="Nagwek">
    <w:name w:val="header"/>
    <w:basedOn w:val="Normalny"/>
    <w:rsid w:val="00346A7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346A7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46A70"/>
  </w:style>
  <w:style w:type="paragraph" w:styleId="Akapitzlist">
    <w:name w:val="List Paragraph"/>
    <w:basedOn w:val="Normalny"/>
    <w:uiPriority w:val="34"/>
    <w:qFormat/>
    <w:rsid w:val="00261150"/>
    <w:pPr>
      <w:ind w:left="720"/>
      <w:contextualSpacing/>
    </w:pPr>
    <w:rPr>
      <w:sz w:val="24"/>
      <w:szCs w:val="24"/>
    </w:rPr>
  </w:style>
  <w:style w:type="character" w:styleId="Pogrubienie">
    <w:name w:val="Strong"/>
    <w:uiPriority w:val="22"/>
    <w:qFormat/>
    <w:rsid w:val="00261150"/>
    <w:rPr>
      <w:b/>
      <w:bCs/>
    </w:rPr>
  </w:style>
  <w:style w:type="character" w:customStyle="1" w:styleId="ZwykytekstZnak">
    <w:name w:val="Zwykły tekst Znak"/>
    <w:link w:val="Zwykytekst"/>
    <w:rsid w:val="00CB601A"/>
    <w:rPr>
      <w:rFonts w:ascii="Courier New" w:hAnsi="Courier New" w:cs="Courier New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4D4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D4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347D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1E24B8"/>
  </w:style>
  <w:style w:type="paragraph" w:styleId="Nagwek3">
    <w:name w:val="heading 3"/>
    <w:basedOn w:val="Normalny"/>
    <w:next w:val="Normalny"/>
    <w:qFormat/>
    <w:rsid w:val="001E24B8"/>
    <w:pPr>
      <w:keepNext/>
      <w:spacing w:line="360" w:lineRule="auto"/>
      <w:ind w:left="567"/>
      <w:jc w:val="center"/>
      <w:outlineLvl w:val="2"/>
    </w:pPr>
    <w:rPr>
      <w:b/>
    </w:rPr>
  </w:style>
  <w:style w:type="paragraph" w:styleId="Nagwek4">
    <w:name w:val="heading 4"/>
    <w:basedOn w:val="Normalny"/>
    <w:next w:val="Normalny"/>
    <w:qFormat/>
    <w:rsid w:val="001E24B8"/>
    <w:pPr>
      <w:keepNext/>
      <w:spacing w:line="360" w:lineRule="auto"/>
      <w:ind w:left="567"/>
      <w:jc w:val="right"/>
      <w:outlineLvl w:val="3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sid w:val="00E10C82"/>
    <w:rPr>
      <w:rFonts w:ascii="Courier New" w:hAnsi="Courier New" w:cs="Courier New"/>
    </w:rPr>
  </w:style>
  <w:style w:type="paragraph" w:styleId="Nagwek">
    <w:name w:val="header"/>
    <w:basedOn w:val="Normalny"/>
    <w:rsid w:val="00346A7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346A7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46A70"/>
  </w:style>
  <w:style w:type="paragraph" w:styleId="Akapitzlist">
    <w:name w:val="List Paragraph"/>
    <w:basedOn w:val="Normalny"/>
    <w:uiPriority w:val="34"/>
    <w:qFormat/>
    <w:rsid w:val="00261150"/>
    <w:pPr>
      <w:ind w:left="720"/>
      <w:contextualSpacing/>
    </w:pPr>
    <w:rPr>
      <w:sz w:val="24"/>
      <w:szCs w:val="24"/>
    </w:rPr>
  </w:style>
  <w:style w:type="character" w:styleId="Pogrubienie">
    <w:name w:val="Strong"/>
    <w:uiPriority w:val="22"/>
    <w:qFormat/>
    <w:rsid w:val="00261150"/>
    <w:rPr>
      <w:b/>
      <w:bCs/>
    </w:rPr>
  </w:style>
  <w:style w:type="character" w:customStyle="1" w:styleId="ZwykytekstZnak">
    <w:name w:val="Zwykły tekst Znak"/>
    <w:link w:val="Zwykytekst"/>
    <w:rsid w:val="00CB601A"/>
    <w:rPr>
      <w:rFonts w:ascii="Courier New" w:hAnsi="Courier New" w:cs="Courier New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4D4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D4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347D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OLA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8</Pages>
  <Words>950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SIWZ nr @t_siwz_zalacz#nr_kl</vt:lpstr>
    </vt:vector>
  </TitlesOfParts>
  <Company>PK</Company>
  <LinksUpToDate>false</LinksUpToDate>
  <CharactersWithSpaces>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SIWZ nr @t_siwz_zalacz#nr_kl</dc:title>
  <dc:creator>Sylwia Banach</dc:creator>
  <cp:lastModifiedBy>Katarzyna Mikolaszek</cp:lastModifiedBy>
  <cp:revision>2</cp:revision>
  <cp:lastPrinted>2018-02-23T12:33:00Z</cp:lastPrinted>
  <dcterms:created xsi:type="dcterms:W3CDTF">2018-02-23T12:33:00Z</dcterms:created>
  <dcterms:modified xsi:type="dcterms:W3CDTF">2018-02-23T12:33:00Z</dcterms:modified>
</cp:coreProperties>
</file>