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6D6650" w:rsidRDefault="003E0EB1" w:rsidP="00265EE5">
      <w:pPr>
        <w:rPr>
          <w:rFonts w:ascii="Tahoma" w:hAnsi="Tahoma" w:cs="Tahoma"/>
          <w:b/>
          <w:bCs/>
          <w:sz w:val="16"/>
          <w:szCs w:val="16"/>
        </w:rPr>
      </w:pPr>
      <w:r w:rsidRPr="006D6650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6D4AB3" w:rsidRPr="006D6650" w:rsidRDefault="003E0EB1" w:rsidP="00265EE5">
      <w:pPr>
        <w:rPr>
          <w:rFonts w:ascii="Tahoma" w:hAnsi="Tahoma" w:cs="Tahoma"/>
          <w:b/>
          <w:bCs/>
          <w:sz w:val="16"/>
          <w:szCs w:val="16"/>
        </w:rPr>
      </w:pPr>
      <w:r w:rsidRPr="006D6650">
        <w:rPr>
          <w:rFonts w:ascii="Tahoma" w:hAnsi="Tahoma" w:cs="Tahoma"/>
          <w:b/>
          <w:bCs/>
          <w:sz w:val="16"/>
          <w:szCs w:val="16"/>
        </w:rPr>
        <w:t>Dąbrowskiego</w:t>
      </w:r>
      <w:r w:rsidR="006D4AB3" w:rsidRPr="006D665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D6650">
        <w:rPr>
          <w:rFonts w:ascii="Tahoma" w:hAnsi="Tahoma" w:cs="Tahoma"/>
          <w:b/>
          <w:bCs/>
          <w:sz w:val="16"/>
          <w:szCs w:val="16"/>
        </w:rPr>
        <w:t>69</w:t>
      </w:r>
    </w:p>
    <w:p w:rsidR="006D4AB3" w:rsidRPr="006D6650" w:rsidRDefault="003E0EB1" w:rsidP="00265EE5">
      <w:pPr>
        <w:rPr>
          <w:rFonts w:ascii="Tahoma" w:hAnsi="Tahoma" w:cs="Tahoma"/>
          <w:b/>
          <w:bCs/>
          <w:sz w:val="16"/>
          <w:szCs w:val="16"/>
        </w:rPr>
      </w:pPr>
      <w:r w:rsidRPr="006D6650">
        <w:rPr>
          <w:rFonts w:ascii="Tahoma" w:hAnsi="Tahoma" w:cs="Tahoma"/>
          <w:b/>
          <w:bCs/>
          <w:sz w:val="16"/>
          <w:szCs w:val="16"/>
        </w:rPr>
        <w:t>42-201</w:t>
      </w:r>
      <w:r w:rsidR="006D4AB3" w:rsidRPr="006D665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D6650">
        <w:rPr>
          <w:rFonts w:ascii="Tahoma" w:hAnsi="Tahoma" w:cs="Tahoma"/>
          <w:b/>
          <w:bCs/>
          <w:sz w:val="16"/>
          <w:szCs w:val="16"/>
        </w:rPr>
        <w:t>Częstochowa</w:t>
      </w:r>
    </w:p>
    <w:p w:rsidR="006D4AB3" w:rsidRPr="006D6650" w:rsidRDefault="003E0EB1" w:rsidP="00265EE5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 w:rsidRPr="006D6650">
        <w:rPr>
          <w:rFonts w:ascii="Tahoma" w:hAnsi="Tahoma" w:cs="Tahoma"/>
          <w:sz w:val="16"/>
          <w:szCs w:val="16"/>
        </w:rPr>
        <w:t>Częstochowa</w:t>
      </w:r>
      <w:r w:rsidR="00F623C5" w:rsidRPr="006D6650">
        <w:rPr>
          <w:rFonts w:ascii="Tahoma" w:hAnsi="Tahoma" w:cs="Tahoma"/>
          <w:sz w:val="16"/>
          <w:szCs w:val="16"/>
        </w:rPr>
        <w:t xml:space="preserve"> dnia: </w:t>
      </w:r>
      <w:r w:rsidRPr="006D6650">
        <w:rPr>
          <w:rFonts w:ascii="Tahoma" w:hAnsi="Tahoma" w:cs="Tahoma"/>
          <w:sz w:val="16"/>
          <w:szCs w:val="16"/>
        </w:rPr>
        <w:t>2018-02-05</w:t>
      </w:r>
    </w:p>
    <w:p w:rsidR="006D4AB3" w:rsidRPr="006D6650" w:rsidRDefault="00F623C5" w:rsidP="00265EE5">
      <w:pPr>
        <w:pStyle w:val="Nagwek"/>
        <w:tabs>
          <w:tab w:val="clear" w:pos="4536"/>
        </w:tabs>
        <w:rPr>
          <w:rFonts w:ascii="Tahoma" w:hAnsi="Tahoma" w:cs="Tahoma"/>
          <w:sz w:val="16"/>
          <w:szCs w:val="16"/>
        </w:rPr>
      </w:pPr>
      <w:proofErr w:type="spellStart"/>
      <w:r w:rsidRPr="006D6650">
        <w:rPr>
          <w:rFonts w:ascii="Tahoma" w:hAnsi="Tahoma" w:cs="Tahoma"/>
          <w:b/>
          <w:bCs/>
          <w:sz w:val="16"/>
          <w:szCs w:val="16"/>
        </w:rPr>
        <w:t>L.dz.Rk</w:t>
      </w:r>
      <w:proofErr w:type="spellEnd"/>
      <w:r w:rsidRPr="006D6650">
        <w:rPr>
          <w:rFonts w:ascii="Tahoma" w:hAnsi="Tahoma" w:cs="Tahoma"/>
          <w:b/>
          <w:bCs/>
          <w:sz w:val="16"/>
          <w:szCs w:val="16"/>
        </w:rPr>
        <w:t xml:space="preserve"> -  </w:t>
      </w:r>
      <w:r w:rsidR="00B66B46">
        <w:rPr>
          <w:rFonts w:ascii="Tahoma" w:hAnsi="Tahoma" w:cs="Tahoma"/>
          <w:b/>
          <w:bCs/>
          <w:sz w:val="16"/>
          <w:szCs w:val="16"/>
        </w:rPr>
        <w:t>115</w:t>
      </w:r>
      <w:r w:rsidRPr="006D6650">
        <w:rPr>
          <w:rFonts w:ascii="Tahoma" w:hAnsi="Tahoma" w:cs="Tahoma"/>
          <w:b/>
          <w:bCs/>
          <w:sz w:val="16"/>
          <w:szCs w:val="16"/>
        </w:rPr>
        <w:t xml:space="preserve"> /</w:t>
      </w:r>
      <w:r w:rsidR="007D24A7">
        <w:rPr>
          <w:rFonts w:ascii="Tahoma" w:hAnsi="Tahoma" w:cs="Tahoma"/>
          <w:b/>
          <w:bCs/>
          <w:sz w:val="16"/>
          <w:szCs w:val="16"/>
        </w:rPr>
        <w:t>18</w:t>
      </w:r>
      <w:r w:rsidR="006D4AB3" w:rsidRPr="006D6650">
        <w:rPr>
          <w:rFonts w:ascii="Tahoma" w:hAnsi="Tahoma" w:cs="Tahoma"/>
          <w:sz w:val="16"/>
          <w:szCs w:val="16"/>
        </w:rPr>
        <w:tab/>
      </w:r>
    </w:p>
    <w:p w:rsidR="006D4AB3" w:rsidRPr="006D6650" w:rsidRDefault="006D4AB3" w:rsidP="00265EE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6D6650" w:rsidRDefault="006D4AB3" w:rsidP="00265EE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6D6650" w:rsidRDefault="006D4AB3" w:rsidP="00265EE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6D6650" w:rsidRDefault="006D4AB3" w:rsidP="00265EE5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O D P O W I E D Ź</w:t>
      </w:r>
    </w:p>
    <w:p w:rsidR="006D4AB3" w:rsidRPr="006D6650" w:rsidRDefault="006D4AB3" w:rsidP="00265EE5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na zapytania w sprawie SIWZ</w:t>
      </w:r>
    </w:p>
    <w:p w:rsidR="006D4AB3" w:rsidRPr="006D6650" w:rsidRDefault="006D4AB3" w:rsidP="00265EE5">
      <w:pPr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6D6650">
        <w:rPr>
          <w:rFonts w:ascii="Tahoma" w:hAnsi="Tahoma" w:cs="Tahoma"/>
          <w:i/>
          <w:sz w:val="16"/>
          <w:szCs w:val="16"/>
        </w:rPr>
        <w:t>Szanowni Państwo,</w:t>
      </w:r>
    </w:p>
    <w:p w:rsidR="00A9791F" w:rsidRPr="006D6650" w:rsidRDefault="006D4AB3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A416E" w:rsidRPr="006D6650">
        <w:rPr>
          <w:rFonts w:ascii="Tahoma" w:hAnsi="Tahoma" w:cs="Tahoma"/>
          <w:sz w:val="16"/>
          <w:szCs w:val="16"/>
        </w:rPr>
        <w:t>(</w:t>
      </w:r>
      <w:r w:rsidR="000A1097" w:rsidRPr="006D6650">
        <w:rPr>
          <w:rFonts w:ascii="Tahoma" w:hAnsi="Tahoma" w:cs="Tahoma"/>
          <w:sz w:val="16"/>
          <w:szCs w:val="16"/>
        </w:rPr>
        <w:t xml:space="preserve">Dz. U. z 2010 r. Nr 113, poz. 759, z </w:t>
      </w:r>
      <w:proofErr w:type="spellStart"/>
      <w:r w:rsidR="000A1097" w:rsidRPr="006D6650">
        <w:rPr>
          <w:rFonts w:ascii="Tahoma" w:hAnsi="Tahoma" w:cs="Tahoma"/>
          <w:sz w:val="16"/>
          <w:szCs w:val="16"/>
        </w:rPr>
        <w:t>późn</w:t>
      </w:r>
      <w:proofErr w:type="spellEnd"/>
      <w:r w:rsidR="000A1097" w:rsidRPr="006D6650">
        <w:rPr>
          <w:rFonts w:ascii="Tahoma" w:hAnsi="Tahoma" w:cs="Tahoma"/>
          <w:sz w:val="16"/>
          <w:szCs w:val="16"/>
        </w:rPr>
        <w:t>. zm.</w:t>
      </w:r>
      <w:r w:rsidR="00EA416E" w:rsidRPr="006D6650">
        <w:rPr>
          <w:rFonts w:ascii="Tahoma" w:hAnsi="Tahoma" w:cs="Tahoma"/>
          <w:sz w:val="16"/>
          <w:szCs w:val="16"/>
        </w:rPr>
        <w:t>)</w:t>
      </w:r>
      <w:r w:rsidRPr="006D6650">
        <w:rPr>
          <w:rFonts w:ascii="Tahoma" w:hAnsi="Tahoma" w:cs="Tahoma"/>
          <w:sz w:val="16"/>
          <w:szCs w:val="16"/>
        </w:rPr>
        <w:t xml:space="preserve"> w trybie </w:t>
      </w:r>
      <w:r w:rsidR="003E0EB1" w:rsidRPr="006D6650">
        <w:rPr>
          <w:rFonts w:ascii="Tahoma" w:hAnsi="Tahoma" w:cs="Tahoma"/>
          <w:b/>
          <w:sz w:val="16"/>
          <w:szCs w:val="16"/>
        </w:rPr>
        <w:t>przetarg nieograniczony</w:t>
      </w:r>
      <w:r w:rsidRPr="006D6650">
        <w:rPr>
          <w:rFonts w:ascii="Tahoma" w:hAnsi="Tahoma" w:cs="Tahoma"/>
          <w:sz w:val="16"/>
          <w:szCs w:val="16"/>
        </w:rPr>
        <w:t>, na:</w:t>
      </w:r>
      <w:r w:rsidR="00A9791F" w:rsidRPr="006D6650">
        <w:rPr>
          <w:rFonts w:ascii="Tahoma" w:hAnsi="Tahoma" w:cs="Tahoma"/>
          <w:sz w:val="16"/>
          <w:szCs w:val="16"/>
        </w:rPr>
        <w:t xml:space="preserve"> </w:t>
      </w:r>
      <w:r w:rsidR="003E0EB1" w:rsidRPr="006D6650">
        <w:rPr>
          <w:rFonts w:ascii="Tahoma" w:hAnsi="Tahoma" w:cs="Tahoma"/>
          <w:b/>
          <w:sz w:val="16"/>
          <w:szCs w:val="16"/>
        </w:rPr>
        <w:t>Sukcesywna dostawa sprzętu komputerowego i oprogramowania dla jednostek organizacyjnych Politechniki Częstochowskiej</w:t>
      </w:r>
      <w:r w:rsidRPr="006D6650">
        <w:rPr>
          <w:rFonts w:ascii="Tahoma" w:hAnsi="Tahoma" w:cs="Tahoma"/>
          <w:sz w:val="16"/>
          <w:szCs w:val="16"/>
        </w:rPr>
        <w:t>,</w:t>
      </w:r>
      <w:r w:rsidR="00A9791F" w:rsidRPr="006D665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9791F" w:rsidRPr="006D6650">
        <w:rPr>
          <w:rFonts w:ascii="Tahoma" w:hAnsi="Tahoma" w:cs="Tahoma"/>
          <w:sz w:val="16"/>
          <w:szCs w:val="16"/>
        </w:rPr>
        <w:t>spr</w:t>
      </w:r>
      <w:proofErr w:type="spellEnd"/>
      <w:r w:rsidR="00A9791F" w:rsidRPr="006D6650">
        <w:rPr>
          <w:rFonts w:ascii="Tahoma" w:hAnsi="Tahoma" w:cs="Tahoma"/>
          <w:sz w:val="16"/>
          <w:szCs w:val="16"/>
        </w:rPr>
        <w:t xml:space="preserve">. nr rej. </w:t>
      </w:r>
      <w:r w:rsidR="003E0EB1" w:rsidRPr="006D6650">
        <w:rPr>
          <w:rFonts w:ascii="Tahoma" w:hAnsi="Tahoma" w:cs="Tahoma"/>
          <w:b/>
          <w:sz w:val="16"/>
          <w:szCs w:val="16"/>
        </w:rPr>
        <w:t>ZP/DK-37/17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6D6650" w:rsidRDefault="006D4AB3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6D6650">
        <w:rPr>
          <w:rFonts w:ascii="Tahoma" w:hAnsi="Tahoma" w:cs="Tahoma"/>
          <w:b/>
          <w:sz w:val="16"/>
          <w:szCs w:val="16"/>
          <w:u w:val="single"/>
        </w:rPr>
        <w:t>Treść wspomnianej prośby</w:t>
      </w:r>
      <w:r w:rsidR="00265EE5" w:rsidRPr="006D6650">
        <w:rPr>
          <w:rFonts w:ascii="Tahoma" w:hAnsi="Tahoma" w:cs="Tahoma"/>
          <w:b/>
          <w:sz w:val="16"/>
          <w:szCs w:val="16"/>
          <w:u w:val="single"/>
        </w:rPr>
        <w:t xml:space="preserve"> oraz wyjaśnienia Zamawiającego są następujące</w:t>
      </w:r>
      <w:r w:rsidRPr="006D6650">
        <w:rPr>
          <w:rFonts w:ascii="Tahoma" w:hAnsi="Tahoma" w:cs="Tahoma"/>
          <w:b/>
          <w:sz w:val="16"/>
          <w:szCs w:val="16"/>
          <w:u w:val="single"/>
        </w:rPr>
        <w:t>: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b/>
          <w:sz w:val="16"/>
          <w:szCs w:val="16"/>
        </w:rPr>
        <w:t xml:space="preserve">Pytanie 1. 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 xml:space="preserve">Ze względu na ciągłe zmiany w wynikach CPU Benchmark czy Zamawiający zaakceptuje procesor dla komputera </w:t>
      </w:r>
      <w:proofErr w:type="spellStart"/>
      <w:r w:rsidRPr="006D6650">
        <w:rPr>
          <w:rFonts w:ascii="Tahoma" w:hAnsi="Tahoma" w:cs="Tahoma"/>
          <w:sz w:val="16"/>
          <w:szCs w:val="16"/>
        </w:rPr>
        <w:t>All</w:t>
      </w:r>
      <w:proofErr w:type="spellEnd"/>
      <w:r w:rsidRPr="006D6650">
        <w:rPr>
          <w:rFonts w:ascii="Tahoma" w:hAnsi="Tahoma" w:cs="Tahoma"/>
          <w:sz w:val="16"/>
          <w:szCs w:val="16"/>
        </w:rPr>
        <w:t xml:space="preserve">-In-One z wynikiem min. 5843 punkty ? 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b/>
          <w:sz w:val="16"/>
          <w:szCs w:val="16"/>
        </w:rPr>
        <w:t>Odpowiedź:</w:t>
      </w:r>
    </w:p>
    <w:p w:rsidR="00265EE5" w:rsidRPr="006D6650" w:rsidRDefault="00F95927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w SIWZ wymaga aby Procesor osiągał</w:t>
      </w:r>
      <w:r w:rsidRPr="00F95927">
        <w:rPr>
          <w:rFonts w:ascii="Tahoma" w:hAnsi="Tahoma" w:cs="Tahoma"/>
          <w:sz w:val="16"/>
          <w:szCs w:val="16"/>
        </w:rPr>
        <w:t xml:space="preserve"> w teście </w:t>
      </w:r>
      <w:proofErr w:type="spellStart"/>
      <w:r w:rsidRPr="00F95927">
        <w:rPr>
          <w:rFonts w:ascii="Tahoma" w:hAnsi="Tahoma" w:cs="Tahoma"/>
          <w:sz w:val="16"/>
          <w:szCs w:val="16"/>
        </w:rPr>
        <w:t>PassMark</w:t>
      </w:r>
      <w:proofErr w:type="spellEnd"/>
      <w:r w:rsidRPr="00F95927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95927">
        <w:rPr>
          <w:rFonts w:ascii="Tahoma" w:hAnsi="Tahoma" w:cs="Tahoma"/>
          <w:sz w:val="16"/>
          <w:szCs w:val="16"/>
        </w:rPr>
        <w:t>Averange</w:t>
      </w:r>
      <w:proofErr w:type="spellEnd"/>
      <w:r w:rsidRPr="00F95927">
        <w:rPr>
          <w:rFonts w:ascii="Tahoma" w:hAnsi="Tahoma" w:cs="Tahoma"/>
          <w:sz w:val="16"/>
          <w:szCs w:val="16"/>
        </w:rPr>
        <w:t xml:space="preserve"> CPU Mark wynik min. 5800 punktów.</w:t>
      </w:r>
      <w:r>
        <w:rPr>
          <w:rFonts w:ascii="Tahoma" w:hAnsi="Tahoma" w:cs="Tahoma"/>
          <w:sz w:val="16"/>
          <w:szCs w:val="16"/>
        </w:rPr>
        <w:t xml:space="preserve"> W związku z tym, procesor osiągający wynik 5843 punkty spełnia wymagania.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b/>
          <w:sz w:val="16"/>
          <w:szCs w:val="16"/>
        </w:rPr>
        <w:t xml:space="preserve">Pytanie 2. 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 xml:space="preserve">Czy Zamawiający dopuści komputer przenośny 15 cali typ 2 oraz 17 cali typ 2 z kartą graficzną zintegrowaną o wyniku min. 937 punktów oraz dedykowaną min. 1140 ? 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Tutaj sprostowanie pytania: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 xml:space="preserve">Czy Zamawiający dopuści grafikę zintegrowaną dla komputerów przenośnych 15 cali typ 2 oraz 17 cali typ 2 których wynik wynosi min. 1070 punktów? 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b/>
          <w:sz w:val="16"/>
          <w:szCs w:val="16"/>
        </w:rPr>
        <w:t>Odpowiedź:</w:t>
      </w:r>
    </w:p>
    <w:p w:rsidR="00F95927" w:rsidRPr="006D6650" w:rsidRDefault="00F95927" w:rsidP="00F95927">
      <w:pPr>
        <w:pStyle w:val="Tekstpodstawowywcity3"/>
        <w:spacing w:line="240" w:lineRule="auto"/>
        <w:ind w:firstLine="0"/>
        <w:rPr>
          <w:rFonts w:ascii="Tahoma" w:hAnsi="Tahoma" w:cs="Tahoma"/>
          <w:b/>
          <w:color w:val="FF0000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Zamawiający dopuszcza</w:t>
      </w:r>
      <w:r>
        <w:rPr>
          <w:rFonts w:ascii="Tahoma" w:hAnsi="Tahoma" w:cs="Tahoma"/>
          <w:sz w:val="16"/>
          <w:szCs w:val="16"/>
        </w:rPr>
        <w:t xml:space="preserve"> </w:t>
      </w:r>
      <w:r w:rsidRPr="00F95927">
        <w:rPr>
          <w:rFonts w:ascii="Tahoma" w:hAnsi="Tahoma" w:cs="Tahoma"/>
          <w:sz w:val="16"/>
          <w:szCs w:val="16"/>
        </w:rPr>
        <w:t xml:space="preserve">wbudowaną kartę graficzną osiągającą w testach </w:t>
      </w:r>
      <w:proofErr w:type="spellStart"/>
      <w:r w:rsidRPr="00F95927">
        <w:rPr>
          <w:rFonts w:ascii="Tahoma" w:hAnsi="Tahoma" w:cs="Tahoma"/>
          <w:sz w:val="16"/>
          <w:szCs w:val="16"/>
        </w:rPr>
        <w:t>Average</w:t>
      </w:r>
      <w:proofErr w:type="spellEnd"/>
      <w:r w:rsidRPr="00F95927">
        <w:rPr>
          <w:rFonts w:ascii="Tahoma" w:hAnsi="Tahoma" w:cs="Tahoma"/>
          <w:sz w:val="16"/>
          <w:szCs w:val="16"/>
        </w:rPr>
        <w:t xml:space="preserve"> G3D Mark wynik na poziomie min.: 900 punktów.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b/>
          <w:sz w:val="16"/>
          <w:szCs w:val="16"/>
        </w:rPr>
        <w:t xml:space="preserve">Pytanie 3. 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 xml:space="preserve">Przejrzeliśmy wszystkie wyniki kart graficznych w GPU Benchmark i wynik 1100 i powyżej był ale przed ogłoszeniem postępowania - prosimy o modyfikację zapisu i dopuszczenie grafiki osiągającej min. 1070 punktów (Intel UHD 620) dla komputera przenośnego 15 cali typ 2 oraz 17 cali typ 2.  Jeżeli wg Państwa było po ogłoszeniu postępowania proszę o udostępnienie niniejszego wyniku testu GPU. </w:t>
      </w:r>
    </w:p>
    <w:p w:rsidR="00265EE5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b/>
          <w:sz w:val="16"/>
          <w:szCs w:val="16"/>
        </w:rPr>
        <w:t>Odpowiedź:</w:t>
      </w:r>
    </w:p>
    <w:p w:rsidR="007D24A7" w:rsidRPr="006D6650" w:rsidRDefault="007D24A7" w:rsidP="007D24A7">
      <w:pPr>
        <w:pStyle w:val="Tekstpodstawowywcity3"/>
        <w:spacing w:line="240" w:lineRule="auto"/>
        <w:ind w:firstLine="0"/>
        <w:rPr>
          <w:rFonts w:ascii="Tahoma" w:hAnsi="Tahoma" w:cs="Tahoma"/>
          <w:b/>
          <w:color w:val="FF0000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Zamawiający dopuszcza</w:t>
      </w:r>
      <w:r>
        <w:rPr>
          <w:rFonts w:ascii="Tahoma" w:hAnsi="Tahoma" w:cs="Tahoma"/>
          <w:sz w:val="16"/>
          <w:szCs w:val="16"/>
        </w:rPr>
        <w:t xml:space="preserve"> </w:t>
      </w:r>
      <w:r w:rsidRPr="00F95927">
        <w:rPr>
          <w:rFonts w:ascii="Tahoma" w:hAnsi="Tahoma" w:cs="Tahoma"/>
          <w:sz w:val="16"/>
          <w:szCs w:val="16"/>
        </w:rPr>
        <w:t xml:space="preserve">wbudowaną kartę graficzną osiągającą w testach </w:t>
      </w:r>
      <w:proofErr w:type="spellStart"/>
      <w:r w:rsidRPr="00F95927">
        <w:rPr>
          <w:rFonts w:ascii="Tahoma" w:hAnsi="Tahoma" w:cs="Tahoma"/>
          <w:sz w:val="16"/>
          <w:szCs w:val="16"/>
        </w:rPr>
        <w:t>Average</w:t>
      </w:r>
      <w:proofErr w:type="spellEnd"/>
      <w:r w:rsidRPr="00F95927">
        <w:rPr>
          <w:rFonts w:ascii="Tahoma" w:hAnsi="Tahoma" w:cs="Tahoma"/>
          <w:sz w:val="16"/>
          <w:szCs w:val="16"/>
        </w:rPr>
        <w:t xml:space="preserve"> G3D Mark wynik na poziomie min.: 900 punktów.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b/>
          <w:sz w:val="16"/>
          <w:szCs w:val="16"/>
        </w:rPr>
        <w:t xml:space="preserve">Pytanie 4. 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Otrzymaliśmy informację w dniu dzisiejszym, iż głośność komputera przenośnego 17 cali wynosi max. 22dB - czy Zamawiając</w:t>
      </w:r>
      <w:r w:rsidR="00265EE5" w:rsidRPr="006D6650">
        <w:rPr>
          <w:rFonts w:ascii="Tahoma" w:hAnsi="Tahoma" w:cs="Tahoma"/>
          <w:sz w:val="16"/>
          <w:szCs w:val="16"/>
        </w:rPr>
        <w:t>y zaakceptuje takie rozwiązanie</w:t>
      </w:r>
      <w:r w:rsidRPr="006D6650">
        <w:rPr>
          <w:rFonts w:ascii="Tahoma" w:hAnsi="Tahoma" w:cs="Tahoma"/>
          <w:sz w:val="16"/>
          <w:szCs w:val="16"/>
        </w:rPr>
        <w:t xml:space="preserve">? 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6D6650">
        <w:rPr>
          <w:rFonts w:ascii="Tahoma" w:hAnsi="Tahoma" w:cs="Tahoma"/>
          <w:b/>
          <w:sz w:val="16"/>
          <w:szCs w:val="16"/>
        </w:rPr>
        <w:t>Odpowiedź: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Zamawiający dopuszcza głośność jednostki centralnej mierzoną zgodnie z normą ISO 7779 oraz wykazana zgodnie z normą ISO 9296 w pozycji operatora w trybie (IDLE) wynosząca maksymalnie 22dB.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W związku z powyższym, Zamawiający działając zgodnie z art. 38 pkt.4 ustawy Prawo Zamówień Publicznych zmienia SIWZ przedłużając termin składania ofert: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 xml:space="preserve">Termin składania ofert upływa dnia </w:t>
      </w:r>
      <w:r w:rsidR="00265EE5" w:rsidRPr="006D6650">
        <w:rPr>
          <w:rFonts w:ascii="Tahoma" w:hAnsi="Tahoma" w:cs="Tahoma"/>
          <w:sz w:val="16"/>
          <w:szCs w:val="16"/>
        </w:rPr>
        <w:t>13.02.2018 r. o godz. 10:3</w:t>
      </w:r>
      <w:r w:rsidRPr="006D6650">
        <w:rPr>
          <w:rFonts w:ascii="Tahoma" w:hAnsi="Tahoma" w:cs="Tahoma"/>
          <w:sz w:val="16"/>
          <w:szCs w:val="16"/>
        </w:rPr>
        <w:t xml:space="preserve">0. </w:t>
      </w:r>
    </w:p>
    <w:p w:rsidR="003E0EB1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Oferty należy składać w siedzibie Zamawiającego w pok. 28 Sekretariat Kanclerza.</w:t>
      </w:r>
    </w:p>
    <w:p w:rsidR="003E0EB1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Otwarcie ofert nastąpi 13.02.2018 r. o godz. 11:15</w:t>
      </w:r>
      <w:r w:rsidR="003E0EB1" w:rsidRPr="006D6650">
        <w:rPr>
          <w:rFonts w:ascii="Tahoma" w:hAnsi="Tahoma" w:cs="Tahoma"/>
          <w:sz w:val="16"/>
          <w:szCs w:val="16"/>
        </w:rPr>
        <w:t xml:space="preserve"> w siedzibie Politechniki Częstochowskiej przy ul. Dąbrowskiego 69, pok. 32.</w:t>
      </w:r>
    </w:p>
    <w:p w:rsidR="006D4AB3" w:rsidRPr="006D6650" w:rsidRDefault="003E0EB1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Jednocześnie informuje, iż zmianie ulega ogłoszenie o zamówieniu.</w:t>
      </w: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265EE5" w:rsidRPr="006D6650" w:rsidRDefault="00265EE5" w:rsidP="00265EE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F623C5" w:rsidRPr="006D6650" w:rsidRDefault="00F623C5" w:rsidP="00265EE5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6D6650" w:rsidRDefault="006D6650" w:rsidP="006D6650">
      <w:pPr>
        <w:ind w:firstLine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Pr="006D6650">
        <w:rPr>
          <w:rFonts w:ascii="Tahoma" w:hAnsi="Tahoma" w:cs="Tahoma"/>
          <w:sz w:val="16"/>
          <w:szCs w:val="16"/>
        </w:rPr>
        <w:t xml:space="preserve">-ca </w:t>
      </w:r>
      <w:r w:rsidR="00A063D3" w:rsidRPr="006D6650"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z w:val="16"/>
          <w:szCs w:val="16"/>
        </w:rPr>
        <w:t>anclerza</w:t>
      </w:r>
    </w:p>
    <w:p w:rsidR="00A063D3" w:rsidRPr="006D6650" w:rsidRDefault="006D6650" w:rsidP="006D6650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6D6650">
        <w:rPr>
          <w:rFonts w:ascii="Tahoma" w:hAnsi="Tahoma" w:cs="Tahoma"/>
          <w:sz w:val="16"/>
          <w:szCs w:val="16"/>
        </w:rPr>
        <w:t>Politechniki</w:t>
      </w:r>
      <w:r>
        <w:rPr>
          <w:rFonts w:ascii="Tahoma" w:hAnsi="Tahoma" w:cs="Tahoma"/>
          <w:sz w:val="16"/>
          <w:szCs w:val="16"/>
        </w:rPr>
        <w:t xml:space="preserve"> </w:t>
      </w:r>
      <w:r w:rsidRPr="006D6650">
        <w:rPr>
          <w:rFonts w:ascii="Tahoma" w:hAnsi="Tahoma" w:cs="Tahoma"/>
          <w:sz w:val="16"/>
          <w:szCs w:val="16"/>
        </w:rPr>
        <w:t>Częstochowskiej</w:t>
      </w:r>
    </w:p>
    <w:p w:rsidR="00A9791F" w:rsidRPr="006D6650" w:rsidRDefault="006D6650" w:rsidP="006D6650">
      <w:pPr>
        <w:ind w:firstLine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mgr Małgorzata Sierżant</w:t>
      </w:r>
    </w:p>
    <w:p w:rsidR="006D4AB3" w:rsidRPr="006D6650" w:rsidRDefault="006D4AB3" w:rsidP="00265EE5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6D4AB3" w:rsidRPr="006D6650" w:rsidRDefault="006D4AB3" w:rsidP="00265EE5">
      <w:pPr>
        <w:pStyle w:val="Tekstpodstawowy"/>
        <w:rPr>
          <w:rFonts w:ascii="Tahoma" w:hAnsi="Tahoma" w:cs="Tahoma"/>
          <w:sz w:val="16"/>
          <w:szCs w:val="16"/>
        </w:rPr>
      </w:pPr>
    </w:p>
    <w:sectPr w:rsidR="006D4AB3" w:rsidRPr="006D6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FE" w:rsidRDefault="00C40BFE">
      <w:r>
        <w:separator/>
      </w:r>
    </w:p>
  </w:endnote>
  <w:endnote w:type="continuationSeparator" w:id="0">
    <w:p w:rsidR="00C40BFE" w:rsidRDefault="00C4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66B4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66B4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D24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FE" w:rsidRDefault="00C40BFE">
      <w:r>
        <w:separator/>
      </w:r>
    </w:p>
  </w:footnote>
  <w:footnote w:type="continuationSeparator" w:id="0">
    <w:p w:rsidR="00C40BFE" w:rsidRDefault="00C4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B1" w:rsidRDefault="003E0E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B1" w:rsidRDefault="003E0E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B1" w:rsidRDefault="003E0E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463A5C"/>
    <w:multiLevelType w:val="hybridMultilevel"/>
    <w:tmpl w:val="861C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A7"/>
    <w:rsid w:val="00031374"/>
    <w:rsid w:val="000A1097"/>
    <w:rsid w:val="00180C6E"/>
    <w:rsid w:val="00190795"/>
    <w:rsid w:val="00265EE5"/>
    <w:rsid w:val="003E0EB1"/>
    <w:rsid w:val="005144A9"/>
    <w:rsid w:val="00572A77"/>
    <w:rsid w:val="005B1B08"/>
    <w:rsid w:val="006D4AB3"/>
    <w:rsid w:val="006D6650"/>
    <w:rsid w:val="006F3B81"/>
    <w:rsid w:val="007D24A7"/>
    <w:rsid w:val="009061A7"/>
    <w:rsid w:val="00A063D3"/>
    <w:rsid w:val="00A905AC"/>
    <w:rsid w:val="00A9791F"/>
    <w:rsid w:val="00B66B46"/>
    <w:rsid w:val="00C370F2"/>
    <w:rsid w:val="00C40BFE"/>
    <w:rsid w:val="00C44EEC"/>
    <w:rsid w:val="00D10F92"/>
    <w:rsid w:val="00DF32E8"/>
    <w:rsid w:val="00E2789F"/>
    <w:rsid w:val="00EA416E"/>
    <w:rsid w:val="00F623C5"/>
    <w:rsid w:val="00F95927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6D6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430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2018-02-05T10:07:00Z</cp:lastPrinted>
  <dcterms:created xsi:type="dcterms:W3CDTF">2018-02-05T11:39:00Z</dcterms:created>
  <dcterms:modified xsi:type="dcterms:W3CDTF">2018-02-05T11:39:00Z</dcterms:modified>
</cp:coreProperties>
</file>