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622A9" w:rsidRPr="00D622A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622A9" w:rsidRPr="00D622A9">
        <w:rPr>
          <w:rFonts w:ascii="Times New Roman" w:hAnsi="Times New Roman"/>
          <w:b/>
        </w:rPr>
        <w:t>ZP/D-03/A/18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22A9" w:rsidRPr="00D622A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22A9" w:rsidRPr="00D622A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622A9" w:rsidRPr="00D622A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622A9" w:rsidRPr="00D622A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622A9" w:rsidRPr="00D622A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D622A9" w:rsidRPr="00D622A9">
        <w:rPr>
          <w:rFonts w:ascii="Times New Roman" w:hAnsi="Times New Roman"/>
          <w:sz w:val="21"/>
          <w:szCs w:val="21"/>
        </w:rPr>
        <w:t>(</w:t>
      </w:r>
      <w:proofErr w:type="spellStart"/>
      <w:r w:rsidR="00D622A9" w:rsidRPr="00D622A9">
        <w:rPr>
          <w:rFonts w:ascii="Times New Roman" w:hAnsi="Times New Roman"/>
          <w:sz w:val="21"/>
          <w:szCs w:val="21"/>
        </w:rPr>
        <w:t>t.j</w:t>
      </w:r>
      <w:proofErr w:type="spellEnd"/>
      <w:r w:rsidR="00D622A9" w:rsidRPr="00D622A9">
        <w:rPr>
          <w:rFonts w:ascii="Times New Roman" w:hAnsi="Times New Roman"/>
          <w:sz w:val="21"/>
          <w:szCs w:val="21"/>
        </w:rPr>
        <w:t xml:space="preserve">. Dz. U. z 2017 r. poz. 1579 z </w:t>
      </w:r>
      <w:proofErr w:type="spellStart"/>
      <w:r w:rsidR="00D622A9" w:rsidRPr="00D622A9">
        <w:rPr>
          <w:rFonts w:ascii="Times New Roman" w:hAnsi="Times New Roman"/>
          <w:sz w:val="21"/>
          <w:szCs w:val="21"/>
        </w:rPr>
        <w:t>późn</w:t>
      </w:r>
      <w:proofErr w:type="spellEnd"/>
      <w:r w:rsidR="00D622A9" w:rsidRPr="00D622A9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804F07" w:rsidRPr="006676AE" w:rsidRDefault="00F66810" w:rsidP="00461D6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D622A9" w:rsidRPr="00D622A9">
        <w:rPr>
          <w:rFonts w:ascii="Times New Roman" w:hAnsi="Times New Roman"/>
          <w:b/>
          <w:sz w:val="24"/>
          <w:szCs w:val="24"/>
        </w:rPr>
        <w:t>Sukcesywna dostawa gazów technicznych, specjalnych oraz mieszanek gazowych wraz z dzierżawą butli dla jednostek organizacyjnych Politechniki Częstochowskiej przez okres 24 miesięcy od daty podpisania umowy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2963" w:rsidRDefault="001D2963" w:rsidP="0038231F">
      <w:pPr>
        <w:spacing w:after="0" w:line="240" w:lineRule="auto"/>
      </w:pPr>
      <w:r>
        <w:separator/>
      </w:r>
    </w:p>
  </w:endnote>
  <w:endnote w:type="continuationSeparator" w:id="0">
    <w:p w:rsidR="001D2963" w:rsidRDefault="001D29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2A9" w:rsidRDefault="00D622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61D6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61D6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2A9" w:rsidRDefault="00D622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2963" w:rsidRDefault="001D2963" w:rsidP="0038231F">
      <w:pPr>
        <w:spacing w:after="0" w:line="240" w:lineRule="auto"/>
      </w:pPr>
      <w:r>
        <w:separator/>
      </w:r>
    </w:p>
  </w:footnote>
  <w:footnote w:type="continuationSeparator" w:id="0">
    <w:p w:rsidR="001D2963" w:rsidRDefault="001D29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2A9" w:rsidRDefault="00D622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2A9" w:rsidRDefault="00D622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22A9" w:rsidRDefault="00D622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963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2963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1D6D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22A9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E8B2553-E224-4E95-90EF-5ADAFCF18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8DACE-9D69-40E1-AABD-4BF6F69B3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2018-01-18T08:14:00Z</cp:lastPrinted>
  <dcterms:created xsi:type="dcterms:W3CDTF">2018-01-18T08:15:00Z</dcterms:created>
  <dcterms:modified xsi:type="dcterms:W3CDTF">2018-01-18T08:15:00Z</dcterms:modified>
</cp:coreProperties>
</file>