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303E1" w:rsidRPr="003303E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303E1" w:rsidRPr="003303E1">
        <w:rPr>
          <w:b/>
          <w:sz w:val="24"/>
        </w:rPr>
        <w:t>ZP/DK-37/17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303E1" w:rsidRPr="003303E1">
        <w:rPr>
          <w:b/>
        </w:rPr>
        <w:t>przetarg nieograniczony</w:t>
      </w:r>
      <w:r w:rsidR="00753DC1">
        <w:t xml:space="preserve"> na:</w:t>
      </w:r>
    </w:p>
    <w:p w:rsidR="0000184A" w:rsidRDefault="003303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303E1">
        <w:rPr>
          <w:b/>
          <w:sz w:val="24"/>
          <w:szCs w:val="24"/>
        </w:rPr>
        <w:t>Sukcesywna 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303E1" w:rsidRPr="003303E1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303E1" w:rsidRPr="003303E1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303E1" w:rsidRPr="003303E1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C6C" w:rsidRDefault="002D5C6C">
      <w:r>
        <w:separator/>
      </w:r>
    </w:p>
  </w:endnote>
  <w:endnote w:type="continuationSeparator" w:id="0">
    <w:p w:rsidR="002D5C6C" w:rsidRDefault="002D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3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3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E1" w:rsidRDefault="003303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C6C" w:rsidRDefault="002D5C6C">
      <w:r>
        <w:separator/>
      </w:r>
    </w:p>
  </w:footnote>
  <w:footnote w:type="continuationSeparator" w:id="0">
    <w:p w:rsidR="002D5C6C" w:rsidRDefault="002D5C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E1" w:rsidRDefault="003303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E1" w:rsidRDefault="003303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3E1" w:rsidRDefault="003303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C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C6C"/>
    <w:rsid w:val="003024A8"/>
    <w:rsid w:val="00307E5F"/>
    <w:rsid w:val="00312A4F"/>
    <w:rsid w:val="003303E1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72E94-02D8-4F75-BC06-00CEADF9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2017-12-05T11:34:00Z</dcterms:created>
  <dcterms:modified xsi:type="dcterms:W3CDTF">2017-12-05T11:34:00Z</dcterms:modified>
</cp:coreProperties>
</file>