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D4FE6" w:rsidRPr="006D4FE6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D4FE6" w:rsidRPr="006D4FE6">
        <w:rPr>
          <w:rFonts w:ascii="Times New Roman" w:hAnsi="Times New Roman"/>
          <w:b/>
        </w:rPr>
        <w:t>ZP/U-26/17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D4FE6" w:rsidRPr="006D4FE6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D4FE6" w:rsidRPr="006D4FE6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6D4FE6" w:rsidRPr="006D4FE6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D4FE6" w:rsidRPr="006D4FE6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6D4FE6" w:rsidRPr="006D4FE6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6D4FE6" w:rsidRPr="006D4FE6">
        <w:rPr>
          <w:rFonts w:ascii="Times New Roman" w:hAnsi="Times New Roman"/>
          <w:sz w:val="21"/>
          <w:szCs w:val="21"/>
        </w:rPr>
        <w:t>(t.j.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6D4FE6" w:rsidRPr="006D4FE6">
        <w:rPr>
          <w:rFonts w:ascii="Times New Roman" w:hAnsi="Times New Roman"/>
          <w:b/>
          <w:sz w:val="24"/>
          <w:szCs w:val="24"/>
        </w:rPr>
        <w:t>Okresowe przeglądy, konserwacja i diagnostyka instalacji ochrony przeciwpożarowej, systemu oddymiania pionów klatek schodowych, instalacji oświetlenia ewakuacyjnego oraz dźwiękowego systemu ostrzegania w budynkach 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lastRenderedPageBreak/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0C95" w:rsidRDefault="00ED0C95" w:rsidP="0038231F">
      <w:pPr>
        <w:spacing w:after="0" w:line="240" w:lineRule="auto"/>
      </w:pPr>
      <w:r>
        <w:separator/>
      </w:r>
    </w:p>
  </w:endnote>
  <w:endnote w:type="continuationSeparator" w:id="0">
    <w:p w:rsidR="00ED0C95" w:rsidRDefault="00ED0C9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FE6" w:rsidRDefault="006D4FE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D4FE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D4FE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FE6" w:rsidRDefault="006D4FE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0C95" w:rsidRDefault="00ED0C95" w:rsidP="0038231F">
      <w:pPr>
        <w:spacing w:after="0" w:line="240" w:lineRule="auto"/>
      </w:pPr>
      <w:r>
        <w:separator/>
      </w:r>
    </w:p>
  </w:footnote>
  <w:footnote w:type="continuationSeparator" w:id="0">
    <w:p w:rsidR="00ED0C95" w:rsidRDefault="00ED0C9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FE6" w:rsidRDefault="006D4FE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FE6" w:rsidRDefault="006D4FE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FE6" w:rsidRDefault="006D4FE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4FE6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D4FE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0C95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251374-6CB2-4735-92AB-B4F1C883A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539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2016-07-26T11:32:00Z</cp:lastPrinted>
  <dcterms:created xsi:type="dcterms:W3CDTF">2017-12-18T07:09:00Z</dcterms:created>
  <dcterms:modified xsi:type="dcterms:W3CDTF">2017-12-18T07:09:00Z</dcterms:modified>
</cp:coreProperties>
</file>