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131CE">
      <w:pPr>
        <w:spacing w:line="360" w:lineRule="auto"/>
        <w:rPr>
          <w:b/>
          <w:bCs/>
          <w:color w:val="000000"/>
          <w:sz w:val="24"/>
        </w:rPr>
      </w:pPr>
      <w:r w:rsidRPr="00F131C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131CE">
      <w:pPr>
        <w:spacing w:line="360" w:lineRule="auto"/>
        <w:rPr>
          <w:color w:val="000000"/>
          <w:sz w:val="24"/>
        </w:rPr>
      </w:pPr>
      <w:r w:rsidRPr="00F131C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131C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131CE">
      <w:pPr>
        <w:spacing w:line="360" w:lineRule="auto"/>
        <w:rPr>
          <w:color w:val="000000"/>
          <w:sz w:val="24"/>
        </w:rPr>
      </w:pPr>
      <w:r w:rsidRPr="00F131C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131C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131C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131CE" w:rsidRPr="00F131C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131CE" w:rsidRPr="00F131C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131CE" w:rsidRPr="00F131CE">
        <w:rPr>
          <w:b/>
          <w:color w:val="000000"/>
          <w:sz w:val="24"/>
        </w:rPr>
        <w:t>Remont powłoki malarskiej ciągów komunikacyjnych na poziomie od II piętra do V piętra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131CE" w:rsidTr="001156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131CE" w:rsidRDefault="00F131CE" w:rsidP="001156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131CE">
              <w:rPr>
                <w:b/>
                <w:sz w:val="24"/>
              </w:rPr>
              <w:t>Z</w:t>
            </w:r>
            <w:r w:rsidR="007B3358">
              <w:rPr>
                <w:b/>
                <w:sz w:val="24"/>
              </w:rPr>
              <w:t>akład Inżynieryjno</w:t>
            </w:r>
            <w:r w:rsidRPr="00F131CE">
              <w:rPr>
                <w:b/>
                <w:sz w:val="24"/>
              </w:rPr>
              <w:t>- Budowlany BUDO - DEKORACJA Artur Konieczny</w:t>
            </w:r>
          </w:p>
          <w:p w:rsidR="00F131CE" w:rsidRDefault="00F131CE" w:rsidP="001156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131CE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F131CE">
              <w:rPr>
                <w:b/>
                <w:sz w:val="24"/>
              </w:rPr>
              <w:t>Opatów, Iwanowice Duże</w:t>
            </w:r>
            <w:r w:rsidR="007B3358">
              <w:rPr>
                <w:b/>
                <w:sz w:val="24"/>
              </w:rPr>
              <w:t xml:space="preserve">, </w:t>
            </w:r>
            <w:r w:rsidRPr="00F131CE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F131CE">
              <w:rPr>
                <w:b/>
                <w:sz w:val="24"/>
              </w:rPr>
              <w:t>108</w:t>
            </w:r>
          </w:p>
          <w:p w:rsidR="00F131CE" w:rsidRDefault="00F131CE" w:rsidP="0011568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131CE">
              <w:rPr>
                <w:b/>
                <w:sz w:val="24"/>
              </w:rPr>
              <w:t>31 000.00 zł</w:t>
            </w:r>
          </w:p>
          <w:p w:rsidR="00F131CE" w:rsidRPr="00253031" w:rsidRDefault="00F131CE" w:rsidP="0011568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131CE" w:rsidRDefault="00F131CE" w:rsidP="0011568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131CE">
              <w:rPr>
                <w:sz w:val="24"/>
              </w:rPr>
              <w:t>Oferta ta spełnia wymagania określone w SIWZ i nie podlega odrzuceniu, a w wyniku przeprowadzonej oceny oferta przed</w:t>
            </w:r>
            <w:r w:rsidR="007B3358">
              <w:rPr>
                <w:sz w:val="24"/>
              </w:rPr>
              <w:t>miotowego wykonawcy otrzymała 95</w:t>
            </w:r>
            <w:r w:rsidRPr="00F131CE">
              <w:rPr>
                <w:sz w:val="24"/>
              </w:rPr>
              <w:t xml:space="preserve"> punktów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326"/>
        <w:gridCol w:w="709"/>
        <w:gridCol w:w="708"/>
        <w:gridCol w:w="426"/>
        <w:gridCol w:w="440"/>
        <w:gridCol w:w="772"/>
        <w:gridCol w:w="771"/>
        <w:gridCol w:w="772"/>
        <w:gridCol w:w="1183"/>
      </w:tblGrid>
      <w:tr w:rsidR="00D5444F" w:rsidRPr="00C63DA0" w:rsidTr="007B3358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5444F" w:rsidRPr="00C63DA0" w:rsidRDefault="00F131C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5444F" w:rsidRPr="00C63DA0" w:rsidRDefault="00F131C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7B3358">
              <w:rPr>
                <w:rFonts w:ascii="Times New Roman" w:hAnsi="Times New Roman" w:cs="Times New Roman"/>
                <w:bCs/>
                <w:sz w:val="18"/>
                <w:szCs w:val="18"/>
              </w:rPr>
              <w:t>akład Inżynieryjno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- Budowlany BUDO - DEKORACJA Artur Konieczny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="007B335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Usługi Remontowo Budowlane Marcin Jagiełło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Naruszewicza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25-628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81,56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84,06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Malarstwo </w:t>
            </w:r>
            <w:proofErr w:type="spellStart"/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Tapeciarstwo</w:t>
            </w:r>
            <w:proofErr w:type="spellEnd"/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Usługi Bud</w:t>
            </w:r>
            <w:r w:rsidR="007B3358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bookmarkStart w:id="0" w:name="_GoBack"/>
            <w:bookmarkEnd w:id="0"/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wlane Szymon Kwaśny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St. Batorego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43-200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Pszczyna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64,34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74,34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48,65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58,65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44,33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44,33</w:t>
            </w:r>
          </w:p>
        </w:tc>
      </w:tr>
      <w:tr w:rsidR="00F131CE" w:rsidRPr="00C63DA0" w:rsidTr="007B3358">
        <w:tc>
          <w:tcPr>
            <w:tcW w:w="5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FOXPAINT Lis Jarosław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Pszczyńska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44-335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Jastrzębie- Zdrój</w:t>
            </w:r>
          </w:p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131C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44,04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131CE" w:rsidRPr="00C63DA0" w:rsidRDefault="00F131CE" w:rsidP="00115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1CE">
              <w:rPr>
                <w:rFonts w:ascii="Times New Roman" w:hAnsi="Times New Roman" w:cs="Times New Roman"/>
                <w:sz w:val="18"/>
                <w:szCs w:val="18"/>
              </w:rPr>
              <w:t xml:space="preserve">  44,04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131CE" w:rsidP="007B3358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F131C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131CE">
        <w:rPr>
          <w:sz w:val="24"/>
        </w:rPr>
        <w:t>2017-12-18</w:t>
      </w:r>
    </w:p>
    <w:sectPr w:rsidR="00C85A89" w:rsidSect="007B33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465" w:rsidRDefault="00267465">
      <w:r>
        <w:separator/>
      </w:r>
    </w:p>
  </w:endnote>
  <w:endnote w:type="continuationSeparator" w:id="0">
    <w:p w:rsidR="00267465" w:rsidRDefault="0026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E" w:rsidRDefault="00F13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3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3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E" w:rsidRDefault="00F13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465" w:rsidRDefault="00267465">
      <w:r>
        <w:separator/>
      </w:r>
    </w:p>
  </w:footnote>
  <w:footnote w:type="continuationSeparator" w:id="0">
    <w:p w:rsidR="00267465" w:rsidRDefault="00267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E" w:rsidRDefault="00F13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E" w:rsidRDefault="00F13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E" w:rsidRDefault="00F13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465"/>
    <w:rsid w:val="00140696"/>
    <w:rsid w:val="00253031"/>
    <w:rsid w:val="00267465"/>
    <w:rsid w:val="00377700"/>
    <w:rsid w:val="005C147E"/>
    <w:rsid w:val="007118AF"/>
    <w:rsid w:val="007124E4"/>
    <w:rsid w:val="00745012"/>
    <w:rsid w:val="007B3358"/>
    <w:rsid w:val="0087722C"/>
    <w:rsid w:val="00987E41"/>
    <w:rsid w:val="00C63DA0"/>
    <w:rsid w:val="00C85A89"/>
    <w:rsid w:val="00D5444F"/>
    <w:rsid w:val="00F131C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6F700"/>
  <w15:chartTrackingRefBased/>
  <w15:docId w15:val="{03D47249-F6DF-4DE5-AC32-FE50C16D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2017-12-18T12:35:00Z</dcterms:created>
  <dcterms:modified xsi:type="dcterms:W3CDTF">2017-12-18T12:35:00Z</dcterms:modified>
</cp:coreProperties>
</file>