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F2A53">
            <w:pPr>
              <w:spacing w:before="120" w:after="120" w:line="254" w:lineRule="auto"/>
              <w:ind w:left="0" w:right="0" w:firstLine="0"/>
              <w:jc w:val="left"/>
              <w:rPr>
                <w:rFonts w:ascii="Arial" w:hAnsi="Arial" w:cs="Arial"/>
                <w:sz w:val="18"/>
                <w:szCs w:val="18"/>
                <w:lang w:eastAsia="en-US"/>
              </w:rPr>
            </w:pPr>
            <w:r w:rsidRPr="00DF2A53">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F2A53">
            <w:pPr>
              <w:spacing w:before="120" w:after="120" w:line="254" w:lineRule="auto"/>
              <w:ind w:left="0" w:right="0" w:firstLine="0"/>
              <w:jc w:val="left"/>
              <w:rPr>
                <w:rFonts w:ascii="Arial" w:hAnsi="Arial" w:cs="Arial"/>
                <w:sz w:val="18"/>
                <w:szCs w:val="18"/>
                <w:lang w:eastAsia="en-US"/>
              </w:rPr>
            </w:pPr>
            <w:r w:rsidRPr="00DF2A53">
              <w:rPr>
                <w:rFonts w:ascii="Arial" w:hAnsi="Arial" w:cs="Arial"/>
                <w:sz w:val="18"/>
                <w:szCs w:val="18"/>
                <w:lang w:eastAsia="en-US"/>
              </w:rPr>
              <w:t>Rozbudowa usług elektronicznych w Szpitalu Wojewódzkiem w Poznaniu wraz z zakupem niezbędnego do tego celu doposażenia.</w:t>
            </w:r>
          </w:p>
        </w:tc>
      </w:tr>
      <w:tr w:rsidR="00DF2A53" w:rsidRPr="00C24737" w:rsidTr="00056C4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DF2A53" w:rsidRDefault="00DF2A53" w:rsidP="00056C4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DF2A53" w:rsidRDefault="00DF2A53" w:rsidP="00056C4C">
            <w:pPr>
              <w:spacing w:before="120" w:after="0" w:line="254" w:lineRule="auto"/>
              <w:ind w:left="0" w:right="0" w:firstLine="0"/>
              <w:jc w:val="left"/>
              <w:rPr>
                <w:rFonts w:ascii="Arial" w:hAnsi="Arial" w:cs="Arial"/>
                <w:sz w:val="18"/>
                <w:szCs w:val="18"/>
                <w:lang w:eastAsia="en-US"/>
              </w:rPr>
            </w:pPr>
            <w:r w:rsidRPr="00DF2A53">
              <w:rPr>
                <w:rFonts w:ascii="Arial" w:hAnsi="Arial" w:cs="Arial"/>
                <w:sz w:val="18"/>
                <w:szCs w:val="18"/>
                <w:lang w:eastAsia="en-US"/>
              </w:rPr>
              <w:t>SZW/SZP/99/2017</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F2A53"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w:t>
            </w:r>
            <w:r>
              <w:rPr>
                <w:rFonts w:ascii="Arial" w:eastAsia="Calibri" w:hAnsi="Arial" w:cs="Arial"/>
                <w:sz w:val="18"/>
                <w:szCs w:val="18"/>
                <w:lang w:eastAsia="en-US"/>
              </w:rPr>
              <w:lastRenderedPageBreak/>
              <w:t xml:space="preserve">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CA" w:rsidRDefault="004179CA">
      <w:pPr>
        <w:spacing w:after="0" w:line="240" w:lineRule="auto"/>
      </w:pPr>
      <w:r>
        <w:separator/>
      </w:r>
    </w:p>
  </w:endnote>
  <w:endnote w:type="continuationSeparator" w:id="0">
    <w:p w:rsidR="004179CA" w:rsidRDefault="0041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DF2A53">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CA" w:rsidRDefault="004179CA">
      <w:pPr>
        <w:spacing w:after="0" w:line="244" w:lineRule="auto"/>
        <w:ind w:left="0" w:right="69" w:firstLine="0"/>
      </w:pPr>
      <w:r>
        <w:separator/>
      </w:r>
    </w:p>
  </w:footnote>
  <w:footnote w:type="continuationSeparator" w:id="0">
    <w:p w:rsidR="004179CA" w:rsidRDefault="004179CA">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53" w:rsidRDefault="00DF2A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53" w:rsidRDefault="00DF2A5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53" w:rsidRDefault="00DF2A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9C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179CA"/>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DF2A53"/>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A320-D978-4A25-95BD-38F8E0BD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4292</Words>
  <Characters>25752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2017-12-11T12:32:00Z</dcterms:created>
  <dcterms:modified xsi:type="dcterms:W3CDTF">2017-12-11T12:32:00Z</dcterms:modified>
</cp:coreProperties>
</file>