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24702">
      <w:pPr>
        <w:spacing w:line="360" w:lineRule="auto"/>
        <w:rPr>
          <w:b/>
          <w:bCs/>
          <w:color w:val="000000"/>
          <w:sz w:val="24"/>
        </w:rPr>
      </w:pPr>
      <w:r w:rsidRPr="00B2470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24702">
      <w:pPr>
        <w:spacing w:line="360" w:lineRule="auto"/>
        <w:rPr>
          <w:color w:val="000000"/>
          <w:sz w:val="24"/>
        </w:rPr>
      </w:pPr>
      <w:r w:rsidRPr="00B2470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2470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24702">
      <w:pPr>
        <w:spacing w:line="360" w:lineRule="auto"/>
        <w:rPr>
          <w:color w:val="000000"/>
          <w:sz w:val="24"/>
        </w:rPr>
      </w:pPr>
      <w:r w:rsidRPr="00B2470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2470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2470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24702" w:rsidRPr="00B2470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24702" w:rsidRPr="00B2470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24702" w:rsidRPr="00B24702">
        <w:rPr>
          <w:b/>
          <w:color w:val="000000"/>
          <w:sz w:val="24"/>
        </w:rPr>
        <w:t>Remont pomieszczeń 8, 9 i 10 na Wydziale Budownictwa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24702" w:rsidTr="003A17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24702" w:rsidRDefault="00B24702" w:rsidP="003A17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B24702">
              <w:rPr>
                <w:b/>
                <w:sz w:val="24"/>
              </w:rPr>
              <w:t>PPUH EWA Ewa Borkowska</w:t>
            </w:r>
          </w:p>
          <w:p w:rsidR="00B24702" w:rsidRDefault="00B24702" w:rsidP="003A17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24702">
              <w:rPr>
                <w:b/>
                <w:sz w:val="24"/>
              </w:rPr>
              <w:t>41-923</w:t>
            </w:r>
            <w:r>
              <w:rPr>
                <w:b/>
                <w:sz w:val="24"/>
              </w:rPr>
              <w:t xml:space="preserve"> </w:t>
            </w:r>
            <w:r w:rsidRPr="00B24702">
              <w:rPr>
                <w:b/>
                <w:sz w:val="24"/>
              </w:rPr>
              <w:t>Bytom</w:t>
            </w:r>
          </w:p>
          <w:p w:rsidR="00B24702" w:rsidRDefault="00B24702" w:rsidP="003A17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24702">
              <w:rPr>
                <w:b/>
                <w:sz w:val="24"/>
              </w:rPr>
              <w:t>Nickla</w:t>
            </w:r>
            <w:r>
              <w:rPr>
                <w:b/>
                <w:sz w:val="24"/>
              </w:rPr>
              <w:t xml:space="preserve"> </w:t>
            </w:r>
            <w:r w:rsidRPr="00B24702">
              <w:rPr>
                <w:b/>
                <w:sz w:val="24"/>
              </w:rPr>
              <w:t>38/3</w:t>
            </w:r>
          </w:p>
          <w:p w:rsidR="00B24702" w:rsidRDefault="00B24702" w:rsidP="003A17E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24702">
              <w:rPr>
                <w:b/>
                <w:sz w:val="24"/>
              </w:rPr>
              <w:t>34 200.00 zł</w:t>
            </w:r>
          </w:p>
          <w:p w:rsidR="00B24702" w:rsidRPr="00253031" w:rsidRDefault="00B24702" w:rsidP="003A17E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24702" w:rsidRDefault="00B24702" w:rsidP="003A17E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24702">
              <w:rPr>
                <w:sz w:val="24"/>
              </w:rPr>
              <w:t>Oferta ta spełnia wymagania określone w SIWZ i nie podlega odrzuceniu, a w wyniku przeprowadzonej oceny oferta przedmiotowego wykonawcy otrzymała 90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2470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2470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24702" w:rsidRPr="00C63DA0" w:rsidTr="003A17E4">
        <w:tc>
          <w:tcPr>
            <w:tcW w:w="540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PPUH EWA Ewa Borkowska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Nickla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38/3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41-923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B24702" w:rsidRPr="00C63DA0" w:rsidTr="003A17E4">
        <w:tc>
          <w:tcPr>
            <w:tcW w:w="540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NSI Nowoczesne Systemy Instalacyjne Michał Kinor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15d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42-612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Tarnowskie Góry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48,40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58,40</w:t>
            </w:r>
          </w:p>
        </w:tc>
      </w:tr>
      <w:tr w:rsidR="00B24702" w:rsidRPr="00C63DA0" w:rsidTr="003A17E4">
        <w:tc>
          <w:tcPr>
            <w:tcW w:w="540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470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38,96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24702" w:rsidRPr="00C63DA0" w:rsidRDefault="00B24702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4702">
              <w:rPr>
                <w:rFonts w:ascii="Times New Roman" w:hAnsi="Times New Roman" w:cs="Times New Roman"/>
                <w:sz w:val="18"/>
                <w:szCs w:val="18"/>
              </w:rPr>
              <w:t xml:space="preserve">  38,96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24702">
      <w:pPr>
        <w:pStyle w:val="Nagwek"/>
        <w:tabs>
          <w:tab w:val="clear" w:pos="4536"/>
        </w:tabs>
        <w:jc w:val="both"/>
        <w:rPr>
          <w:sz w:val="24"/>
        </w:rPr>
      </w:pPr>
      <w:r w:rsidRPr="00B2470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24702">
        <w:rPr>
          <w:sz w:val="24"/>
        </w:rPr>
        <w:t>2017-12-15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85E" w:rsidRDefault="0028085E">
      <w:r>
        <w:separator/>
      </w:r>
    </w:p>
  </w:endnote>
  <w:endnote w:type="continuationSeparator" w:id="0">
    <w:p w:rsidR="0028085E" w:rsidRDefault="0028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702" w:rsidRDefault="00B247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E1EC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E1EC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702" w:rsidRDefault="00B247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85E" w:rsidRDefault="0028085E">
      <w:r>
        <w:separator/>
      </w:r>
    </w:p>
  </w:footnote>
  <w:footnote w:type="continuationSeparator" w:id="0">
    <w:p w:rsidR="0028085E" w:rsidRDefault="00280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702" w:rsidRDefault="00B24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702" w:rsidRDefault="00B24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702" w:rsidRDefault="00B24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85E"/>
    <w:rsid w:val="00140696"/>
    <w:rsid w:val="00253031"/>
    <w:rsid w:val="0028085E"/>
    <w:rsid w:val="00377700"/>
    <w:rsid w:val="005C147E"/>
    <w:rsid w:val="007118AF"/>
    <w:rsid w:val="007124E4"/>
    <w:rsid w:val="00745012"/>
    <w:rsid w:val="0087722C"/>
    <w:rsid w:val="00987E41"/>
    <w:rsid w:val="00B24702"/>
    <w:rsid w:val="00C63DA0"/>
    <w:rsid w:val="00C85A89"/>
    <w:rsid w:val="00CE1ECE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247BEB-1904-4D78-9BCA-E652DE39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2017-12-15T11:26:00Z</dcterms:created>
  <dcterms:modified xsi:type="dcterms:W3CDTF">2017-12-15T11:26:00Z</dcterms:modified>
</cp:coreProperties>
</file>