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A1872">
      <w:pPr>
        <w:spacing w:line="360" w:lineRule="auto"/>
        <w:rPr>
          <w:b/>
          <w:bCs/>
          <w:color w:val="000000"/>
          <w:sz w:val="24"/>
        </w:rPr>
      </w:pPr>
      <w:r w:rsidRPr="007A1872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7A1872">
      <w:pPr>
        <w:spacing w:line="360" w:lineRule="auto"/>
        <w:rPr>
          <w:color w:val="000000"/>
          <w:sz w:val="24"/>
        </w:rPr>
      </w:pPr>
      <w:r w:rsidRPr="007A1872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7A1872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7A1872">
      <w:pPr>
        <w:spacing w:line="360" w:lineRule="auto"/>
        <w:rPr>
          <w:color w:val="000000"/>
          <w:sz w:val="24"/>
        </w:rPr>
      </w:pPr>
      <w:r w:rsidRPr="007A1872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7A1872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7A1872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A1872" w:rsidRPr="007A187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A1872" w:rsidRPr="007A187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A1872" w:rsidRPr="007A1872">
        <w:rPr>
          <w:b/>
          <w:color w:val="000000"/>
          <w:sz w:val="24"/>
        </w:rPr>
        <w:t>Remont pomieszczeń w Studium Wychowania Fizycznego i Sportu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A1872" w:rsidTr="0023208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7A1872" w:rsidRDefault="007A1872" w:rsidP="002320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7A1872">
              <w:rPr>
                <w:b/>
                <w:sz w:val="24"/>
              </w:rPr>
              <w:t>PPUH EWA Ewa Borkowska</w:t>
            </w:r>
          </w:p>
          <w:p w:rsidR="007A1872" w:rsidRDefault="007A1872" w:rsidP="002320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A1872">
              <w:rPr>
                <w:b/>
                <w:sz w:val="24"/>
              </w:rPr>
              <w:t>41-923</w:t>
            </w:r>
            <w:r>
              <w:rPr>
                <w:b/>
                <w:sz w:val="24"/>
              </w:rPr>
              <w:t xml:space="preserve"> </w:t>
            </w:r>
            <w:r w:rsidRPr="007A1872">
              <w:rPr>
                <w:b/>
                <w:sz w:val="24"/>
              </w:rPr>
              <w:t>Bytom</w:t>
            </w:r>
          </w:p>
          <w:p w:rsidR="007A1872" w:rsidRDefault="007A1872" w:rsidP="002320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A1872">
              <w:rPr>
                <w:b/>
                <w:sz w:val="24"/>
              </w:rPr>
              <w:t>Nickla</w:t>
            </w:r>
            <w:r>
              <w:rPr>
                <w:b/>
                <w:sz w:val="24"/>
              </w:rPr>
              <w:t xml:space="preserve"> </w:t>
            </w:r>
            <w:r w:rsidRPr="007A1872">
              <w:rPr>
                <w:b/>
                <w:sz w:val="24"/>
              </w:rPr>
              <w:t>38/3</w:t>
            </w:r>
          </w:p>
          <w:p w:rsidR="007A1872" w:rsidRDefault="007A1872" w:rsidP="0023208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A1872">
              <w:rPr>
                <w:b/>
                <w:sz w:val="24"/>
              </w:rPr>
              <w:t>28 500.00 zł</w:t>
            </w:r>
          </w:p>
          <w:p w:rsidR="007A1872" w:rsidRPr="00253031" w:rsidRDefault="007A1872" w:rsidP="0023208E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A1872" w:rsidRDefault="007A1872" w:rsidP="0023208E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A1872">
              <w:rPr>
                <w:sz w:val="24"/>
              </w:rPr>
              <w:t>Oferta ta spełnia wymagania określone w SIWZ i nie podlega odrzuceniu, a w wyniku przeprowadzonej oceny oferta przedmiotowego wykonawcy otrzymała 90,00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7A187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872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7A187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872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A1872" w:rsidRPr="00C63DA0" w:rsidTr="0023208E">
        <w:tc>
          <w:tcPr>
            <w:tcW w:w="540" w:type="dxa"/>
            <w:shd w:val="clear" w:color="auto" w:fill="auto"/>
            <w:vAlign w:val="center"/>
          </w:tcPr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87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1872">
              <w:rPr>
                <w:rFonts w:ascii="Times New Roman" w:hAnsi="Times New Roman" w:cs="Times New Roman"/>
                <w:bCs/>
                <w:sz w:val="18"/>
                <w:szCs w:val="18"/>
              </w:rPr>
              <w:t>PPUH EWA Ewa Borkowska</w:t>
            </w:r>
          </w:p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1872">
              <w:rPr>
                <w:rFonts w:ascii="Times New Roman" w:hAnsi="Times New Roman" w:cs="Times New Roman"/>
                <w:bCs/>
                <w:sz w:val="18"/>
                <w:szCs w:val="18"/>
              </w:rPr>
              <w:t>Nickla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1872">
              <w:rPr>
                <w:rFonts w:ascii="Times New Roman" w:hAnsi="Times New Roman" w:cs="Times New Roman"/>
                <w:bCs/>
                <w:sz w:val="18"/>
                <w:szCs w:val="18"/>
              </w:rPr>
              <w:t>38/3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1872">
              <w:rPr>
                <w:rFonts w:ascii="Times New Roman" w:hAnsi="Times New Roman" w:cs="Times New Roman"/>
                <w:bCs/>
                <w:sz w:val="18"/>
                <w:szCs w:val="18"/>
              </w:rPr>
              <w:t>41-923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1872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A187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872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8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872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7A1872" w:rsidRPr="00C63DA0" w:rsidTr="0023208E">
        <w:tc>
          <w:tcPr>
            <w:tcW w:w="540" w:type="dxa"/>
            <w:shd w:val="clear" w:color="auto" w:fill="auto"/>
            <w:vAlign w:val="center"/>
          </w:tcPr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87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1872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 Produkcyjne BUD-ART Artur Jagusiak</w:t>
            </w:r>
          </w:p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1872">
              <w:rPr>
                <w:rFonts w:ascii="Times New Roman" w:hAnsi="Times New Roman" w:cs="Times New Roman"/>
                <w:bCs/>
                <w:sz w:val="18"/>
                <w:szCs w:val="18"/>
              </w:rPr>
              <w:t>Granitowa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1872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1872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1872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A187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872">
              <w:rPr>
                <w:rFonts w:ascii="Times New Roman" w:hAnsi="Times New Roman" w:cs="Times New Roman"/>
                <w:sz w:val="18"/>
                <w:szCs w:val="18"/>
              </w:rPr>
              <w:t xml:space="preserve">  72,94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872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7A1872" w:rsidRPr="00C63DA0" w:rsidRDefault="007A1872" w:rsidP="002320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1872">
              <w:rPr>
                <w:rFonts w:ascii="Times New Roman" w:hAnsi="Times New Roman" w:cs="Times New Roman"/>
                <w:sz w:val="18"/>
                <w:szCs w:val="18"/>
              </w:rPr>
              <w:t xml:space="preserve">  82,94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A1872">
      <w:pPr>
        <w:pStyle w:val="Nagwek"/>
        <w:tabs>
          <w:tab w:val="clear" w:pos="4536"/>
        </w:tabs>
        <w:jc w:val="both"/>
        <w:rPr>
          <w:sz w:val="24"/>
        </w:rPr>
      </w:pPr>
      <w:r w:rsidRPr="007A1872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7A1872">
        <w:rPr>
          <w:sz w:val="24"/>
        </w:rPr>
        <w:t>2017-12-14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53C" w:rsidRDefault="003D353C">
      <w:r>
        <w:separator/>
      </w:r>
    </w:p>
  </w:endnote>
  <w:endnote w:type="continuationSeparator" w:id="0">
    <w:p w:rsidR="003D353C" w:rsidRDefault="003D3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72" w:rsidRDefault="007A1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644D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644D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72" w:rsidRDefault="007A18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53C" w:rsidRDefault="003D353C">
      <w:r>
        <w:separator/>
      </w:r>
    </w:p>
  </w:footnote>
  <w:footnote w:type="continuationSeparator" w:id="0">
    <w:p w:rsidR="003D353C" w:rsidRDefault="003D3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72" w:rsidRDefault="007A18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72" w:rsidRDefault="007A18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872" w:rsidRDefault="007A18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353C"/>
    <w:rsid w:val="00140696"/>
    <w:rsid w:val="00253031"/>
    <w:rsid w:val="00377700"/>
    <w:rsid w:val="003D353C"/>
    <w:rsid w:val="005C147E"/>
    <w:rsid w:val="007118AF"/>
    <w:rsid w:val="007124E4"/>
    <w:rsid w:val="00745012"/>
    <w:rsid w:val="007A1872"/>
    <w:rsid w:val="0087722C"/>
    <w:rsid w:val="00987E41"/>
    <w:rsid w:val="00B644D7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41F0B24-45DD-4A1C-8EC7-9116E8C0D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2017-12-14T07:48:00Z</dcterms:created>
  <dcterms:modified xsi:type="dcterms:W3CDTF">2017-12-14T07:48:00Z</dcterms:modified>
</cp:coreProperties>
</file>