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75FA2">
      <w:pPr>
        <w:spacing w:line="360" w:lineRule="auto"/>
        <w:rPr>
          <w:b/>
          <w:bCs/>
          <w:color w:val="000000"/>
          <w:sz w:val="24"/>
        </w:rPr>
      </w:pPr>
      <w:r w:rsidRPr="00E75FA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75FA2">
      <w:pPr>
        <w:spacing w:line="360" w:lineRule="auto"/>
        <w:rPr>
          <w:color w:val="000000"/>
          <w:sz w:val="24"/>
        </w:rPr>
      </w:pPr>
      <w:r w:rsidRPr="00E75FA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75FA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75FA2">
      <w:pPr>
        <w:spacing w:line="360" w:lineRule="auto"/>
        <w:rPr>
          <w:color w:val="000000"/>
          <w:sz w:val="24"/>
        </w:rPr>
      </w:pPr>
      <w:r w:rsidRPr="00E75FA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75FA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75FA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54002D" w:rsidRDefault="00C85A89">
      <w:pPr>
        <w:spacing w:line="360" w:lineRule="auto"/>
        <w:rPr>
          <w:color w:val="000000"/>
          <w:sz w:val="24"/>
        </w:rPr>
      </w:pPr>
      <w:r w:rsidRPr="0054002D">
        <w:rPr>
          <w:color w:val="000000"/>
          <w:sz w:val="24"/>
        </w:rPr>
        <w:t xml:space="preserve">tel. </w:t>
      </w:r>
      <w:r w:rsidR="0054002D" w:rsidRPr="0054002D">
        <w:rPr>
          <w:color w:val="000000"/>
          <w:sz w:val="24"/>
        </w:rPr>
        <w:t>(34)3250415</w:t>
      </w:r>
      <w:r w:rsidRPr="0054002D">
        <w:rPr>
          <w:color w:val="000000"/>
          <w:sz w:val="24"/>
        </w:rPr>
        <w:t xml:space="preserve">, fax </w:t>
      </w:r>
      <w:r w:rsidR="00E75FA2" w:rsidRPr="0054002D">
        <w:rPr>
          <w:color w:val="000000"/>
          <w:sz w:val="24"/>
        </w:rPr>
        <w:t>(34)3250415</w:t>
      </w:r>
      <w:r w:rsidRPr="0054002D">
        <w:rPr>
          <w:color w:val="000000"/>
          <w:sz w:val="24"/>
        </w:rPr>
        <w:t>,</w:t>
      </w:r>
    </w:p>
    <w:p w:rsidR="00C85A89" w:rsidRPr="0054002D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75FA2" w:rsidRPr="00E75FA2">
        <w:rPr>
          <w:b/>
          <w:color w:val="000000"/>
          <w:sz w:val="24"/>
        </w:rPr>
        <w:t>Dostawa siedmioosiowego ramienia pomiarowego z laserową głowicą skanującą oraz oprogramowaniem pomiarowym dla Wydziału Inżynierii Mechanicznej i Informatyki Politechniki Częstochowskiej</w:t>
      </w:r>
      <w:r w:rsidR="0054002D">
        <w:rPr>
          <w:color w:val="000000"/>
          <w:sz w:val="24"/>
        </w:rPr>
        <w:t xml:space="preserve">,                          </w:t>
      </w:r>
      <w:proofErr w:type="spellStart"/>
      <w:r w:rsidR="0054002D">
        <w:rPr>
          <w:color w:val="000000"/>
          <w:sz w:val="24"/>
        </w:rPr>
        <w:t>spr</w:t>
      </w:r>
      <w:proofErr w:type="spellEnd"/>
      <w:r w:rsidR="0054002D">
        <w:rPr>
          <w:color w:val="000000"/>
          <w:sz w:val="24"/>
        </w:rPr>
        <w:t xml:space="preserve">. nr rej. </w:t>
      </w:r>
      <w:r w:rsidR="0054002D" w:rsidRPr="0054002D">
        <w:rPr>
          <w:b/>
          <w:color w:val="000000"/>
          <w:sz w:val="24"/>
        </w:rPr>
        <w:t>ZP/D-28/A/17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75FA2" w:rsidTr="002A3B9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E75FA2" w:rsidRDefault="00E75FA2" w:rsidP="002A3B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75FA2">
              <w:rPr>
                <w:b/>
                <w:sz w:val="24"/>
              </w:rPr>
              <w:t>Hexagon</w:t>
            </w:r>
            <w:proofErr w:type="spellEnd"/>
            <w:r w:rsidRPr="00E75FA2">
              <w:rPr>
                <w:b/>
                <w:sz w:val="24"/>
              </w:rPr>
              <w:t xml:space="preserve"> </w:t>
            </w:r>
            <w:proofErr w:type="spellStart"/>
            <w:r w:rsidRPr="00E75FA2">
              <w:rPr>
                <w:b/>
                <w:sz w:val="24"/>
              </w:rPr>
              <w:t>Metrology</w:t>
            </w:r>
            <w:proofErr w:type="spellEnd"/>
            <w:r w:rsidRPr="00E75FA2">
              <w:rPr>
                <w:b/>
                <w:sz w:val="24"/>
              </w:rPr>
              <w:t xml:space="preserve"> Sp. z o.o.</w:t>
            </w:r>
          </w:p>
          <w:p w:rsidR="00E75FA2" w:rsidRDefault="00E75FA2" w:rsidP="002A3B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75FA2">
              <w:rPr>
                <w:b/>
                <w:sz w:val="24"/>
              </w:rPr>
              <w:t>31-574</w:t>
            </w:r>
            <w:r>
              <w:rPr>
                <w:b/>
                <w:sz w:val="24"/>
              </w:rPr>
              <w:t xml:space="preserve"> </w:t>
            </w:r>
            <w:r w:rsidRPr="00E75FA2">
              <w:rPr>
                <w:b/>
                <w:sz w:val="24"/>
              </w:rPr>
              <w:t>Kraków</w:t>
            </w:r>
          </w:p>
          <w:p w:rsidR="00E75FA2" w:rsidRDefault="00E75FA2" w:rsidP="002A3B9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75FA2">
              <w:rPr>
                <w:b/>
                <w:sz w:val="24"/>
              </w:rPr>
              <w:t>Ciepłownicza</w:t>
            </w:r>
            <w:r>
              <w:rPr>
                <w:b/>
                <w:sz w:val="24"/>
              </w:rPr>
              <w:t xml:space="preserve"> </w:t>
            </w:r>
            <w:r w:rsidRPr="00E75FA2">
              <w:rPr>
                <w:b/>
                <w:sz w:val="24"/>
              </w:rPr>
              <w:t>23</w:t>
            </w:r>
          </w:p>
          <w:p w:rsidR="00E75FA2" w:rsidRDefault="00E75FA2" w:rsidP="002A3B9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75FA2">
              <w:rPr>
                <w:b/>
                <w:sz w:val="24"/>
              </w:rPr>
              <w:t>199 444.50 zł</w:t>
            </w:r>
          </w:p>
          <w:p w:rsidR="00E75FA2" w:rsidRPr="00253031" w:rsidRDefault="00E75FA2" w:rsidP="002A3B9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75FA2" w:rsidRDefault="00E75FA2" w:rsidP="002A3B9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75FA2">
              <w:rPr>
                <w:sz w:val="24"/>
              </w:rPr>
              <w:t>Wybrana oferta jest ofertą najkorzystniejszą, a jednocześnie jedyną złożoną w postępowaniu. Oferta ta spełnia wymagania określone w SIWZ i nie podlega odrzuceniu, a w wyniku przeprowadzonej oceny oferta przedmiotowego wykonawcy otrzymała największą liczbę punktów.  Cena oferty mieści się w możliwościach finansowych Zamawiającego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410"/>
        <w:gridCol w:w="674"/>
        <w:gridCol w:w="2161"/>
        <w:gridCol w:w="1134"/>
        <w:gridCol w:w="1701"/>
        <w:gridCol w:w="851"/>
      </w:tblGrid>
      <w:tr w:rsidR="0054002D" w:rsidRPr="00C63DA0" w:rsidTr="0054002D">
        <w:tc>
          <w:tcPr>
            <w:tcW w:w="747" w:type="dxa"/>
            <w:shd w:val="clear" w:color="auto" w:fill="auto"/>
            <w:vAlign w:val="center"/>
          </w:tcPr>
          <w:p w:rsidR="0054002D" w:rsidRPr="00C63DA0" w:rsidRDefault="005400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02D" w:rsidRPr="00C63DA0" w:rsidRDefault="005400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4002D" w:rsidRPr="00C63DA0" w:rsidRDefault="0054002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54002D" w:rsidRPr="00C63DA0" w:rsidRDefault="005400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4002D" w:rsidRPr="00C63DA0" w:rsidRDefault="005400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Powtarzalność punktu pomiaru stykowego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002D" w:rsidRPr="00C63DA0" w:rsidRDefault="005400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002D" w:rsidRPr="00C63DA0" w:rsidRDefault="005400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Szybkość zbierania danych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002D" w:rsidRPr="00C63DA0" w:rsidRDefault="0054002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002D" w:rsidRPr="00C63DA0" w:rsidTr="0054002D">
        <w:tc>
          <w:tcPr>
            <w:tcW w:w="747" w:type="dxa"/>
            <w:shd w:val="clear" w:color="auto" w:fill="auto"/>
            <w:vAlign w:val="center"/>
          </w:tcPr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>Hexagon</w:t>
            </w:r>
            <w:proofErr w:type="spellEnd"/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>Metrology</w:t>
            </w:r>
            <w:proofErr w:type="spellEnd"/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>Ciepłownicza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</w:p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>31-574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75FA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002D" w:rsidRPr="00C63DA0" w:rsidRDefault="0054002D" w:rsidP="0054002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  <w:r w:rsidRPr="00E75FA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 w:rsidP="0054002D">
      <w:pPr>
        <w:spacing w:line="360" w:lineRule="auto"/>
        <w:jc w:val="center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75FA2">
      <w:pPr>
        <w:pStyle w:val="Nagwek"/>
        <w:tabs>
          <w:tab w:val="clear" w:pos="4536"/>
        </w:tabs>
        <w:jc w:val="both"/>
        <w:rPr>
          <w:sz w:val="24"/>
        </w:rPr>
      </w:pPr>
      <w:r w:rsidRPr="00E75FA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75FA2">
        <w:rPr>
          <w:sz w:val="24"/>
        </w:rPr>
        <w:t>2017-12-11</w:t>
      </w: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56B0" w:rsidRDefault="003A56B0">
      <w:r>
        <w:separator/>
      </w:r>
    </w:p>
  </w:endnote>
  <w:endnote w:type="continuationSeparator" w:id="0">
    <w:p w:rsidR="003A56B0" w:rsidRDefault="003A5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FA2" w:rsidRDefault="00E75F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002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002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FA2" w:rsidRDefault="00E75F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56B0" w:rsidRDefault="003A56B0">
      <w:r>
        <w:separator/>
      </w:r>
    </w:p>
  </w:footnote>
  <w:footnote w:type="continuationSeparator" w:id="0">
    <w:p w:rsidR="003A56B0" w:rsidRDefault="003A5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FA2" w:rsidRDefault="00E75F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FA2" w:rsidRDefault="00E75F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FA2" w:rsidRDefault="00E75F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6B0"/>
    <w:rsid w:val="00140696"/>
    <w:rsid w:val="00253031"/>
    <w:rsid w:val="00377700"/>
    <w:rsid w:val="003A56B0"/>
    <w:rsid w:val="0054002D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75FA2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F1F931-606A-4FED-8474-0C27B8FA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400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00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2017-12-11T12:38:00Z</cp:lastPrinted>
  <dcterms:created xsi:type="dcterms:W3CDTF">2017-12-11T12:39:00Z</dcterms:created>
  <dcterms:modified xsi:type="dcterms:W3CDTF">2017-12-11T12:39:00Z</dcterms:modified>
</cp:coreProperties>
</file>