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72EF6" w14:textId="30526A94" w:rsidR="007017C1" w:rsidRPr="007017C1" w:rsidRDefault="007017C1" w:rsidP="007017C1">
      <w:pPr>
        <w:pStyle w:val="Nagwek"/>
        <w:tabs>
          <w:tab w:val="clear" w:pos="4536"/>
        </w:tabs>
        <w:rPr>
          <w:rFonts w:ascii="Times New Roman" w:eastAsia="Times New Roman" w:hAnsi="Times New Roman"/>
          <w:sz w:val="24"/>
          <w:szCs w:val="24"/>
        </w:rPr>
      </w:pPr>
      <w:r w:rsidRPr="007017C1">
        <w:rPr>
          <w:rFonts w:ascii="Times New Roman" w:hAnsi="Times New Roman"/>
          <w:sz w:val="24"/>
          <w:szCs w:val="24"/>
        </w:rPr>
        <w:t>Znak sprawy: XIV/264/</w:t>
      </w:r>
      <w:r w:rsidRPr="007017C1">
        <w:rPr>
          <w:rFonts w:ascii="Times New Roman" w:hAnsi="Times New Roman"/>
          <w:b/>
          <w:sz w:val="24"/>
          <w:szCs w:val="24"/>
        </w:rPr>
        <w:t>14/</w:t>
      </w:r>
      <w:r w:rsidRPr="007017C1">
        <w:rPr>
          <w:rFonts w:ascii="Times New Roman" w:hAnsi="Times New Roman"/>
          <w:sz w:val="24"/>
          <w:szCs w:val="24"/>
        </w:rPr>
        <w:t>17</w:t>
      </w:r>
      <w:r w:rsidRPr="007017C1">
        <w:rPr>
          <w:rFonts w:ascii="Times New Roman" w:hAnsi="Times New Roman"/>
          <w:sz w:val="24"/>
          <w:szCs w:val="24"/>
        </w:rPr>
        <w:tab/>
        <w:t>Warszawa, 2017-12-</w:t>
      </w:r>
      <w:r w:rsidR="007C7444">
        <w:rPr>
          <w:rFonts w:ascii="Times New Roman" w:hAnsi="Times New Roman"/>
          <w:sz w:val="24"/>
          <w:szCs w:val="24"/>
        </w:rPr>
        <w:t>05</w:t>
      </w:r>
      <w:bookmarkStart w:id="0" w:name="_GoBack"/>
      <w:bookmarkEnd w:id="0"/>
    </w:p>
    <w:p w14:paraId="1F0CAFB9" w14:textId="77777777" w:rsidR="007017C1" w:rsidRPr="007017C1" w:rsidRDefault="007017C1" w:rsidP="007017C1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B14DF6" w14:textId="44BE0A79" w:rsidR="007017C1" w:rsidRPr="007017C1" w:rsidRDefault="007017C1" w:rsidP="007017C1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7C1">
        <w:rPr>
          <w:rFonts w:ascii="Times New Roman" w:hAnsi="Times New Roman"/>
          <w:b/>
          <w:sz w:val="24"/>
          <w:szCs w:val="24"/>
        </w:rPr>
        <w:t>INFORMACJA Z OTWARCIA OFERT</w:t>
      </w:r>
    </w:p>
    <w:p w14:paraId="49A49B9F" w14:textId="77777777" w:rsidR="007017C1" w:rsidRPr="007017C1" w:rsidRDefault="007017C1" w:rsidP="007017C1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08BD5A" w14:textId="309BCE5B" w:rsidR="007017C1" w:rsidRPr="007017C1" w:rsidRDefault="007017C1" w:rsidP="007017C1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7C1">
        <w:rPr>
          <w:rFonts w:ascii="Times New Roman" w:hAnsi="Times New Roman"/>
          <w:sz w:val="24"/>
          <w:szCs w:val="24"/>
        </w:rPr>
        <w:t>Dotyczy: postępowania o udzielenie zamówienia publicznego, prowadzonego w trybie przetargu nieograniczonego na podstawie ustawy Prawo zamówień publicznych z dnia 29</w:t>
      </w:r>
      <w:r>
        <w:rPr>
          <w:rFonts w:ascii="Times New Roman" w:hAnsi="Times New Roman"/>
          <w:sz w:val="24"/>
          <w:szCs w:val="24"/>
        </w:rPr>
        <w:t> </w:t>
      </w:r>
      <w:r w:rsidRPr="007017C1">
        <w:rPr>
          <w:rFonts w:ascii="Times New Roman" w:hAnsi="Times New Roman"/>
          <w:sz w:val="24"/>
          <w:szCs w:val="24"/>
        </w:rPr>
        <w:t>stycznia 2004 r. pod nazwą:</w:t>
      </w:r>
      <w:r w:rsidRPr="007017C1">
        <w:rPr>
          <w:rFonts w:ascii="Times New Roman" w:hAnsi="Times New Roman"/>
          <w:b/>
          <w:sz w:val="24"/>
          <w:szCs w:val="24"/>
        </w:rPr>
        <w:t xml:space="preserve"> Zakup i implementacja Zintegrowanego Systemu Zarządzania Zasobami dla Bibliotek</w:t>
      </w:r>
    </w:p>
    <w:p w14:paraId="0D552C58" w14:textId="77777777" w:rsidR="007017C1" w:rsidRPr="007017C1" w:rsidRDefault="007017C1" w:rsidP="007017C1">
      <w:pPr>
        <w:tabs>
          <w:tab w:val="left" w:pos="1276"/>
          <w:tab w:val="right" w:pos="907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792EF2F" w14:textId="77777777" w:rsidR="007017C1" w:rsidRPr="007017C1" w:rsidRDefault="007017C1" w:rsidP="007017C1">
      <w:pPr>
        <w:pStyle w:val="Akapitzlist"/>
        <w:numPr>
          <w:ilvl w:val="0"/>
          <w:numId w:val="39"/>
        </w:numPr>
        <w:tabs>
          <w:tab w:val="left" w:pos="0"/>
        </w:tabs>
        <w:suppressAutoHyphens/>
        <w:ind w:left="0" w:firstLine="0"/>
        <w:contextualSpacing/>
        <w:jc w:val="both"/>
        <w:rPr>
          <w:b/>
          <w:color w:val="000000"/>
          <w:sz w:val="24"/>
          <w:szCs w:val="24"/>
        </w:rPr>
      </w:pPr>
      <w:r w:rsidRPr="007017C1">
        <w:rPr>
          <w:b/>
          <w:color w:val="000000"/>
          <w:sz w:val="24"/>
          <w:szCs w:val="24"/>
        </w:rPr>
        <w:t>Otwarcie ofert</w:t>
      </w:r>
    </w:p>
    <w:p w14:paraId="7AEE8EED" w14:textId="77777777" w:rsidR="007017C1" w:rsidRPr="007017C1" w:rsidRDefault="007017C1" w:rsidP="007017C1">
      <w:pPr>
        <w:numPr>
          <w:ilvl w:val="0"/>
          <w:numId w:val="3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017C1">
        <w:rPr>
          <w:rFonts w:ascii="Times New Roman" w:hAnsi="Times New Roman"/>
          <w:sz w:val="24"/>
          <w:szCs w:val="24"/>
        </w:rPr>
        <w:t>Otwarcie ofert odbyło się w dniu 2017-12-04 o godzinie 12:30 w Bibliotece Narodowej, adres: al. Niepodległości 213, 02-086 Warszawa w pok. 1201.</w:t>
      </w:r>
    </w:p>
    <w:p w14:paraId="2CEE046C" w14:textId="77777777" w:rsidR="007017C1" w:rsidRPr="007017C1" w:rsidRDefault="007017C1" w:rsidP="007017C1">
      <w:pPr>
        <w:numPr>
          <w:ilvl w:val="0"/>
          <w:numId w:val="3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017C1">
        <w:rPr>
          <w:rFonts w:ascii="Times New Roman" w:hAnsi="Times New Roman"/>
          <w:sz w:val="24"/>
          <w:szCs w:val="24"/>
        </w:rPr>
        <w:t xml:space="preserve">Bezpośrednio przed otwarciem ofert, zgodnie z art. 86 ust. 3 ustawy Pzp, Zamawiający podał kwotę brutto, jaką zamierza przeznaczyć na sfinansowanie niniejszego zamówienia w wysokości </w:t>
      </w:r>
      <w:r w:rsidRPr="007017C1">
        <w:rPr>
          <w:rFonts w:ascii="Times New Roman" w:hAnsi="Times New Roman"/>
          <w:b/>
          <w:sz w:val="24"/>
          <w:szCs w:val="24"/>
        </w:rPr>
        <w:t>28 290 000,00 zł brutto</w:t>
      </w:r>
      <w:r w:rsidRPr="007017C1">
        <w:rPr>
          <w:rFonts w:ascii="Times New Roman" w:hAnsi="Times New Roman"/>
          <w:sz w:val="24"/>
          <w:szCs w:val="24"/>
        </w:rPr>
        <w:t xml:space="preserve"> (słownie: dwadzieścia osiem milionów dwieście dziewięćdziesiąt tysięcy brutto).</w:t>
      </w:r>
    </w:p>
    <w:p w14:paraId="422C737C" w14:textId="77777777" w:rsidR="007017C1" w:rsidRPr="007017C1" w:rsidRDefault="007017C1" w:rsidP="007017C1">
      <w:pPr>
        <w:numPr>
          <w:ilvl w:val="0"/>
          <w:numId w:val="3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017C1">
        <w:rPr>
          <w:rFonts w:ascii="Times New Roman" w:hAnsi="Times New Roman"/>
          <w:sz w:val="24"/>
          <w:szCs w:val="24"/>
        </w:rPr>
        <w:t>W niniejszym postępowaniu do upływu terminu składania ofert wpłynęła 1 (słownie jedna) oferta.</w:t>
      </w:r>
    </w:p>
    <w:p w14:paraId="3E572421" w14:textId="77777777" w:rsidR="007017C1" w:rsidRPr="007017C1" w:rsidRDefault="007017C1" w:rsidP="007017C1">
      <w:pPr>
        <w:pStyle w:val="Akapitzlist"/>
        <w:numPr>
          <w:ilvl w:val="0"/>
          <w:numId w:val="35"/>
        </w:numPr>
        <w:tabs>
          <w:tab w:val="num" w:pos="284"/>
        </w:tabs>
        <w:ind w:left="284" w:hanging="284"/>
        <w:contextualSpacing/>
        <w:jc w:val="both"/>
        <w:rPr>
          <w:sz w:val="24"/>
          <w:szCs w:val="24"/>
        </w:rPr>
      </w:pPr>
      <w:r w:rsidRPr="007017C1">
        <w:rPr>
          <w:sz w:val="24"/>
          <w:szCs w:val="24"/>
        </w:rPr>
        <w:t>Informacje odczytane na sesji otwarcia ofert, o których mowa w art. 86 ust. 4 ustawy Pzp, zawarte są w Załączniku nr 1 do niniejszego pisma – „Zbiorcze zestawienie ofert złożonych w terminie składania ofert”.</w:t>
      </w:r>
    </w:p>
    <w:p w14:paraId="3011D5CA" w14:textId="77777777" w:rsidR="007017C1" w:rsidRPr="007017C1" w:rsidRDefault="007017C1" w:rsidP="007017C1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436B05" w14:textId="77777777" w:rsidR="007017C1" w:rsidRPr="007017C1" w:rsidRDefault="007017C1" w:rsidP="007017C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7C1">
        <w:rPr>
          <w:rFonts w:ascii="Times New Roman" w:hAnsi="Times New Roman"/>
          <w:b/>
          <w:sz w:val="24"/>
          <w:szCs w:val="24"/>
        </w:rPr>
        <w:t>Obowiązek złożenia oświadczenia na podstawie art. 24 ust. 11 ustawy Pzp.</w:t>
      </w:r>
    </w:p>
    <w:p w14:paraId="306D60FB" w14:textId="77777777" w:rsidR="007017C1" w:rsidRPr="007017C1" w:rsidRDefault="007017C1" w:rsidP="007017C1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17C1">
        <w:rPr>
          <w:rFonts w:ascii="Times New Roman" w:hAnsi="Times New Roman"/>
          <w:sz w:val="24"/>
          <w:szCs w:val="24"/>
        </w:rPr>
        <w:t>Zamawiający informuje Wykonawców, którzy złożyli oferty w niniejszym postępowaniu o obowiązku przekazania Zamawiającemu, oświadczenia o przynależności lub braku przynależności do tej samej grupy kapitałowej, o której mowa w art. 24 ust. 1 pkt 23 ustawy Pzp, co Wykonawcy, którzy złożyli odrębne oferty - wzór</w:t>
      </w:r>
      <w:r w:rsidRPr="007017C1">
        <w:rPr>
          <w:rFonts w:ascii="Times New Roman" w:hAnsi="Times New Roman"/>
          <w:b/>
          <w:sz w:val="24"/>
          <w:szCs w:val="24"/>
        </w:rPr>
        <w:t xml:space="preserve"> „Oświadczenia” </w:t>
      </w:r>
      <w:r w:rsidRPr="007017C1">
        <w:rPr>
          <w:rFonts w:ascii="Times New Roman" w:hAnsi="Times New Roman"/>
          <w:sz w:val="24"/>
          <w:szCs w:val="24"/>
        </w:rPr>
        <w:t>wg Załącznika nr 2 do niniejszego pisma pod nazwą: „OŚWIADCZENIE WYKONAWCY o przynależności lub braku przynależności do tej samej grupy kapitałowej na podstawie art. 24 ust.11 ustawy Prawo zamówień publicznych</w:t>
      </w:r>
      <w:r w:rsidRPr="007017C1">
        <w:rPr>
          <w:rFonts w:ascii="Times New Roman" w:hAnsi="Times New Roman"/>
          <w:color w:val="000000"/>
          <w:sz w:val="24"/>
          <w:szCs w:val="24"/>
        </w:rPr>
        <w:t>”.</w:t>
      </w:r>
    </w:p>
    <w:p w14:paraId="6F2E3F91" w14:textId="77777777" w:rsidR="007017C1" w:rsidRPr="007017C1" w:rsidRDefault="007017C1" w:rsidP="007017C1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5C499B54" w14:textId="77777777" w:rsidR="007017C1" w:rsidRPr="007017C1" w:rsidRDefault="007017C1" w:rsidP="007017C1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17C1">
        <w:rPr>
          <w:rFonts w:ascii="Times New Roman" w:hAnsi="Times New Roman"/>
          <w:b/>
          <w:color w:val="000000"/>
          <w:sz w:val="24"/>
          <w:szCs w:val="24"/>
        </w:rPr>
        <w:t>Uwaga:</w:t>
      </w:r>
    </w:p>
    <w:p w14:paraId="0ED8D6E3" w14:textId="0A545E31" w:rsidR="007017C1" w:rsidRPr="007017C1" w:rsidRDefault="007017C1" w:rsidP="007017C1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17C1">
        <w:rPr>
          <w:rFonts w:ascii="Times New Roman" w:hAnsi="Times New Roman"/>
          <w:color w:val="000000"/>
          <w:sz w:val="24"/>
          <w:szCs w:val="24"/>
        </w:rPr>
        <w:t>Zamawiający przypomina, iż na mocy przepisu art. 24 ust. 11 ustawy Pzp, Wykonawca, w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7017C1">
        <w:rPr>
          <w:rFonts w:ascii="Times New Roman" w:hAnsi="Times New Roman"/>
          <w:color w:val="000000"/>
          <w:sz w:val="24"/>
          <w:szCs w:val="24"/>
        </w:rPr>
        <w:t>terminie 3 dni od dnia zamieszczenia na stronie internetowej niniejszej Informacji przekazuje Zamawiającemu oświadczenie o przynależności lub braku przynależności do tej samej grupy kapitałowej, o której mowa w art. 24 ust. 1 pkt. 2</w:t>
      </w:r>
      <w:r w:rsidR="002A6FDE">
        <w:rPr>
          <w:rFonts w:ascii="Times New Roman" w:hAnsi="Times New Roman"/>
          <w:color w:val="000000"/>
          <w:sz w:val="24"/>
          <w:szCs w:val="24"/>
        </w:rPr>
        <w:t>3</w:t>
      </w:r>
      <w:r w:rsidRPr="007017C1">
        <w:rPr>
          <w:rFonts w:ascii="Times New Roman" w:hAnsi="Times New Roman"/>
          <w:color w:val="000000"/>
          <w:sz w:val="24"/>
          <w:szCs w:val="24"/>
        </w:rPr>
        <w:t xml:space="preserve"> ustawy Pzp, </w:t>
      </w:r>
      <w:r w:rsidRPr="007017C1">
        <w:rPr>
          <w:rFonts w:ascii="Times New Roman" w:hAnsi="Times New Roman"/>
          <w:sz w:val="24"/>
          <w:szCs w:val="24"/>
        </w:rPr>
        <w:t>co Wykonawcy, którzy złożyli odrębne oferty</w:t>
      </w:r>
      <w:r w:rsidRPr="007017C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2FB86F20" w14:textId="77777777" w:rsidR="007017C1" w:rsidRPr="007017C1" w:rsidRDefault="007017C1" w:rsidP="007017C1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8BDBFE" w14:textId="66D0FAEC" w:rsidR="007017C1" w:rsidRPr="007017C1" w:rsidRDefault="007017C1" w:rsidP="007017C1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7C1">
        <w:rPr>
          <w:rFonts w:ascii="Times New Roman" w:hAnsi="Times New Roman"/>
          <w:color w:val="000000"/>
          <w:sz w:val="24"/>
          <w:szCs w:val="24"/>
        </w:rPr>
        <w:t>Wraz ze złożeniem oświadczenia, Wykonawca może przedstawić dowody, że powiązania z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7017C1">
        <w:rPr>
          <w:rFonts w:ascii="Times New Roman" w:hAnsi="Times New Roman"/>
          <w:color w:val="000000"/>
          <w:sz w:val="24"/>
          <w:szCs w:val="24"/>
        </w:rPr>
        <w:t>innym Wykonawcą nie prowadzą do zakłócenia konkurencji w niniejszym postępowaniu o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7017C1">
        <w:rPr>
          <w:rFonts w:ascii="Times New Roman" w:hAnsi="Times New Roman"/>
          <w:color w:val="000000"/>
          <w:sz w:val="24"/>
          <w:szCs w:val="24"/>
        </w:rPr>
        <w:t xml:space="preserve">udzielenie zamówienia. </w:t>
      </w:r>
    </w:p>
    <w:p w14:paraId="5BA2A516" w14:textId="2213DA47" w:rsidR="00EE796C" w:rsidRPr="007017C1" w:rsidRDefault="00AA2913" w:rsidP="007017C1">
      <w:pPr>
        <w:spacing w:after="0" w:line="240" w:lineRule="auto"/>
        <w:rPr>
          <w:rFonts w:ascii="Times New Roman" w:hAnsi="Times New Roman"/>
        </w:rPr>
      </w:pPr>
    </w:p>
    <w:sectPr w:rsidR="00EE796C" w:rsidRPr="007017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62F21" w14:textId="77777777" w:rsidR="00E22AE6" w:rsidRDefault="00E22AE6" w:rsidP="00A134B2">
      <w:pPr>
        <w:spacing w:after="0" w:line="240" w:lineRule="auto"/>
      </w:pPr>
      <w:r>
        <w:separator/>
      </w:r>
    </w:p>
  </w:endnote>
  <w:endnote w:type="continuationSeparator" w:id="0">
    <w:p w14:paraId="1E6BD000" w14:textId="77777777" w:rsidR="00E22AE6" w:rsidRDefault="00E22AE6" w:rsidP="00A1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  <w:sig w:usb0="E0000AFF" w:usb1="500078FF" w:usb2="00000021" w:usb3="00000000" w:csb0="000001BF" w:csb1="00000000"/>
  </w:font>
  <w:font w:name="Lohit Marath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EFC3E" w14:textId="77777777" w:rsidR="00A134B2" w:rsidRPr="00413F05" w:rsidRDefault="00183604" w:rsidP="00A134B2">
    <w:pPr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87936" behindDoc="0" locked="0" layoutInCell="1" allowOverlap="1" wp14:anchorId="2D26AB5B" wp14:editId="3F887DC7">
          <wp:simplePos x="0" y="0"/>
          <wp:positionH relativeFrom="margin">
            <wp:posOffset>310498</wp:posOffset>
          </wp:positionH>
          <wp:positionV relativeFrom="margin">
            <wp:posOffset>9125585</wp:posOffset>
          </wp:positionV>
          <wp:extent cx="1021080" cy="480060"/>
          <wp:effectExtent l="0" t="0" r="7620" b="0"/>
          <wp:wrapSquare wrapText="bothSides"/>
          <wp:docPr id="3" name="Obraz 3" descr="logo_FE_Polska_Cyfrow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olska_Cyfrowa_rgb-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30" t="15899" r="9120" b="15268"/>
                  <a:stretch/>
                </pic:blipFill>
                <pic:spPr bwMode="auto">
                  <a:xfrm>
                    <a:off x="0" y="0"/>
                    <a:ext cx="102108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871">
      <w:rPr>
        <w:noProof/>
        <w:sz w:val="20"/>
        <w:lang w:eastAsia="pl-PL"/>
      </w:rPr>
      <w:drawing>
        <wp:anchor distT="0" distB="0" distL="114300" distR="114300" simplePos="0" relativeHeight="251683840" behindDoc="0" locked="0" layoutInCell="1" allowOverlap="1" wp14:anchorId="724E0C36" wp14:editId="37377A6A">
          <wp:simplePos x="0" y="0"/>
          <wp:positionH relativeFrom="margin">
            <wp:posOffset>3809365</wp:posOffset>
          </wp:positionH>
          <wp:positionV relativeFrom="margin">
            <wp:posOffset>9162415</wp:posOffset>
          </wp:positionV>
          <wp:extent cx="1616710" cy="407670"/>
          <wp:effectExtent l="0" t="0" r="2540" b="0"/>
          <wp:wrapSquare wrapText="bothSides"/>
          <wp:docPr id="2" name="Obraz 2" descr="C:\Users\b.morawiec\AppData\Local\Microsoft\Windows\Temporary Internet Files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b.morawiec\AppData\Local\Microsoft\Windows\Temporary Internet Files\Content.Word\UE_EFRR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7" t="17172" r="5806" b="14317"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FCB">
      <w:rPr>
        <w:noProof/>
        <w:lang w:eastAsia="pl-PL"/>
      </w:rPr>
      <w:drawing>
        <wp:anchor distT="0" distB="0" distL="114300" distR="114300" simplePos="0" relativeHeight="251685888" behindDoc="0" locked="0" layoutInCell="1" allowOverlap="1" wp14:anchorId="666005A7" wp14:editId="0CC5CD02">
          <wp:simplePos x="0" y="0"/>
          <wp:positionH relativeFrom="margin">
            <wp:posOffset>1850390</wp:posOffset>
          </wp:positionH>
          <wp:positionV relativeFrom="margin">
            <wp:posOffset>9152890</wp:posOffset>
          </wp:positionV>
          <wp:extent cx="1473200" cy="398780"/>
          <wp:effectExtent l="0" t="0" r="0" b="1270"/>
          <wp:wrapSquare wrapText="bothSides"/>
          <wp:docPr id="5" name="Obraz 5" descr="C:\Users\b.morawiec\Desktop\OMNIS\materiały graficzne\logotyp\Logotypy\logo_omnis\logo_Omn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.morawiec\Desktop\OMNIS\materiały graficzne\logotyp\Logotypy\logo_omnis\logo_Omni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55C6" w:rsidRPr="00413F05">
      <w:rPr>
        <w:noProof/>
        <w:sz w:val="18"/>
        <w:szCs w:val="18"/>
      </w:rPr>
      <w:t>Projekt współfinansowany w ramach Programu Operacyjnego Polska Cyfrowa z Europejskiego Funduszu Rozwoju Regionalnego i budżetu państwa na podstawie Umowy o dofinansowanie nr</w:t>
    </w:r>
    <w:r w:rsidR="00A134B2" w:rsidRPr="00413F05">
      <w:rPr>
        <w:sz w:val="18"/>
        <w:szCs w:val="18"/>
      </w:rPr>
      <w:t xml:space="preserve"> POPC.02.01.00-00-0043/16-0</w:t>
    </w:r>
    <w:r w:rsidR="00286B0F" w:rsidRPr="00413F05">
      <w:rPr>
        <w:sz w:val="18"/>
        <w:szCs w:val="18"/>
      </w:rPr>
      <w:t>1</w:t>
    </w:r>
    <w:r w:rsidR="00A134B2" w:rsidRPr="00413F05">
      <w:rPr>
        <w:sz w:val="18"/>
        <w:szCs w:val="18"/>
      </w:rPr>
      <w:t>.</w:t>
    </w:r>
  </w:p>
  <w:p w14:paraId="163FC44C" w14:textId="77777777" w:rsidR="00A134B2" w:rsidRPr="00FE19E4" w:rsidRDefault="00A13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2CD6D" w14:textId="77777777" w:rsidR="00E22AE6" w:rsidRDefault="00E22AE6" w:rsidP="00A134B2">
      <w:pPr>
        <w:spacing w:after="0" w:line="240" w:lineRule="auto"/>
      </w:pPr>
      <w:r>
        <w:separator/>
      </w:r>
    </w:p>
  </w:footnote>
  <w:footnote w:type="continuationSeparator" w:id="0">
    <w:p w14:paraId="18F4F232" w14:textId="77777777" w:rsidR="00E22AE6" w:rsidRDefault="00E22AE6" w:rsidP="00A13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3557C04"/>
    <w:multiLevelType w:val="hybridMultilevel"/>
    <w:tmpl w:val="E92A8E56"/>
    <w:lvl w:ilvl="0" w:tplc="DE400116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D4F77"/>
    <w:multiLevelType w:val="hybridMultilevel"/>
    <w:tmpl w:val="8CC86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95484"/>
    <w:multiLevelType w:val="hybridMultilevel"/>
    <w:tmpl w:val="187CAD22"/>
    <w:lvl w:ilvl="0" w:tplc="5E36D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1F38AC"/>
    <w:multiLevelType w:val="multilevel"/>
    <w:tmpl w:val="5D02B14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roid Sans Fallback" w:hAnsi="Calibr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C93938"/>
    <w:multiLevelType w:val="multilevel"/>
    <w:tmpl w:val="A9F837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7" w15:restartNumberingAfterBreak="0">
    <w:nsid w:val="0CEF6E8E"/>
    <w:multiLevelType w:val="hybridMultilevel"/>
    <w:tmpl w:val="C71874D6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35240"/>
    <w:multiLevelType w:val="hybridMultilevel"/>
    <w:tmpl w:val="50843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6302E"/>
    <w:multiLevelType w:val="hybridMultilevel"/>
    <w:tmpl w:val="8BBC30E8"/>
    <w:lvl w:ilvl="0" w:tplc="9CE0E8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E37512"/>
    <w:multiLevelType w:val="multilevel"/>
    <w:tmpl w:val="0415001F"/>
    <w:name w:val="WWNum83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0C3C7D"/>
    <w:multiLevelType w:val="hybridMultilevel"/>
    <w:tmpl w:val="E06C4E10"/>
    <w:lvl w:ilvl="0" w:tplc="64BC036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307ED6"/>
    <w:multiLevelType w:val="hybridMultilevel"/>
    <w:tmpl w:val="15C478A2"/>
    <w:lvl w:ilvl="0" w:tplc="C0668D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7B631E2"/>
    <w:multiLevelType w:val="multilevel"/>
    <w:tmpl w:val="F6001434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 w15:restartNumberingAfterBreak="0">
    <w:nsid w:val="288D5E42"/>
    <w:multiLevelType w:val="hybridMultilevel"/>
    <w:tmpl w:val="CD04B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33FA9"/>
    <w:multiLevelType w:val="hybridMultilevel"/>
    <w:tmpl w:val="2B62B988"/>
    <w:lvl w:ilvl="0" w:tplc="732AAFA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11527A0"/>
    <w:multiLevelType w:val="multilevel"/>
    <w:tmpl w:val="0415001F"/>
    <w:name w:val="WWNum8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852E54"/>
    <w:multiLevelType w:val="hybridMultilevel"/>
    <w:tmpl w:val="E95C1172"/>
    <w:lvl w:ilvl="0" w:tplc="FFBEAD6A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A7B8C03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3F56115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9A3B68"/>
    <w:multiLevelType w:val="hybridMultilevel"/>
    <w:tmpl w:val="ACB87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BB12F0"/>
    <w:multiLevelType w:val="multilevel"/>
    <w:tmpl w:val="E6669D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36" w:hanging="1800"/>
      </w:pPr>
      <w:rPr>
        <w:rFonts w:hint="default"/>
      </w:rPr>
    </w:lvl>
  </w:abstractNum>
  <w:abstractNum w:abstractNumId="20" w15:restartNumberingAfterBreak="0">
    <w:nsid w:val="3E143F13"/>
    <w:multiLevelType w:val="multilevel"/>
    <w:tmpl w:val="D882AB34"/>
    <w:lvl w:ilvl="0">
      <w:start w:val="1"/>
      <w:numFmt w:val="none"/>
      <w:pStyle w:val="CMSHeadL1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  <w:rPr>
        <w:rFonts w:cs="Times New Roman" w:hint="default"/>
        <w:sz w:val="21"/>
        <w:szCs w:val="21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1985"/>
        </w:tabs>
        <w:ind w:left="1985" w:hanging="850"/>
      </w:pPr>
      <w:rPr>
        <w:rFonts w:ascii="Arial" w:hAnsi="Arial" w:cs="Arial"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2552"/>
        </w:tabs>
        <w:ind w:left="2552" w:hanging="851"/>
      </w:pPr>
      <w:rPr>
        <w:rFonts w:cs="Times New Roman" w:hint="default"/>
        <w:spacing w:val="-10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3402"/>
        </w:tabs>
        <w:ind w:left="3402" w:hanging="850"/>
      </w:pPr>
      <w:rPr>
        <w:rFonts w:cs="Times New Roman"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4253"/>
        </w:tabs>
        <w:ind w:left="4253" w:hanging="851"/>
      </w:pPr>
      <w:rPr>
        <w:rFonts w:cs="Times New Roman" w:hint="default"/>
        <w:i w:val="0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/>
      </w:pPr>
      <w:rPr>
        <w:rFonts w:cs="Times New Roman"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3402"/>
        </w:tabs>
        <w:ind w:left="3402" w:hanging="850"/>
      </w:pPr>
      <w:rPr>
        <w:rFonts w:cs="Times New Roman" w:hint="default"/>
      </w:rPr>
    </w:lvl>
  </w:abstractNum>
  <w:abstractNum w:abstractNumId="21" w15:restartNumberingAfterBreak="0">
    <w:nsid w:val="40066F84"/>
    <w:multiLevelType w:val="hybridMultilevel"/>
    <w:tmpl w:val="605C19A4"/>
    <w:lvl w:ilvl="0" w:tplc="CD04CD9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07099"/>
    <w:multiLevelType w:val="hybridMultilevel"/>
    <w:tmpl w:val="13D2D5BE"/>
    <w:lvl w:ilvl="0" w:tplc="7C9CDDFE">
      <w:start w:val="1"/>
      <w:numFmt w:val="upperRoman"/>
      <w:lvlText w:val="%1."/>
      <w:lvlJc w:val="left"/>
      <w:pPr>
        <w:ind w:left="862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B753A"/>
    <w:multiLevelType w:val="hybridMultilevel"/>
    <w:tmpl w:val="EB46A1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C754D0"/>
    <w:multiLevelType w:val="hybridMultilevel"/>
    <w:tmpl w:val="3B188F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0C3F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8E406A"/>
    <w:multiLevelType w:val="hybridMultilevel"/>
    <w:tmpl w:val="BE5C6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F30BE"/>
    <w:multiLevelType w:val="multilevel"/>
    <w:tmpl w:val="7A8CE6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8" w15:restartNumberingAfterBreak="0">
    <w:nsid w:val="50022E41"/>
    <w:multiLevelType w:val="multilevel"/>
    <w:tmpl w:val="BD306B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55735882"/>
    <w:multiLevelType w:val="hybridMultilevel"/>
    <w:tmpl w:val="60D400AC"/>
    <w:lvl w:ilvl="0" w:tplc="48F65D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D70490C"/>
    <w:multiLevelType w:val="multilevel"/>
    <w:tmpl w:val="F60014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-284"/>
        </w:tabs>
        <w:ind w:left="5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284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84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84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84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4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84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84"/>
        </w:tabs>
        <w:ind w:left="4036" w:hanging="1440"/>
      </w:pPr>
      <w:rPr>
        <w:rFonts w:hint="default"/>
      </w:rPr>
    </w:lvl>
  </w:abstractNum>
  <w:abstractNum w:abstractNumId="31" w15:restartNumberingAfterBreak="0">
    <w:nsid w:val="60CB16B6"/>
    <w:multiLevelType w:val="multilevel"/>
    <w:tmpl w:val="E31067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32" w:hanging="1440"/>
      </w:pPr>
      <w:rPr>
        <w:rFonts w:hint="default"/>
      </w:rPr>
    </w:lvl>
  </w:abstractNum>
  <w:abstractNum w:abstractNumId="32" w15:restartNumberingAfterBreak="0">
    <w:nsid w:val="64420F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E824873"/>
    <w:multiLevelType w:val="multilevel"/>
    <w:tmpl w:val="F9EA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4" w15:restartNumberingAfterBreak="0">
    <w:nsid w:val="70FE2359"/>
    <w:multiLevelType w:val="hybridMultilevel"/>
    <w:tmpl w:val="9D2E72A8"/>
    <w:lvl w:ilvl="0" w:tplc="BCC67F1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96614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6" w15:restartNumberingAfterBreak="0">
    <w:nsid w:val="73670051"/>
    <w:multiLevelType w:val="hybridMultilevel"/>
    <w:tmpl w:val="B70E2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1B04D0"/>
    <w:multiLevelType w:val="multilevel"/>
    <w:tmpl w:val="ADEA73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38" w15:restartNumberingAfterBreak="0">
    <w:nsid w:val="7D142FE2"/>
    <w:multiLevelType w:val="hybridMultilevel"/>
    <w:tmpl w:val="B61E36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A361A8"/>
    <w:multiLevelType w:val="hybridMultilevel"/>
    <w:tmpl w:val="79C26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7"/>
  </w:num>
  <w:num w:numId="5">
    <w:abstractNumId w:val="25"/>
  </w:num>
  <w:num w:numId="6">
    <w:abstractNumId w:val="27"/>
  </w:num>
  <w:num w:numId="7">
    <w:abstractNumId w:val="33"/>
  </w:num>
  <w:num w:numId="8">
    <w:abstractNumId w:val="13"/>
  </w:num>
  <w:num w:numId="9">
    <w:abstractNumId w:val="28"/>
  </w:num>
  <w:num w:numId="10">
    <w:abstractNumId w:val="35"/>
  </w:num>
  <w:num w:numId="11">
    <w:abstractNumId w:val="32"/>
  </w:num>
  <w:num w:numId="12">
    <w:abstractNumId w:val="23"/>
  </w:num>
  <w:num w:numId="13">
    <w:abstractNumId w:val="30"/>
  </w:num>
  <w:num w:numId="14">
    <w:abstractNumId w:val="18"/>
  </w:num>
  <w:num w:numId="15">
    <w:abstractNumId w:val="5"/>
  </w:num>
  <w:num w:numId="16">
    <w:abstractNumId w:val="16"/>
  </w:num>
  <w:num w:numId="17">
    <w:abstractNumId w:val="10"/>
  </w:num>
  <w:num w:numId="18">
    <w:abstractNumId w:val="20"/>
  </w:num>
  <w:num w:numId="19">
    <w:abstractNumId w:val="24"/>
  </w:num>
  <w:num w:numId="20">
    <w:abstractNumId w:val="26"/>
  </w:num>
  <w:num w:numId="21">
    <w:abstractNumId w:val="8"/>
  </w:num>
  <w:num w:numId="22">
    <w:abstractNumId w:val="36"/>
  </w:num>
  <w:num w:numId="23">
    <w:abstractNumId w:val="29"/>
  </w:num>
  <w:num w:numId="24">
    <w:abstractNumId w:val="12"/>
  </w:num>
  <w:num w:numId="25">
    <w:abstractNumId w:val="15"/>
  </w:num>
  <w:num w:numId="26">
    <w:abstractNumId w:val="6"/>
  </w:num>
  <w:num w:numId="27">
    <w:abstractNumId w:val="11"/>
  </w:num>
  <w:num w:numId="28">
    <w:abstractNumId w:val="37"/>
  </w:num>
  <w:num w:numId="29">
    <w:abstractNumId w:val="19"/>
  </w:num>
  <w:num w:numId="30">
    <w:abstractNumId w:val="31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B2"/>
    <w:rsid w:val="00002FB4"/>
    <w:rsid w:val="00050B42"/>
    <w:rsid w:val="00084D46"/>
    <w:rsid w:val="00091B65"/>
    <w:rsid w:val="00103F14"/>
    <w:rsid w:val="00104052"/>
    <w:rsid w:val="00183604"/>
    <w:rsid w:val="00194837"/>
    <w:rsid w:val="001F2C7A"/>
    <w:rsid w:val="00235F60"/>
    <w:rsid w:val="00286B0F"/>
    <w:rsid w:val="00287D62"/>
    <w:rsid w:val="002A6FDE"/>
    <w:rsid w:val="002C2FCB"/>
    <w:rsid w:val="002C5C30"/>
    <w:rsid w:val="003B6164"/>
    <w:rsid w:val="00403C30"/>
    <w:rsid w:val="00413F05"/>
    <w:rsid w:val="004477E6"/>
    <w:rsid w:val="004E55C6"/>
    <w:rsid w:val="0050088D"/>
    <w:rsid w:val="00585DC4"/>
    <w:rsid w:val="00586A38"/>
    <w:rsid w:val="005B489A"/>
    <w:rsid w:val="00637AE3"/>
    <w:rsid w:val="00667780"/>
    <w:rsid w:val="00675A53"/>
    <w:rsid w:val="006933C0"/>
    <w:rsid w:val="006B4F0B"/>
    <w:rsid w:val="006C54D7"/>
    <w:rsid w:val="006D4786"/>
    <w:rsid w:val="007017C1"/>
    <w:rsid w:val="0072451C"/>
    <w:rsid w:val="00767379"/>
    <w:rsid w:val="00767445"/>
    <w:rsid w:val="00776048"/>
    <w:rsid w:val="007C7444"/>
    <w:rsid w:val="007D25A7"/>
    <w:rsid w:val="00802871"/>
    <w:rsid w:val="0084683A"/>
    <w:rsid w:val="00903BDE"/>
    <w:rsid w:val="00943702"/>
    <w:rsid w:val="00957648"/>
    <w:rsid w:val="00977F7C"/>
    <w:rsid w:val="0099464E"/>
    <w:rsid w:val="00A134B2"/>
    <w:rsid w:val="00A62798"/>
    <w:rsid w:val="00A6331C"/>
    <w:rsid w:val="00A7238E"/>
    <w:rsid w:val="00AC1F99"/>
    <w:rsid w:val="00AD3366"/>
    <w:rsid w:val="00B273DA"/>
    <w:rsid w:val="00C034F6"/>
    <w:rsid w:val="00C124E6"/>
    <w:rsid w:val="00C45C22"/>
    <w:rsid w:val="00CE7098"/>
    <w:rsid w:val="00D03BCD"/>
    <w:rsid w:val="00D2322F"/>
    <w:rsid w:val="00DC111C"/>
    <w:rsid w:val="00E22AE6"/>
    <w:rsid w:val="00E9082C"/>
    <w:rsid w:val="00EE06E6"/>
    <w:rsid w:val="00F01BB2"/>
    <w:rsid w:val="00F2279D"/>
    <w:rsid w:val="00F363B1"/>
    <w:rsid w:val="00FE19E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09B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3BCD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34B2"/>
  </w:style>
  <w:style w:type="paragraph" w:styleId="Stopka">
    <w:name w:val="footer"/>
    <w:basedOn w:val="Normalny"/>
    <w:link w:val="StopkaZnak"/>
    <w:uiPriority w:val="99"/>
    <w:unhideWhenUsed/>
    <w:rsid w:val="00A1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4B2"/>
  </w:style>
  <w:style w:type="paragraph" w:styleId="Tekstdymka">
    <w:name w:val="Balloon Text"/>
    <w:basedOn w:val="Normalny"/>
    <w:link w:val="TekstdymkaZnak"/>
    <w:uiPriority w:val="99"/>
    <w:semiHidden/>
    <w:unhideWhenUsed/>
    <w:rsid w:val="00A13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4B2"/>
    <w:rPr>
      <w:rFonts w:ascii="Segoe U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903BDE"/>
  </w:style>
  <w:style w:type="character" w:customStyle="1" w:styleId="ZwykytekstZnak">
    <w:name w:val="Zwykły tekst Znak"/>
    <w:link w:val="Zwykytekst"/>
    <w:uiPriority w:val="99"/>
    <w:rsid w:val="00903BDE"/>
    <w:rPr>
      <w:rFonts w:ascii="Consolas" w:hAnsi="Consolas"/>
      <w:sz w:val="21"/>
      <w:szCs w:val="21"/>
    </w:rPr>
  </w:style>
  <w:style w:type="character" w:styleId="Hipercze">
    <w:name w:val="Hyperlink"/>
    <w:rsid w:val="00903BDE"/>
    <w:rPr>
      <w:color w:val="0000FF"/>
      <w:u w:val="single"/>
    </w:rPr>
  </w:style>
  <w:style w:type="paragraph" w:customStyle="1" w:styleId="Zwykytekst1">
    <w:name w:val="Zwykły tekst1"/>
    <w:basedOn w:val="Normalny"/>
    <w:rsid w:val="00903BDE"/>
    <w:pPr>
      <w:suppressAutoHyphens/>
      <w:spacing w:after="0" w:line="240" w:lineRule="auto"/>
    </w:pPr>
    <w:rPr>
      <w:rFonts w:ascii="Consolas" w:eastAsia="Droid Sans Fallback" w:hAnsi="Consolas" w:cs="Calibri"/>
      <w:color w:val="00000A"/>
      <w:kern w:val="1"/>
      <w:sz w:val="21"/>
      <w:szCs w:val="21"/>
    </w:rPr>
  </w:style>
  <w:style w:type="paragraph" w:customStyle="1" w:styleId="Akapitzlist1">
    <w:name w:val="Akapit z listą1"/>
    <w:basedOn w:val="Normalny"/>
    <w:rsid w:val="00903BDE"/>
    <w:pPr>
      <w:suppressAutoHyphens/>
      <w:spacing w:after="0" w:line="240" w:lineRule="auto"/>
      <w:ind w:left="720"/>
      <w:contextualSpacing/>
    </w:pPr>
    <w:rPr>
      <w:rFonts w:eastAsia="Droid Sans Fallback" w:cs="Calibri"/>
      <w:color w:val="00000A"/>
      <w:kern w:val="1"/>
    </w:rPr>
  </w:style>
  <w:style w:type="paragraph" w:styleId="Akapitzlist">
    <w:name w:val="List Paragraph"/>
    <w:basedOn w:val="Normalny"/>
    <w:uiPriority w:val="34"/>
    <w:qFormat/>
    <w:rsid w:val="00903BDE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99"/>
    <w:qFormat/>
    <w:rsid w:val="00903BDE"/>
    <w:pPr>
      <w:spacing w:after="200" w:line="276" w:lineRule="auto"/>
      <w:ind w:left="720"/>
      <w:contextualSpacing/>
    </w:pPr>
  </w:style>
  <w:style w:type="character" w:customStyle="1" w:styleId="c41">
    <w:name w:val="c41"/>
    <w:uiPriority w:val="99"/>
    <w:rsid w:val="00903BDE"/>
    <w:rPr>
      <w:rFonts w:ascii="Verdana" w:hAnsi="Verdana"/>
      <w:color w:val="000000"/>
      <w:sz w:val="18"/>
      <w:u w:val="none"/>
      <w:effect w:val="none"/>
    </w:rPr>
  </w:style>
  <w:style w:type="paragraph" w:customStyle="1" w:styleId="Wyliczenie-jednostki">
    <w:name w:val="Wyliczenie - jednostki"/>
    <w:basedOn w:val="Normalny"/>
    <w:uiPriority w:val="99"/>
    <w:rsid w:val="00903BDE"/>
    <w:pPr>
      <w:numPr>
        <w:numId w:val="4"/>
      </w:numPr>
      <w:spacing w:before="120" w:after="0" w:line="36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03BD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903BDE"/>
    <w:rPr>
      <w:rFonts w:ascii="Consolas" w:hAnsi="Consolas" w:cs="Consolas"/>
      <w:sz w:val="21"/>
      <w:szCs w:val="21"/>
    </w:rPr>
  </w:style>
  <w:style w:type="paragraph" w:customStyle="1" w:styleId="TableContents">
    <w:name w:val="Table Contents"/>
    <w:basedOn w:val="Normalny"/>
    <w:rsid w:val="00903BDE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val="en-US" w:eastAsia="zh-CN" w:bidi="hi-IN"/>
    </w:rPr>
  </w:style>
  <w:style w:type="paragraph" w:styleId="Tekstpodstawowy2">
    <w:name w:val="Body Text 2"/>
    <w:basedOn w:val="Normalny"/>
    <w:link w:val="Tekstpodstawowy2Znak"/>
    <w:rsid w:val="00903BD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0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903BDE"/>
    <w:pPr>
      <w:spacing w:after="0" w:line="360" w:lineRule="atLeast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903B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3BDE"/>
    <w:pPr>
      <w:suppressAutoHyphens/>
      <w:spacing w:after="0" w:line="240" w:lineRule="auto"/>
    </w:pPr>
    <w:rPr>
      <w:rFonts w:eastAsia="Droid Sans Fallback" w:cs="Calibri"/>
      <w:color w:val="00000A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3BDE"/>
    <w:rPr>
      <w:rFonts w:ascii="Calibri" w:eastAsia="Droid Sans Fallback" w:hAnsi="Calibri" w:cs="Calibri"/>
      <w:color w:val="00000A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B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BDE"/>
    <w:rPr>
      <w:rFonts w:ascii="Calibri" w:eastAsia="Droid Sans Fallback" w:hAnsi="Calibri" w:cs="Calibri"/>
      <w:b/>
      <w:bCs/>
      <w:color w:val="00000A"/>
      <w:kern w:val="1"/>
      <w:sz w:val="20"/>
      <w:szCs w:val="20"/>
    </w:rPr>
  </w:style>
  <w:style w:type="character" w:styleId="UyteHipercze">
    <w:name w:val="FollowedHyperlink"/>
    <w:uiPriority w:val="99"/>
    <w:semiHidden/>
    <w:unhideWhenUsed/>
    <w:rsid w:val="00903BDE"/>
    <w:rPr>
      <w:color w:val="954F72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3BDE"/>
    <w:pPr>
      <w:suppressAutoHyphens/>
      <w:spacing w:after="0" w:line="240" w:lineRule="auto"/>
    </w:pPr>
    <w:rPr>
      <w:rFonts w:eastAsia="Droid Sans Fallback" w:cs="Calibri"/>
      <w:color w:val="00000A"/>
      <w:kern w:val="1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3BDE"/>
    <w:rPr>
      <w:rFonts w:ascii="Calibri" w:eastAsia="Droid Sans Fallback" w:hAnsi="Calibri" w:cs="Calibri"/>
      <w:color w:val="00000A"/>
      <w:kern w:val="1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03BDE"/>
    <w:rPr>
      <w:vertAlign w:val="superscript"/>
    </w:rPr>
  </w:style>
  <w:style w:type="paragraph" w:styleId="Poprawka">
    <w:name w:val="Revision"/>
    <w:hidden/>
    <w:uiPriority w:val="99"/>
    <w:semiHidden/>
    <w:rsid w:val="00903BDE"/>
    <w:pPr>
      <w:spacing w:after="0" w:line="240" w:lineRule="auto"/>
    </w:pPr>
    <w:rPr>
      <w:rFonts w:ascii="Calibri" w:eastAsia="Droid Sans Fallback" w:hAnsi="Calibri" w:cs="Calibri"/>
      <w:color w:val="00000A"/>
      <w:kern w:val="1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903BDE"/>
    <w:pPr>
      <w:suppressAutoHyphens/>
      <w:spacing w:after="0" w:line="240" w:lineRule="auto"/>
    </w:pPr>
    <w:rPr>
      <w:rFonts w:ascii="Times New Roman" w:eastAsia="Droid Sans Fallback" w:hAnsi="Times New Roman"/>
      <w:color w:val="00000A"/>
      <w:kern w:val="1"/>
      <w:sz w:val="24"/>
      <w:szCs w:val="24"/>
    </w:rPr>
  </w:style>
  <w:style w:type="character" w:customStyle="1" w:styleId="PlandokumentuZnak">
    <w:name w:val="Plan dokumentu Znak"/>
    <w:link w:val="Plandokumentu1"/>
    <w:uiPriority w:val="99"/>
    <w:semiHidden/>
    <w:rsid w:val="00903BDE"/>
    <w:rPr>
      <w:rFonts w:ascii="Times New Roman" w:eastAsia="Droid Sans Fallback" w:hAnsi="Times New Roman" w:cs="Times New Roman"/>
      <w:color w:val="00000A"/>
      <w:kern w:val="1"/>
      <w:sz w:val="24"/>
      <w:szCs w:val="24"/>
    </w:rPr>
  </w:style>
  <w:style w:type="paragraph" w:customStyle="1" w:styleId="Default">
    <w:name w:val="Default"/>
    <w:rsid w:val="00903B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ormalny1">
    <w:name w:val="Normalny1"/>
    <w:uiPriority w:val="99"/>
    <w:rsid w:val="00903BDE"/>
    <w:pPr>
      <w:spacing w:after="0" w:line="276" w:lineRule="auto"/>
      <w:contextualSpacing/>
    </w:pPr>
    <w:rPr>
      <w:rFonts w:ascii="Arial" w:eastAsia="Times New Roman" w:hAnsi="Arial" w:cs="Arial"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903B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903BDE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CMSHeadL1">
    <w:name w:val="CMS Head L1"/>
    <w:basedOn w:val="Normalny"/>
    <w:next w:val="CMSHeadL2"/>
    <w:rsid w:val="00903BDE"/>
    <w:pPr>
      <w:pageBreakBefore/>
      <w:numPr>
        <w:numId w:val="18"/>
      </w:numPr>
      <w:spacing w:before="240" w:after="240" w:line="240" w:lineRule="auto"/>
      <w:jc w:val="center"/>
      <w:outlineLvl w:val="0"/>
    </w:pPr>
    <w:rPr>
      <w:rFonts w:ascii="Arial" w:eastAsia="MS Mincho" w:hAnsi="Arial"/>
      <w:b/>
      <w:noProof/>
      <w:sz w:val="28"/>
      <w:szCs w:val="24"/>
      <w:lang w:eastAsia="ja-JP"/>
    </w:rPr>
  </w:style>
  <w:style w:type="paragraph" w:customStyle="1" w:styleId="CMSHeadL2">
    <w:name w:val="CMS Head L2"/>
    <w:basedOn w:val="Normalny"/>
    <w:next w:val="CMSHeadL3"/>
    <w:rsid w:val="00903BDE"/>
    <w:pPr>
      <w:keepNext/>
      <w:keepLines/>
      <w:numPr>
        <w:ilvl w:val="1"/>
        <w:numId w:val="18"/>
      </w:numPr>
      <w:spacing w:before="240" w:after="240" w:line="240" w:lineRule="auto"/>
      <w:jc w:val="both"/>
      <w:outlineLvl w:val="1"/>
    </w:pPr>
    <w:rPr>
      <w:rFonts w:ascii="Arial" w:eastAsia="MS Mincho" w:hAnsi="Arial"/>
      <w:b/>
      <w:caps/>
      <w:noProof/>
      <w:sz w:val="21"/>
      <w:szCs w:val="24"/>
      <w:lang w:eastAsia="ja-JP"/>
    </w:rPr>
  </w:style>
  <w:style w:type="paragraph" w:customStyle="1" w:styleId="CMSHeadL3">
    <w:name w:val="CMS Head L3"/>
    <w:basedOn w:val="Normalny"/>
    <w:rsid w:val="00903BDE"/>
    <w:pPr>
      <w:numPr>
        <w:ilvl w:val="2"/>
        <w:numId w:val="18"/>
      </w:numPr>
      <w:spacing w:after="240" w:line="240" w:lineRule="auto"/>
      <w:jc w:val="both"/>
      <w:outlineLvl w:val="2"/>
    </w:pPr>
    <w:rPr>
      <w:rFonts w:ascii="Arial" w:eastAsia="MS Mincho" w:hAnsi="Arial"/>
      <w:sz w:val="21"/>
      <w:szCs w:val="24"/>
      <w:lang w:eastAsia="ja-JP"/>
    </w:rPr>
  </w:style>
  <w:style w:type="paragraph" w:customStyle="1" w:styleId="CMSHeadL4">
    <w:name w:val="CMS Head L4"/>
    <w:basedOn w:val="Normalny"/>
    <w:rsid w:val="00903BDE"/>
    <w:pPr>
      <w:numPr>
        <w:ilvl w:val="3"/>
        <w:numId w:val="18"/>
      </w:numPr>
      <w:spacing w:after="240" w:line="240" w:lineRule="auto"/>
      <w:jc w:val="both"/>
      <w:outlineLvl w:val="3"/>
    </w:pPr>
    <w:rPr>
      <w:rFonts w:ascii="Arial" w:eastAsia="MS Mincho" w:hAnsi="Arial"/>
      <w:sz w:val="21"/>
      <w:szCs w:val="24"/>
      <w:lang w:eastAsia="ja-JP"/>
    </w:rPr>
  </w:style>
  <w:style w:type="paragraph" w:customStyle="1" w:styleId="CMSHeadL5">
    <w:name w:val="CMS Head L5"/>
    <w:basedOn w:val="Normalny"/>
    <w:rsid w:val="00903BDE"/>
    <w:pPr>
      <w:numPr>
        <w:ilvl w:val="4"/>
        <w:numId w:val="18"/>
      </w:numPr>
      <w:spacing w:after="240" w:line="240" w:lineRule="auto"/>
      <w:jc w:val="both"/>
      <w:outlineLvl w:val="4"/>
    </w:pPr>
    <w:rPr>
      <w:rFonts w:ascii="Arial" w:eastAsia="MS Mincho" w:hAnsi="Arial"/>
      <w:sz w:val="21"/>
      <w:szCs w:val="24"/>
      <w:lang w:eastAsia="ja-JP"/>
    </w:rPr>
  </w:style>
  <w:style w:type="paragraph" w:customStyle="1" w:styleId="CMSHeadL6">
    <w:name w:val="CMS Head L6"/>
    <w:basedOn w:val="Normalny"/>
    <w:rsid w:val="00903BDE"/>
    <w:pPr>
      <w:numPr>
        <w:ilvl w:val="5"/>
        <w:numId w:val="18"/>
      </w:numPr>
      <w:spacing w:after="240" w:line="240" w:lineRule="auto"/>
      <w:jc w:val="both"/>
      <w:outlineLvl w:val="5"/>
    </w:pPr>
    <w:rPr>
      <w:rFonts w:ascii="Arial" w:eastAsia="MS Mincho" w:hAnsi="Arial"/>
      <w:sz w:val="21"/>
      <w:szCs w:val="24"/>
      <w:lang w:eastAsia="ja-JP"/>
    </w:rPr>
  </w:style>
  <w:style w:type="paragraph" w:customStyle="1" w:styleId="CMSHeadL7">
    <w:name w:val="CMS Head L7"/>
    <w:basedOn w:val="Normalny"/>
    <w:rsid w:val="00903BDE"/>
    <w:pPr>
      <w:numPr>
        <w:ilvl w:val="6"/>
        <w:numId w:val="18"/>
      </w:numPr>
      <w:spacing w:after="240" w:line="240" w:lineRule="auto"/>
      <w:jc w:val="both"/>
      <w:outlineLvl w:val="6"/>
    </w:pPr>
    <w:rPr>
      <w:rFonts w:ascii="Arial" w:eastAsia="MS Mincho" w:hAnsi="Arial"/>
      <w:sz w:val="21"/>
      <w:szCs w:val="24"/>
      <w:lang w:eastAsia="ja-JP"/>
    </w:rPr>
  </w:style>
  <w:style w:type="paragraph" w:customStyle="1" w:styleId="CMSHeadL8">
    <w:name w:val="CMS Head L8"/>
    <w:basedOn w:val="Normalny"/>
    <w:rsid w:val="00903BDE"/>
    <w:pPr>
      <w:numPr>
        <w:ilvl w:val="7"/>
        <w:numId w:val="18"/>
      </w:numPr>
      <w:spacing w:after="240" w:line="240" w:lineRule="auto"/>
      <w:jc w:val="both"/>
      <w:outlineLvl w:val="7"/>
    </w:pPr>
    <w:rPr>
      <w:rFonts w:ascii="Arial" w:eastAsia="MS Mincho" w:hAnsi="Arial"/>
      <w:sz w:val="21"/>
      <w:szCs w:val="24"/>
      <w:lang w:eastAsia="ja-JP"/>
    </w:rPr>
  </w:style>
  <w:style w:type="paragraph" w:customStyle="1" w:styleId="CMSHeadL9">
    <w:name w:val="CMS Head L9"/>
    <w:basedOn w:val="Normalny"/>
    <w:rsid w:val="00903BDE"/>
    <w:pPr>
      <w:numPr>
        <w:ilvl w:val="8"/>
        <w:numId w:val="18"/>
      </w:numPr>
      <w:spacing w:after="240" w:line="240" w:lineRule="auto"/>
      <w:jc w:val="both"/>
      <w:outlineLvl w:val="8"/>
    </w:pPr>
    <w:rPr>
      <w:rFonts w:ascii="Arial" w:eastAsia="MS Mincho" w:hAnsi="Arial"/>
      <w:sz w:val="21"/>
      <w:szCs w:val="24"/>
      <w:lang w:eastAsia="ja-JP"/>
    </w:rPr>
  </w:style>
  <w:style w:type="paragraph" w:styleId="Bezodstpw">
    <w:name w:val="No Spacing"/>
    <w:link w:val="BezodstpwZnak"/>
    <w:uiPriority w:val="1"/>
    <w:qFormat/>
    <w:rsid w:val="00903B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903BD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022A0-5332-4739-8CBF-249D77C5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2017-12-05T14:12:00Z</dcterms:created>
  <dcterms:modified xsi:type="dcterms:W3CDTF">2017-12-05T14:12:00Z</dcterms:modified>
</cp:coreProperties>
</file>